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3"/>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5980" cy="8158458"/>
            <wp:effectExtent l="0" t="0" r="7620" b="0"/>
            <wp:docPr id="1" name="Рисунок 1" descr="C:\Users\Matrix\Desktop\титул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rix\Desktop\титул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5980" cy="8158458"/>
                    </a:xfrm>
                    <a:prstGeom prst="rect">
                      <a:avLst/>
                    </a:prstGeom>
                    <a:noFill/>
                    <a:ln>
                      <a:noFill/>
                    </a:ln>
                  </pic:spPr>
                </pic:pic>
              </a:graphicData>
            </a:graphic>
          </wp:inline>
        </w:drawing>
      </w: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67"/>
        <w:gridCol w:w="7535"/>
        <w:gridCol w:w="859"/>
      </w:tblGrid>
      <w:tr>
        <w:trPr>
          <w:trHeight w:val="280"/>
        </w:trPr>
        <w:tc>
          <w:tcPr>
            <w:tcW w:w="564" w:type="pct"/>
            <w:tcMar>
              <w:top w:w="0" w:type="dxa"/>
              <w:left w:w="108" w:type="dxa"/>
              <w:bottom w:w="0" w:type="dxa"/>
              <w:right w:w="108" w:type="dxa"/>
            </w:tcMar>
          </w:tcPr>
          <w:p>
            <w:pPr>
              <w:pStyle w:val="a3"/>
              <w:rPr>
                <w:rFonts w:ascii="Times New Roman" w:hAnsi="Times New Roman" w:cs="Times New Roman"/>
                <w:sz w:val="24"/>
                <w:szCs w:val="24"/>
              </w:rPr>
            </w:pPr>
          </w:p>
        </w:tc>
        <w:tc>
          <w:tcPr>
            <w:tcW w:w="3982" w:type="pct"/>
            <w:tcMar>
              <w:top w:w="0" w:type="dxa"/>
              <w:left w:w="108" w:type="dxa"/>
              <w:bottom w:w="0" w:type="dxa"/>
              <w:right w:w="108" w:type="dxa"/>
            </w:tcMar>
          </w:tcPr>
          <w:p>
            <w:pPr>
              <w:pStyle w:val="a3"/>
              <w:rPr>
                <w:rFonts w:ascii="Times New Roman" w:hAnsi="Times New Roman" w:cs="Times New Roman"/>
                <w:sz w:val="24"/>
                <w:szCs w:val="24"/>
              </w:rPr>
            </w:pPr>
          </w:p>
        </w:tc>
        <w:tc>
          <w:tcPr>
            <w:tcW w:w="454" w:type="pct"/>
          </w:tcPr>
          <w:p>
            <w:pPr>
              <w:pStyle w:val="a3"/>
              <w:ind w:firstLine="172"/>
              <w:rPr>
                <w:rStyle w:val="af1"/>
                <w:rFonts w:ascii="Times New Roman" w:hAnsi="Times New Roman" w:cs="Times New Roman"/>
                <w:b w:val="0"/>
                <w:sz w:val="24"/>
                <w:szCs w:val="24"/>
              </w:rPr>
            </w:pPr>
          </w:p>
        </w:tc>
      </w:tr>
      <w:tr>
        <w:trPr>
          <w:trHeight w:val="409"/>
        </w:trPr>
        <w:tc>
          <w:tcPr>
            <w:tcW w:w="564" w:type="pct"/>
            <w:vMerge w:val="restart"/>
            <w:tcMar>
              <w:top w:w="0" w:type="dxa"/>
              <w:left w:w="108" w:type="dxa"/>
              <w:bottom w:w="0" w:type="dxa"/>
              <w:right w:w="108" w:type="dxa"/>
            </w:tcMar>
          </w:tcPr>
          <w:p>
            <w:pPr>
              <w:pStyle w:val="a3"/>
              <w:rPr>
                <w:rFonts w:ascii="Times New Roman" w:hAnsi="Times New Roman" w:cs="Times New Roman"/>
                <w:sz w:val="24"/>
                <w:szCs w:val="24"/>
              </w:rPr>
            </w:pP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Содержание</w:t>
            </w:r>
          </w:p>
        </w:tc>
        <w:tc>
          <w:tcPr>
            <w:tcW w:w="454" w:type="pct"/>
          </w:tcPr>
          <w:p>
            <w:pPr>
              <w:pStyle w:val="a3"/>
              <w:ind w:firstLine="172"/>
              <w:rPr>
                <w:rStyle w:val="af1"/>
                <w:rFonts w:ascii="Times New Roman" w:hAnsi="Times New Roman" w:cs="Times New Roman"/>
                <w:b w:val="0"/>
                <w:sz w:val="24"/>
                <w:szCs w:val="24"/>
              </w:rPr>
            </w:pPr>
          </w:p>
        </w:tc>
      </w:tr>
      <w:tr>
        <w:trPr>
          <w:trHeight w:val="279"/>
        </w:trPr>
        <w:tc>
          <w:tcPr>
            <w:tcW w:w="564" w:type="pct"/>
            <w:vMerge/>
            <w:tcMar>
              <w:top w:w="0" w:type="dxa"/>
              <w:left w:w="108" w:type="dxa"/>
              <w:bottom w:w="0" w:type="dxa"/>
              <w:right w:w="108" w:type="dxa"/>
            </w:tcMar>
          </w:tcPr>
          <w:p>
            <w:pPr>
              <w:pStyle w:val="a3"/>
              <w:rPr>
                <w:rFonts w:ascii="Times New Roman" w:hAnsi="Times New Roman" w:cs="Times New Roman"/>
                <w:sz w:val="24"/>
                <w:szCs w:val="24"/>
              </w:rPr>
            </w:pPr>
          </w:p>
        </w:tc>
        <w:tc>
          <w:tcPr>
            <w:tcW w:w="3982" w:type="pct"/>
            <w:tcMar>
              <w:top w:w="0" w:type="dxa"/>
              <w:left w:w="108" w:type="dxa"/>
              <w:bottom w:w="0" w:type="dxa"/>
              <w:right w:w="108" w:type="dxa"/>
            </w:tcMar>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 xml:space="preserve">Общие положения </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b w:val="0"/>
                <w:sz w:val="24"/>
                <w:szCs w:val="24"/>
              </w:rPr>
              <w:t>4</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Целевой раздел</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b w:val="0"/>
                <w:sz w:val="24"/>
                <w:szCs w:val="24"/>
              </w:rPr>
              <w:t>4</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1.1</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Пояснительная записка</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4</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1.2</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основной образовательно программы начального общего образования</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6</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1.2.1</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Формирование универсальных учебных действий (УУД)</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6</w:t>
            </w:r>
          </w:p>
        </w:tc>
      </w:tr>
      <w:tr>
        <w:trPr>
          <w:trHeight w:val="237"/>
        </w:trP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1.2.1.1.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Чтение. Работа с текстом (метапредметные результаты)</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10</w:t>
            </w:r>
          </w:p>
        </w:tc>
      </w:tr>
      <w:tr>
        <w:trPr>
          <w:trHeight w:val="213"/>
        </w:trP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1.2.1.2.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Формирование ИКТ-компетентности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(метапредметные результаты)</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11</w:t>
            </w:r>
          </w:p>
        </w:tc>
      </w:tr>
      <w:tr>
        <w:trPr>
          <w:trHeight w:val="236"/>
        </w:trP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1.2.2..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Русский язык</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13</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1.2.3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Литературное чтение </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16</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1.2.4</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Родной язык</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18</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1.2.5</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Литературное чтение на родном языке</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20</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1.2.6.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Иностранный язык (английский) </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21</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1.2.7</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Математика</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23</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1.2.8</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Окружающий мир </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26</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1.2.9 </w:t>
            </w:r>
          </w:p>
        </w:tc>
        <w:tc>
          <w:tcPr>
            <w:tcW w:w="3982" w:type="pct"/>
            <w:tcMar>
              <w:top w:w="0" w:type="dxa"/>
              <w:left w:w="108" w:type="dxa"/>
              <w:bottom w:w="0" w:type="dxa"/>
              <w:right w:w="108" w:type="dxa"/>
            </w:tcMar>
          </w:tcPr>
          <w:p>
            <w:pPr>
              <w:pStyle w:val="a3"/>
              <w:rPr>
                <w:rStyle w:val="af1"/>
                <w:rFonts w:ascii="Times New Roman" w:hAnsi="Times New Roman" w:cs="Times New Roman"/>
                <w:bCs w:val="0"/>
                <w:sz w:val="24"/>
                <w:szCs w:val="24"/>
              </w:rPr>
            </w:pPr>
            <w:r>
              <w:rPr>
                <w:rFonts w:ascii="Times New Roman" w:hAnsi="Times New Roman" w:cs="Times New Roman"/>
                <w:sz w:val="24"/>
                <w:szCs w:val="24"/>
              </w:rPr>
              <w:t>Основы религиозных культур и светской этики</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28</w:t>
            </w:r>
          </w:p>
        </w:tc>
      </w:tr>
      <w:tr>
        <w:trPr>
          <w:trHeight w:val="215"/>
        </w:trP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1.2.10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31</w:t>
            </w:r>
          </w:p>
        </w:tc>
      </w:tr>
      <w:tr>
        <w:trPr>
          <w:trHeight w:val="247"/>
        </w:trPr>
        <w:tc>
          <w:tcPr>
            <w:tcW w:w="564" w:type="pct"/>
            <w:tcMar>
              <w:top w:w="0" w:type="dxa"/>
              <w:left w:w="108" w:type="dxa"/>
              <w:bottom w:w="0" w:type="dxa"/>
              <w:right w:w="108" w:type="dxa"/>
            </w:tcMar>
          </w:tcPr>
          <w:p>
            <w:pPr>
              <w:pStyle w:val="a3"/>
              <w:rPr>
                <w:rStyle w:val="af1"/>
                <w:rFonts w:ascii="Times New Roman" w:hAnsi="Times New Roman" w:cs="Times New Roman"/>
                <w:sz w:val="24"/>
                <w:szCs w:val="24"/>
              </w:rPr>
            </w:pPr>
            <w:r>
              <w:rPr>
                <w:rFonts w:ascii="Times New Roman" w:hAnsi="Times New Roman" w:cs="Times New Roman"/>
                <w:sz w:val="24"/>
                <w:szCs w:val="24"/>
              </w:rPr>
              <w:t>1.2.11.</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Музыка </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34</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1.2.12.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Технология</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37</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1.2.13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39</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1.3.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Система </w:t>
            </w:r>
            <w:proofErr w:type="gramStart"/>
            <w:r>
              <w:rPr>
                <w:rFonts w:ascii="Times New Roman" w:hAnsi="Times New Roman" w:cs="Times New Roman"/>
                <w:sz w:val="24"/>
                <w:szCs w:val="24"/>
              </w:rPr>
              <w:t>оценки достижения планируемых результатов освоения основной образовательной программы</w:t>
            </w:r>
            <w:proofErr w:type="gramEnd"/>
            <w:r>
              <w:rPr>
                <w:rFonts w:ascii="Times New Roman" w:hAnsi="Times New Roman" w:cs="Times New Roman"/>
                <w:sz w:val="24"/>
                <w:szCs w:val="24"/>
              </w:rPr>
              <w:t xml:space="preserve"> </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40</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1.3.1.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Общие положения </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40</w:t>
            </w:r>
          </w:p>
        </w:tc>
      </w:tr>
      <w:tr>
        <w:trPr>
          <w:trHeight w:val="263"/>
        </w:trP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1.3.2.  </w:t>
            </w:r>
          </w:p>
        </w:tc>
        <w:tc>
          <w:tcPr>
            <w:tcW w:w="3982" w:type="pct"/>
            <w:tcMar>
              <w:top w:w="0" w:type="dxa"/>
              <w:left w:w="108" w:type="dxa"/>
              <w:bottom w:w="0" w:type="dxa"/>
              <w:right w:w="108" w:type="dxa"/>
            </w:tcMar>
          </w:tcPr>
          <w:p>
            <w:pPr>
              <w:pStyle w:val="a3"/>
              <w:rPr>
                <w:rStyle w:val="af1"/>
                <w:rFonts w:ascii="Times New Roman" w:hAnsi="Times New Roman" w:cs="Times New Roman"/>
                <w:b w:val="0"/>
                <w:bCs w:val="0"/>
                <w:sz w:val="24"/>
                <w:szCs w:val="24"/>
              </w:rPr>
            </w:pPr>
            <w:r>
              <w:rPr>
                <w:rFonts w:ascii="Times New Roman" w:hAnsi="Times New Roman" w:cs="Times New Roman"/>
                <w:sz w:val="24"/>
                <w:szCs w:val="24"/>
              </w:rPr>
              <w:t xml:space="preserve">Особенности оценки личностных, метапредметных и предметных результатов </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42</w:t>
            </w:r>
          </w:p>
        </w:tc>
      </w:tr>
      <w:tr>
        <w:trPr>
          <w:trHeight w:val="267"/>
        </w:trP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1.3.3</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Критерии и нормы оценивания по учебным предметам</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45</w:t>
            </w:r>
          </w:p>
        </w:tc>
      </w:tr>
      <w:tr>
        <w:trPr>
          <w:trHeight w:val="257"/>
        </w:trP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1.3.4.</w:t>
            </w:r>
          </w:p>
        </w:tc>
        <w:tc>
          <w:tcPr>
            <w:tcW w:w="3982" w:type="pct"/>
            <w:tcMar>
              <w:top w:w="0" w:type="dxa"/>
              <w:left w:w="108" w:type="dxa"/>
              <w:bottom w:w="0" w:type="dxa"/>
              <w:right w:w="108" w:type="dxa"/>
            </w:tcMar>
          </w:tcPr>
          <w:p>
            <w:pPr>
              <w:pStyle w:val="a3"/>
              <w:rPr>
                <w:rStyle w:val="af1"/>
                <w:rFonts w:ascii="Times New Roman" w:hAnsi="Times New Roman" w:cs="Times New Roman"/>
                <w:b w:val="0"/>
                <w:bCs w:val="0"/>
                <w:sz w:val="24"/>
                <w:szCs w:val="24"/>
              </w:rPr>
            </w:pPr>
            <w:r>
              <w:rPr>
                <w:rStyle w:val="af1"/>
                <w:rFonts w:ascii="Times New Roman" w:hAnsi="Times New Roman" w:cs="Times New Roman"/>
                <w:b w:val="0"/>
                <w:bCs w:val="0"/>
                <w:sz w:val="24"/>
                <w:szCs w:val="24"/>
              </w:rPr>
              <w:t>Портфель достижений</w:t>
            </w:r>
            <w:proofErr w:type="gramStart"/>
            <w:r>
              <w:rPr>
                <w:rStyle w:val="af1"/>
                <w:rFonts w:ascii="Times New Roman" w:hAnsi="Times New Roman" w:cs="Times New Roman"/>
                <w:b w:val="0"/>
                <w:bCs w:val="0"/>
                <w:sz w:val="24"/>
                <w:szCs w:val="24"/>
              </w:rPr>
              <w:t xml:space="preserve"> ,</w:t>
            </w:r>
            <w:proofErr w:type="gramEnd"/>
            <w:r>
              <w:rPr>
                <w:rStyle w:val="af1"/>
                <w:rFonts w:ascii="Times New Roman" w:hAnsi="Times New Roman" w:cs="Times New Roman"/>
                <w:b w:val="0"/>
                <w:bCs w:val="0"/>
                <w:sz w:val="24"/>
                <w:szCs w:val="24"/>
              </w:rPr>
              <w:t>как инструмент оценки динамики индивидуальных образовательных достижений.</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71</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1.3.5.</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Итоговая оценка выпускника </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73</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2.</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Содержательный раздел</w:t>
            </w:r>
          </w:p>
        </w:tc>
        <w:tc>
          <w:tcPr>
            <w:tcW w:w="454" w:type="pct"/>
          </w:tcPr>
          <w:p>
            <w:pPr>
              <w:pStyle w:val="a3"/>
              <w:rPr>
                <w:rFonts w:ascii="Times New Roman" w:hAnsi="Times New Roman" w:cs="Times New Roman"/>
                <w:sz w:val="24"/>
                <w:szCs w:val="24"/>
              </w:rPr>
            </w:pPr>
            <w:r>
              <w:rPr>
                <w:rFonts w:ascii="Times New Roman" w:hAnsi="Times New Roman" w:cs="Times New Roman"/>
                <w:sz w:val="24"/>
                <w:szCs w:val="24"/>
              </w:rPr>
              <w:t>75</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2.1.</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Программа формирования у обучающихся универсальных учебных действий</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75</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2.1.1.</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Ценностные ориентиры начального общего образования</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75</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2.1.2.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Характеристика УУД на ступени начального общего образования </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77</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2.1.3.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Связь универсальных учебных действий с содержанием учебных предметов</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80</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p>
          <w:p>
            <w:pPr>
              <w:pStyle w:val="a3"/>
              <w:rPr>
                <w:rFonts w:ascii="Times New Roman" w:hAnsi="Times New Roman" w:cs="Times New Roman"/>
                <w:sz w:val="24"/>
                <w:szCs w:val="24"/>
              </w:rPr>
            </w:pPr>
            <w:r>
              <w:rPr>
                <w:rFonts w:ascii="Times New Roman" w:hAnsi="Times New Roman" w:cs="Times New Roman"/>
                <w:sz w:val="24"/>
                <w:szCs w:val="24"/>
              </w:rPr>
              <w:t>2.1.4.</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Особенности основные направления и планируемые результаты учебн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исследовательской и проектной деятельности обучающихся в рамках урочной и внеурочной деятельности.</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86</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2.1.5.</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proofErr w:type="gramStart"/>
            <w:r>
              <w:rPr>
                <w:rFonts w:ascii="Times New Roman" w:hAnsi="Times New Roman" w:cs="Times New Roman"/>
                <w:sz w:val="24"/>
                <w:szCs w:val="24"/>
              </w:rPr>
              <w:t>Условия</w:t>
            </w:r>
            <w:proofErr w:type="gramEnd"/>
            <w:r>
              <w:rPr>
                <w:rFonts w:ascii="Times New Roman" w:hAnsi="Times New Roman" w:cs="Times New Roman"/>
                <w:sz w:val="24"/>
                <w:szCs w:val="24"/>
              </w:rPr>
              <w:t xml:space="preserve"> обеспечивающие развитие УУД у учащихся.</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87</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2.1.6.</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proofErr w:type="gramStart"/>
            <w:r>
              <w:rPr>
                <w:rFonts w:ascii="Times New Roman" w:hAnsi="Times New Roman" w:cs="Times New Roman"/>
                <w:sz w:val="24"/>
                <w:szCs w:val="24"/>
              </w:rPr>
              <w:t>Условия</w:t>
            </w:r>
            <w:proofErr w:type="gramEnd"/>
            <w:r>
              <w:rPr>
                <w:rFonts w:ascii="Times New Roman" w:hAnsi="Times New Roman" w:cs="Times New Roman"/>
                <w:sz w:val="24"/>
                <w:szCs w:val="24"/>
              </w:rPr>
              <w:t xml:space="preserve"> обеспечивающие преемственность.</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89</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2.1.7.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Методика и инструментарий оценки</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91</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2.2.</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Основное содержание учебных предметов на ступени начального  общего образования </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92</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2.2.1.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Русский язык</w:t>
            </w:r>
          </w:p>
        </w:tc>
        <w:tc>
          <w:tcPr>
            <w:tcW w:w="454" w:type="pct"/>
          </w:tcPr>
          <w:p>
            <w:pPr>
              <w:pStyle w:val="a3"/>
              <w:ind w:firstLine="172"/>
              <w:rPr>
                <w:rFonts w:ascii="Times New Roman" w:hAnsi="Times New Roman" w:cs="Times New Roman"/>
                <w:sz w:val="24"/>
                <w:szCs w:val="24"/>
              </w:rPr>
            </w:pPr>
            <w:r>
              <w:rPr>
                <w:rFonts w:ascii="Times New Roman" w:hAnsi="Times New Roman" w:cs="Times New Roman"/>
                <w:sz w:val="24"/>
                <w:szCs w:val="24"/>
              </w:rPr>
              <w:t>92</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2.2.2.</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Литературное чтение </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96</w:t>
            </w:r>
          </w:p>
        </w:tc>
      </w:tr>
      <w:tr>
        <w:tc>
          <w:tcPr>
            <w:tcW w:w="564" w:type="pct"/>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2.2.3.</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Родной язык</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99</w:t>
            </w:r>
          </w:p>
        </w:tc>
      </w:tr>
      <w:tr>
        <w:tc>
          <w:tcPr>
            <w:tcW w:w="564" w:type="pct"/>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2.2.4.</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Литературное чтение на родном языке</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99</w:t>
            </w:r>
          </w:p>
        </w:tc>
      </w:tr>
      <w:tr>
        <w:tc>
          <w:tcPr>
            <w:tcW w:w="564" w:type="pct"/>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lastRenderedPageBreak/>
              <w:t>2.2.5.</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Иностранный язык (английский) </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101</w:t>
            </w:r>
          </w:p>
        </w:tc>
      </w:tr>
      <w:tr>
        <w:tc>
          <w:tcPr>
            <w:tcW w:w="564" w:type="pct"/>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2.2.6.</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Математика</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102</w:t>
            </w:r>
          </w:p>
        </w:tc>
      </w:tr>
      <w:tr>
        <w:tc>
          <w:tcPr>
            <w:tcW w:w="564" w:type="pct"/>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 xml:space="preserve">2.2.7.  </w:t>
            </w:r>
          </w:p>
        </w:tc>
        <w:tc>
          <w:tcPr>
            <w:tcW w:w="3982"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Окружающий мир </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104</w:t>
            </w:r>
          </w:p>
        </w:tc>
      </w:tr>
      <w:tr>
        <w:tc>
          <w:tcPr>
            <w:tcW w:w="564" w:type="pct"/>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2.2.8.    </w:t>
            </w:r>
          </w:p>
        </w:tc>
        <w:tc>
          <w:tcPr>
            <w:tcW w:w="3982" w:type="pct"/>
            <w:tcMar>
              <w:top w:w="0" w:type="dxa"/>
              <w:left w:w="108" w:type="dxa"/>
              <w:bottom w:w="0" w:type="dxa"/>
              <w:right w:w="108" w:type="dxa"/>
            </w:tcMar>
          </w:tcPr>
          <w:p>
            <w:pPr>
              <w:pStyle w:val="a3"/>
              <w:rPr>
                <w:rStyle w:val="af1"/>
                <w:rFonts w:ascii="Times New Roman" w:hAnsi="Times New Roman" w:cs="Times New Roman"/>
                <w:bCs w:val="0"/>
                <w:sz w:val="24"/>
                <w:szCs w:val="24"/>
              </w:rPr>
            </w:pPr>
            <w:r>
              <w:rPr>
                <w:rFonts w:ascii="Times New Roman" w:hAnsi="Times New Roman" w:cs="Times New Roman"/>
                <w:sz w:val="24"/>
                <w:szCs w:val="24"/>
              </w:rPr>
              <w:t>Основы религиозных культур и светской этики</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107</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2.2.9.</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108</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2.2.10.  </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Музыка </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111</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2.2.11.</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Технология</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111</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2.2.12.</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112</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 xml:space="preserve">2.3.  </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Программа духовно - нравственного развития и воспитания </w:t>
            </w:r>
            <w:proofErr w:type="gramStart"/>
            <w:r>
              <w:rPr>
                <w:rFonts w:ascii="Times New Roman" w:hAnsi="Times New Roman" w:cs="Times New Roman"/>
                <w:sz w:val="24"/>
                <w:szCs w:val="24"/>
              </w:rPr>
              <w:t>обучающихся</w:t>
            </w:r>
            <w:proofErr w:type="gramEnd"/>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116</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 xml:space="preserve">2.4.  </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127</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2.5.</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Программа коррекционной работы</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sz w:val="24"/>
                <w:szCs w:val="24"/>
              </w:rPr>
              <w:t>135</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caps/>
                <w:sz w:val="24"/>
                <w:szCs w:val="24"/>
              </w:rPr>
              <w:t>3.</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Организационный раздел</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b w:val="0"/>
                <w:sz w:val="24"/>
                <w:szCs w:val="24"/>
              </w:rPr>
              <w:t>141</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3.1.</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 xml:space="preserve">Учебный план начального общего образования </w:t>
            </w:r>
          </w:p>
        </w:tc>
        <w:tc>
          <w:tcPr>
            <w:tcW w:w="454" w:type="pct"/>
          </w:tcPr>
          <w:p>
            <w:pPr>
              <w:pStyle w:val="a3"/>
              <w:rPr>
                <w:rStyle w:val="af1"/>
                <w:rFonts w:ascii="Times New Roman" w:hAnsi="Times New Roman" w:cs="Times New Roman"/>
                <w:b w:val="0"/>
                <w:sz w:val="24"/>
                <w:szCs w:val="24"/>
              </w:rPr>
            </w:pPr>
            <w:r>
              <w:rPr>
                <w:rStyle w:val="af1"/>
                <w:rFonts w:ascii="Times New Roman" w:hAnsi="Times New Roman" w:cs="Times New Roman"/>
                <w:b w:val="0"/>
                <w:sz w:val="24"/>
                <w:szCs w:val="24"/>
              </w:rPr>
              <w:t>142</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Style w:val="dash0410005f0431005f0437005f0430005f0446005f0020005f0441005f043f005f0438005f0441005f043a005f0430005f005fchar1char1"/>
              </w:rPr>
              <w:t>3.2. </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Style w:val="dash0410005f0431005f0437005f0430005f0446005f0020005f0441005f043f005f0438005f0441005f043a005f0430005f005fchar1char1"/>
              </w:rPr>
              <w:t>Система условий реализации основной образовательной программы</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b w:val="0"/>
                <w:sz w:val="24"/>
                <w:szCs w:val="24"/>
              </w:rPr>
              <w:t>145</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3.2.1. </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Описание кадровых условий реализации основной образовательной программы основного общего образования</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b w:val="0"/>
                <w:sz w:val="24"/>
                <w:szCs w:val="24"/>
              </w:rPr>
              <w:t>145</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3.2.2. </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П</w:t>
            </w:r>
            <w:r>
              <w:rPr>
                <w:rStyle w:val="dash041e005f0431005f044b005f0447005f043d005f044b005f0439005f005fchar1char1"/>
                <w:rFonts w:eastAsia="Calibri"/>
                <w:bCs/>
              </w:rPr>
              <w:t>сихолого-педагогические условия реализации основной образовательной программы начального общего образования</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150</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3.2.3. </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Финансовое обеспечение реализации основной образовательной программы начального общего образования</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150</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3.2.4. </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Материально-технические условия реализации основной образовательной программы</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151</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sz w:val="24"/>
                <w:szCs w:val="24"/>
              </w:rPr>
              <w:t>3.2.5. </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sz w:val="24"/>
                <w:szCs w:val="24"/>
              </w:rPr>
            </w:pPr>
            <w:r>
              <w:rPr>
                <w:rFonts w:ascii="Times New Roman" w:hAnsi="Times New Roman" w:cs="Times New Roman"/>
                <w:sz w:val="24"/>
                <w:szCs w:val="24"/>
              </w:rPr>
              <w:t>Информационно-методические условия реализации основной образовательной программы основного общего образования.</w:t>
            </w:r>
          </w:p>
        </w:tc>
        <w:tc>
          <w:tcPr>
            <w:tcW w:w="454" w:type="pct"/>
          </w:tcPr>
          <w:p>
            <w:pPr>
              <w:pStyle w:val="a3"/>
              <w:ind w:firstLine="172"/>
              <w:rPr>
                <w:rStyle w:val="af1"/>
                <w:rFonts w:ascii="Times New Roman" w:hAnsi="Times New Roman" w:cs="Times New Roman"/>
                <w:b w:val="0"/>
                <w:sz w:val="24"/>
                <w:szCs w:val="24"/>
              </w:rPr>
            </w:pPr>
            <w:r>
              <w:rPr>
                <w:rStyle w:val="af1"/>
                <w:rFonts w:ascii="Times New Roman" w:hAnsi="Times New Roman" w:cs="Times New Roman"/>
                <w:sz w:val="24"/>
                <w:szCs w:val="24"/>
              </w:rPr>
              <w:t>152</w:t>
            </w: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r>
              <w:rPr>
                <w:rFonts w:ascii="Times New Roman" w:hAnsi="Times New Roman" w:cs="Times New Roman"/>
                <w:caps/>
                <w:sz w:val="24"/>
                <w:szCs w:val="24"/>
              </w:rPr>
              <w:t>3.3.</w:t>
            </w: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eastAsia="@Arial Unicode MS" w:hAnsi="Times New Roman" w:cs="Times New Roman"/>
                <w:sz w:val="24"/>
                <w:szCs w:val="24"/>
              </w:rPr>
            </w:pPr>
            <w:r>
              <w:rPr>
                <w:rFonts w:ascii="Times New Roman" w:eastAsia="@Arial Unicode MS" w:hAnsi="Times New Roman" w:cs="Times New Roman"/>
                <w:sz w:val="24"/>
                <w:szCs w:val="24"/>
              </w:rPr>
              <w:t>Заключение.</w:t>
            </w:r>
          </w:p>
        </w:tc>
        <w:tc>
          <w:tcPr>
            <w:tcW w:w="454" w:type="pct"/>
          </w:tcPr>
          <w:p>
            <w:pPr>
              <w:pStyle w:val="a3"/>
              <w:ind w:firstLine="172"/>
              <w:rPr>
                <w:rStyle w:val="af1"/>
                <w:rFonts w:ascii="Times New Roman" w:hAnsi="Times New Roman" w:cs="Times New Roman"/>
                <w:b w:val="0"/>
                <w:sz w:val="24"/>
                <w:szCs w:val="24"/>
              </w:rPr>
            </w:pPr>
          </w:p>
        </w:tc>
      </w:tr>
      <w:tr>
        <w:tc>
          <w:tcPr>
            <w:tcW w:w="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Fonts w:ascii="Times New Roman" w:hAnsi="Times New Roman" w:cs="Times New Roman"/>
                <w:caps/>
                <w:sz w:val="24"/>
                <w:szCs w:val="24"/>
              </w:rPr>
            </w:pPr>
          </w:p>
        </w:tc>
        <w:tc>
          <w:tcPr>
            <w:tcW w:w="3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a3"/>
              <w:rPr>
                <w:rStyle w:val="Zag11"/>
                <w:rFonts w:ascii="Times New Roman" w:eastAsia="@Arial Unicode MS" w:hAnsi="Times New Roman" w:cs="Times New Roman"/>
                <w:sz w:val="24"/>
                <w:szCs w:val="24"/>
              </w:rPr>
            </w:pPr>
          </w:p>
        </w:tc>
        <w:tc>
          <w:tcPr>
            <w:tcW w:w="454" w:type="pct"/>
          </w:tcPr>
          <w:p>
            <w:pPr>
              <w:pStyle w:val="a3"/>
              <w:ind w:firstLine="172"/>
              <w:rPr>
                <w:rStyle w:val="af1"/>
                <w:rFonts w:ascii="Times New Roman" w:hAnsi="Times New Roman" w:cs="Times New Roman"/>
                <w:sz w:val="24"/>
                <w:szCs w:val="24"/>
              </w:rPr>
            </w:pPr>
          </w:p>
        </w:tc>
      </w:tr>
    </w:tbl>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center"/>
        <w:rPr>
          <w:rFonts w:ascii="Times New Roman" w:hAnsi="Times New Roman" w:cs="Times New Roman"/>
          <w:sz w:val="24"/>
          <w:szCs w:val="24"/>
        </w:rPr>
      </w:pPr>
      <w:r>
        <w:rPr>
          <w:rFonts w:ascii="Times New Roman" w:hAnsi="Times New Roman" w:cs="Times New Roman"/>
          <w:sz w:val="24"/>
          <w:szCs w:val="24"/>
        </w:rPr>
        <w:t>СОДЕРЖАНИЕ</w:t>
      </w:r>
    </w:p>
    <w:p>
      <w:pPr>
        <w:pStyle w:val="a3"/>
        <w:rPr>
          <w:rFonts w:ascii="Times New Roman" w:hAnsi="Times New Roman" w:cs="Times New Roman"/>
          <w:sz w:val="24"/>
          <w:szCs w:val="24"/>
        </w:rPr>
      </w:pPr>
      <w:r>
        <w:rPr>
          <w:rFonts w:ascii="Times New Roman" w:hAnsi="Times New Roman" w:cs="Times New Roman"/>
          <w:sz w:val="24"/>
          <w:szCs w:val="24"/>
        </w:rPr>
        <w:t>ОБЩИЕ ПОЛОЖЕНИЯ</w:t>
      </w:r>
    </w:p>
    <w:p>
      <w:pPr>
        <w:pStyle w:val="a3"/>
        <w:rPr>
          <w:rFonts w:ascii="Times New Roman" w:hAnsi="Times New Roman" w:cs="Times New Roman"/>
          <w:sz w:val="24"/>
          <w:szCs w:val="24"/>
        </w:rPr>
      </w:pP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Основная образовательная программа начального общего образования  МБОУ «Новочершилинская начальная общеобразовательная начальная школа – детский сад» МО «ЛМР» РТ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гражданское, социальное</w:t>
      </w:r>
      <w:proofErr w:type="gramEnd"/>
      <w:r>
        <w:rPr>
          <w:rFonts w:ascii="Times New Roman" w:hAnsi="Times New Roman" w:cs="Times New Roman"/>
          <w:sz w:val="24"/>
          <w:szCs w:val="24"/>
        </w:rPr>
        <w:t>,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pPr>
        <w:pStyle w:val="a3"/>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конкретизированные в соответствии с требованиями Стандарта и учитывающие региональные, национальные и этнокультурные потребности народов Российской Федерации, а также способы определения достижения этих целей и результатов.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Целевой раздел включает: </w:t>
      </w:r>
    </w:p>
    <w:p>
      <w:pPr>
        <w:pStyle w:val="a3"/>
        <w:jc w:val="both"/>
        <w:rPr>
          <w:rFonts w:ascii="Times New Roman" w:hAnsi="Times New Roman" w:cs="Times New Roman"/>
          <w:sz w:val="24"/>
          <w:szCs w:val="24"/>
        </w:rPr>
      </w:pPr>
      <w:r>
        <w:rPr>
          <w:rFonts w:ascii="Times New Roman" w:hAnsi="Times New Roman" w:cs="Times New Roman"/>
          <w:sz w:val="24"/>
          <w:szCs w:val="24"/>
        </w:rPr>
        <w:t>- пояснительную записку;</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планируемые результаты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основной образовательной программы начального общего образования;</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систему </w:t>
      </w:r>
      <w:proofErr w:type="gramStart"/>
      <w:r>
        <w:rPr>
          <w:rFonts w:ascii="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Содержательный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программу развития универсальных учебных действий на ступени начального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pPr>
        <w:pStyle w:val="a3"/>
        <w:jc w:val="both"/>
        <w:rPr>
          <w:rFonts w:ascii="Times New Roman" w:hAnsi="Times New Roman" w:cs="Times New Roman"/>
          <w:sz w:val="24"/>
          <w:szCs w:val="24"/>
        </w:rPr>
      </w:pPr>
      <w:r>
        <w:rPr>
          <w:rFonts w:ascii="Times New Roman" w:hAnsi="Times New Roman" w:cs="Times New Roman"/>
          <w:sz w:val="24"/>
          <w:szCs w:val="24"/>
        </w:rPr>
        <w:t>- программы отдельных учебных предметов, курсов;</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программу духовно-нравственного развития, воспитания и </w:t>
      </w:r>
      <w:proofErr w:type="gramStart"/>
      <w:r>
        <w:rPr>
          <w:rFonts w:ascii="Times New Roman" w:hAnsi="Times New Roman" w:cs="Times New Roman"/>
          <w:sz w:val="24"/>
          <w:szCs w:val="24"/>
        </w:rPr>
        <w:t>социализации</w:t>
      </w:r>
      <w:proofErr w:type="gramEnd"/>
      <w:r>
        <w:rPr>
          <w:rFonts w:ascii="Times New Roman" w:hAnsi="Times New Roman" w:cs="Times New Roman"/>
          <w:sz w:val="24"/>
          <w:szCs w:val="24"/>
        </w:rPr>
        <w:t xml:space="preserve"> обучающихся на ступени начального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pPr>
        <w:pStyle w:val="a3"/>
        <w:jc w:val="both"/>
        <w:rPr>
          <w:rFonts w:ascii="Times New Roman" w:hAnsi="Times New Roman" w:cs="Times New Roman"/>
          <w:sz w:val="24"/>
          <w:szCs w:val="24"/>
        </w:rPr>
      </w:pPr>
      <w:r>
        <w:rPr>
          <w:rFonts w:ascii="Times New Roman" w:hAnsi="Times New Roman" w:cs="Times New Roman"/>
          <w:sz w:val="24"/>
          <w:szCs w:val="24"/>
        </w:rPr>
        <w:t>- программу коррекционной работы.</w:t>
      </w:r>
    </w:p>
    <w:p>
      <w:pPr>
        <w:pStyle w:val="a3"/>
        <w:jc w:val="both"/>
        <w:rPr>
          <w:rFonts w:ascii="Times New Roman" w:hAnsi="Times New Roman" w:cs="Times New Roman"/>
          <w:sz w:val="24"/>
          <w:szCs w:val="24"/>
        </w:rPr>
      </w:pPr>
      <w:r>
        <w:rPr>
          <w:rFonts w:ascii="Times New Roman" w:hAnsi="Times New Roman" w:cs="Times New Roman"/>
          <w:sz w:val="24"/>
          <w:szCs w:val="24"/>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pPr>
        <w:pStyle w:val="a3"/>
        <w:jc w:val="both"/>
        <w:rPr>
          <w:rFonts w:ascii="Times New Roman" w:hAnsi="Times New Roman" w:cs="Times New Roman"/>
          <w:sz w:val="24"/>
          <w:szCs w:val="24"/>
        </w:rPr>
      </w:pPr>
      <w:r>
        <w:rPr>
          <w:rFonts w:ascii="Times New Roman" w:hAnsi="Times New Roman" w:cs="Times New Roman"/>
          <w:sz w:val="24"/>
          <w:szCs w:val="24"/>
        </w:rPr>
        <w:t>Организационный раздел включает:</w:t>
      </w:r>
    </w:p>
    <w:p>
      <w:pPr>
        <w:pStyle w:val="a3"/>
        <w:jc w:val="both"/>
        <w:rPr>
          <w:rFonts w:ascii="Times New Roman" w:hAnsi="Times New Roman" w:cs="Times New Roman"/>
          <w:sz w:val="24"/>
          <w:szCs w:val="24"/>
        </w:rPr>
      </w:pPr>
      <w:r>
        <w:rPr>
          <w:rFonts w:ascii="Times New Roman" w:hAnsi="Times New Roman" w:cs="Times New Roman"/>
          <w:sz w:val="24"/>
          <w:szCs w:val="24"/>
        </w:rPr>
        <w:t>- учебный план основного общего образования как один из основных механизмов реализации основной образовательной программы в единстве урочной, внеурочной и внешкольной деятельности;</w:t>
      </w:r>
    </w:p>
    <w:p>
      <w:pPr>
        <w:pStyle w:val="a3"/>
        <w:jc w:val="both"/>
        <w:rPr>
          <w:rFonts w:ascii="Times New Roman" w:hAnsi="Times New Roman" w:cs="Times New Roman"/>
          <w:sz w:val="24"/>
          <w:szCs w:val="24"/>
        </w:rPr>
      </w:pPr>
      <w:r>
        <w:rPr>
          <w:rFonts w:ascii="Times New Roman" w:hAnsi="Times New Roman" w:cs="Times New Roman"/>
          <w:sz w:val="24"/>
          <w:szCs w:val="24"/>
        </w:rPr>
        <w:t>- систему условий реализации основной образовательной программы в соответствии с требованиями Стандарта.</w:t>
      </w: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sz w:val="24"/>
          <w:szCs w:val="24"/>
        </w:rPr>
      </w:pPr>
    </w:p>
    <w:p>
      <w:pPr>
        <w:pStyle w:val="a3"/>
        <w:jc w:val="both"/>
        <w:rPr>
          <w:rFonts w:ascii="Times New Roman" w:hAnsi="Times New Roman" w:cs="Times New Roman"/>
          <w:b/>
          <w:sz w:val="24"/>
          <w:szCs w:val="24"/>
        </w:rPr>
      </w:pPr>
      <w:r>
        <w:rPr>
          <w:rFonts w:ascii="Times New Roman" w:hAnsi="Times New Roman" w:cs="Times New Roman"/>
          <w:b/>
          <w:sz w:val="24"/>
          <w:szCs w:val="24"/>
        </w:rPr>
        <w:t>1. ЦЕЛЕВОЙ РАЗДЕЛ</w:t>
      </w:r>
    </w:p>
    <w:p>
      <w:pPr>
        <w:pStyle w:val="a3"/>
        <w:jc w:val="both"/>
        <w:rPr>
          <w:rFonts w:ascii="Times New Roman" w:hAnsi="Times New Roman" w:cs="Times New Roman"/>
          <w:sz w:val="24"/>
          <w:szCs w:val="24"/>
        </w:rPr>
      </w:pP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1.1.  Пояснительная записка. </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Основная образовательная программа начального общего образования Муниципального бюджетного общеобразовательного учреждения «Новочершилинскя начальная общеобразовательная школа – детский сад» муниципального образования «Лениногорский муниципальный район» Республики Татарстан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начального общего образования. </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Цели реализации образовательной программы:</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развития и воспитания личности младшего школьника в соответствии с требованиями ФГОС начального общего образования: формирования у учащихся базовых навыков самообразования, самоорганизации, самоопределения, самовоспитания, обеспечивающих готовность к освоению содержания основного и полного общего среднего образования, раскрытие интеллектуальных и творческих возможностей личности учащихся через освоение фундаментальных основ начального образования;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достижение планируемых результатов в соответствии с ФГОС НОО.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Задачи реализации образовательной программы: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1.  Сформировать общую культуру, </w:t>
      </w:r>
      <w:proofErr w:type="gramStart"/>
      <w:r>
        <w:rPr>
          <w:rFonts w:ascii="Times New Roman" w:hAnsi="Times New Roman" w:cs="Times New Roman"/>
          <w:sz w:val="24"/>
          <w:szCs w:val="24"/>
        </w:rPr>
        <w:t>духовно-нравственное</w:t>
      </w:r>
      <w:proofErr w:type="gramEnd"/>
      <w:r>
        <w:rPr>
          <w:rFonts w:ascii="Times New Roman" w:hAnsi="Times New Roman" w:cs="Times New Roman"/>
          <w:sz w:val="24"/>
          <w:szCs w:val="24"/>
        </w:rPr>
        <w:t xml:space="preserve">, гражданское, социальное,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личностное и интеллектуальное развитие, развивать творческие способности, сохранять и укреплять здоровье.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2.  Обеспечить планируемые результаты по освоению выпускником целевых установок,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3.  Развивать личность в её индивидуальности, самобытности, уникальности и неповторимости; обеспечить преемственность начального общего и основного общего образования.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Достичь</w:t>
      </w:r>
      <w:proofErr w:type="gramEnd"/>
      <w:r>
        <w:rPr>
          <w:rFonts w:ascii="Times New Roman" w:hAnsi="Times New Roman" w:cs="Times New Roman"/>
          <w:sz w:val="24"/>
          <w:szCs w:val="24"/>
        </w:rPr>
        <w:t xml:space="preserve"> планируемые результаты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5.  Обеспечить доступность получения качественного начального общего образования; выявить и развить способности обучающихся, в том числе одарённых детей, через систему клубов, секций, кружков, организовать общественно полезную деятельность.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6.  Использовать в образовательном процессе современные образовательные  технологии деятельностного типа;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7.  Предоставить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возможность для эффективной самостоятельной работы. </w:t>
      </w:r>
    </w:p>
    <w:p>
      <w:pPr>
        <w:pStyle w:val="a3"/>
        <w:jc w:val="both"/>
        <w:rPr>
          <w:rFonts w:ascii="Times New Roman" w:hAnsi="Times New Roman" w:cs="Times New Roman"/>
          <w:sz w:val="24"/>
          <w:szCs w:val="24"/>
        </w:rPr>
      </w:pPr>
      <w:r>
        <w:rPr>
          <w:rFonts w:ascii="Times New Roman" w:hAnsi="Times New Roman" w:cs="Times New Roman"/>
          <w:sz w:val="24"/>
          <w:szCs w:val="24"/>
        </w:rPr>
        <w:t>В основе реализации основной образовательной программы лежит системн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деятельностный подход, который предполагает: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признание решающей роли содержания образования,  способов организации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образовательной деятельности и учебного сотрудничества в достижении целей личностного и социального развития обучающихся;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Основная образовательная программа сформирована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 принятием и освоением ребёнком новой социальной роли ученика, выражающейся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формировании</w:t>
      </w:r>
      <w:proofErr w:type="gramEnd"/>
      <w:r>
        <w:rPr>
          <w:rFonts w:ascii="Times New Roman" w:hAnsi="Times New Roman" w:cs="Times New Roman"/>
          <w:sz w:val="24"/>
          <w:szCs w:val="24"/>
        </w:rPr>
        <w:t xml:space="preserve"> внутренней позиции школьника, определяющей новый образ школьной жизни и перспективы личностного и познавательного развития;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планировать свою деятельность, осуществлять её контроль и оценку; взаимодействовать с учителем и сверстниками в учебном процессе;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 изменением при этом самооценки ребёнка, которая приобретает черты адекватности и рефлексивности;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 моральным развитием, которое существенным образом связано с характером сотрудничества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 </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Pr>
          <w:rFonts w:ascii="Times New Roman" w:hAnsi="Times New Roman" w:cs="Times New Roman"/>
          <w:sz w:val="24"/>
          <w:szCs w:val="24"/>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pPr>
        <w:pStyle w:val="a3"/>
        <w:jc w:val="both"/>
        <w:rPr>
          <w:rFonts w:ascii="Times New Roman" w:hAnsi="Times New Roman" w:cs="Times New Roman"/>
          <w:sz w:val="24"/>
          <w:szCs w:val="24"/>
        </w:rPr>
      </w:pP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1.2.  Планируемые результаты освоения </w:t>
      </w:r>
      <w:proofErr w:type="gramStart"/>
      <w:r>
        <w:rPr>
          <w:rFonts w:ascii="Times New Roman" w:hAnsi="Times New Roman" w:cs="Times New Roman"/>
          <w:b/>
          <w:sz w:val="24"/>
          <w:szCs w:val="24"/>
        </w:rPr>
        <w:t>обучающимися</w:t>
      </w:r>
      <w:proofErr w:type="gramEnd"/>
      <w:r>
        <w:rPr>
          <w:rFonts w:ascii="Times New Roman" w:hAnsi="Times New Roman" w:cs="Times New Roman"/>
          <w:b/>
          <w:sz w:val="24"/>
          <w:szCs w:val="24"/>
        </w:rPr>
        <w:t xml:space="preserve"> основной образовательной программы начального общего образования. </w:t>
      </w:r>
    </w:p>
    <w:p>
      <w:pPr>
        <w:pStyle w:val="a3"/>
        <w:jc w:val="both"/>
        <w:rPr>
          <w:rFonts w:ascii="Times New Roman" w:hAnsi="Times New Roman" w:cs="Times New Roman"/>
          <w:sz w:val="24"/>
          <w:szCs w:val="24"/>
        </w:rPr>
      </w:pPr>
      <w:r>
        <w:rPr>
          <w:rFonts w:ascii="Times New Roman" w:hAnsi="Times New Roman" w:cs="Times New Roman"/>
          <w:b/>
          <w:sz w:val="24"/>
          <w:szCs w:val="24"/>
        </w:rPr>
        <w:t xml:space="preserve">1.2.1.  Формирование универсальных учебных действий (УУД).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 </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Личностные универсальные учебные действия.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У выпускника будут сформированы: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широкая мотивационная основа учебной деятельности, включающая социальные, учебно - познавательные и внешние мотивы;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учебно-познавательный интерес к новому учебному материалу и способам решения новой задачи;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способность к оценке своей учебной деятельности;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ориентация в нравственном содержании и </w:t>
      </w:r>
      <w:proofErr w:type="gramStart"/>
      <w:r>
        <w:rPr>
          <w:rFonts w:ascii="Times New Roman" w:hAnsi="Times New Roman" w:cs="Times New Roman"/>
          <w:sz w:val="24"/>
          <w:szCs w:val="24"/>
        </w:rPr>
        <w:t>смысле</w:t>
      </w:r>
      <w:proofErr w:type="gramEnd"/>
      <w:r>
        <w:rPr>
          <w:rFonts w:ascii="Times New Roman" w:hAnsi="Times New Roman" w:cs="Times New Roman"/>
          <w:sz w:val="24"/>
          <w:szCs w:val="24"/>
        </w:rPr>
        <w:t xml:space="preserve"> как  собственных поступков, так и поступков окружающих людей;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знание основных моральных норм и ориентация на их выполнение; </w:t>
      </w:r>
    </w:p>
    <w:p>
      <w:pPr>
        <w:pStyle w:val="a3"/>
        <w:jc w:val="both"/>
        <w:rPr>
          <w:rFonts w:ascii="Times New Roman" w:hAnsi="Times New Roman" w:cs="Times New Roman"/>
          <w:sz w:val="24"/>
          <w:szCs w:val="24"/>
        </w:rPr>
      </w:pPr>
      <w:r>
        <w:rPr>
          <w:rFonts w:ascii="Times New Roman" w:hAnsi="Times New Roman" w:cs="Times New Roman"/>
          <w:sz w:val="24"/>
          <w:szCs w:val="24"/>
        </w:rPr>
        <w:t>•  развитие этических чувств — стыда, вины, совести как регуляторов морального поведения; понимание чу</w:t>
      </w:r>
      <w:proofErr w:type="gramStart"/>
      <w:r>
        <w:rPr>
          <w:rFonts w:ascii="Times New Roman" w:hAnsi="Times New Roman" w:cs="Times New Roman"/>
          <w:sz w:val="24"/>
          <w:szCs w:val="24"/>
        </w:rPr>
        <w:t>вств др</w:t>
      </w:r>
      <w:proofErr w:type="gramEnd"/>
      <w:r>
        <w:rPr>
          <w:rFonts w:ascii="Times New Roman" w:hAnsi="Times New Roman" w:cs="Times New Roman"/>
          <w:sz w:val="24"/>
          <w:szCs w:val="24"/>
        </w:rPr>
        <w:t xml:space="preserve">угих людей и сопереживание им;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установка на здоровый образ жизни;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чувство прекрасного и эстетические  чувства на основе знакомства с мировой и отечественной художественной культурой.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получит возможность для формирования: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выраженной устойчивой учебно-познавательной мотивации учения;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устойчивого учебно-познавательного интереса к новым общим способам решения задач;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адекватного понимания причин успешности/ неуспешности учебной деятельности;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положительной адекватной дифференцированной самооценки на основе критерия успешности реализации социальной роли «хорошего ученика»;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компетентности в реализации основ гражданской  идентичности в поступках и деятельности;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установки на здоровый образ жизни и реализации её в реальном поведении и поступках; </w:t>
      </w:r>
    </w:p>
    <w:p>
      <w:pPr>
        <w:pStyle w:val="a3"/>
        <w:jc w:val="both"/>
        <w:rPr>
          <w:rFonts w:ascii="Times New Roman" w:hAnsi="Times New Roman" w:cs="Times New Roman"/>
          <w:sz w:val="24"/>
          <w:szCs w:val="24"/>
        </w:rPr>
      </w:pPr>
      <w:r>
        <w:rPr>
          <w:rFonts w:ascii="Times New Roman" w:hAnsi="Times New Roman" w:cs="Times New Roman"/>
          <w:sz w:val="24"/>
          <w:szCs w:val="24"/>
        </w:rPr>
        <w:t>•  осознанных устойчивых эстетических предпочтений и ориентации на искусство как значимую сферу человеческой жизни; осознанного понимания чу</w:t>
      </w:r>
      <w:proofErr w:type="gramStart"/>
      <w:r>
        <w:rPr>
          <w:rFonts w:ascii="Times New Roman" w:hAnsi="Times New Roman" w:cs="Times New Roman"/>
          <w:sz w:val="24"/>
          <w:szCs w:val="24"/>
        </w:rPr>
        <w:t>вств др</w:t>
      </w:r>
      <w:proofErr w:type="gramEnd"/>
      <w:r>
        <w:rPr>
          <w:rFonts w:ascii="Times New Roman" w:hAnsi="Times New Roman" w:cs="Times New Roman"/>
          <w:sz w:val="24"/>
          <w:szCs w:val="24"/>
        </w:rPr>
        <w:t xml:space="preserve">угих людей и сопереживания им, выражающихся в поступках, направленных на помощь другим и обеспечение их благополучия.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Регулятивные универсальные учебные действия.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принимать и сохранять учебную задачу; </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учитывать выделенные учителем  ориентиры действия в новом учебном материале в сотрудничестве с учителем;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планировать свои действия в соответствии с поставленной задачей и условиями её реализации, в том числе во внутреннем плане;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учитывать установленные правила в планировании и контроле способа решения;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итоговый и пошаговый контроль по результату;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адекватно воспринимать предложения и оценку учителей, товарищей, родителей и других людей;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различать способ и результат действия;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получит возможность научиться: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 сотрудничестве с учителем ставить новые учебные задачи;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преобразовывать практическую задачу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познавательную;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проявлять познавательную инициативу в учебном сотрудничестве;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учитывать выделенные учителем ориентиры действия в новом учебном материале;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Познавательные универсальные учебные действия.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запись (фиксацию) выборочной информации об окружающем мире и о себе самом, в том числе с помощью инструментов ИКТ;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использовать знаково-символические средства, в том числе модели (включая виртуальные) и схемы (включая концептуальные), для решения задач;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строить сообщения в устной и письменной форме;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на разнообразие способов решения задач;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анализ объектов с выделением существенных и несущественных признаков;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синтез как составление целого из частей;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проводить сравнение, сериацию и классификацию по заданным критериям;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устанавливать причинно-следственные связи в изучаемом круге явлений; строить рассуждения в форме связи простых суждений об объекте, его строении, свойствах и связях;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подведение под понятие на основе распознавания объектов, выделения существенных признаков и их синтеза;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устанавливать аналогии;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владеть рядом общих приёмов решения задач. </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Выпускник получит возможность научиться: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поиск информации с использованием ресурсов библиотек и Интернета;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записывать, фиксировать информацию об окружающем мире с помощью инструментов ИКТ;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создавать и преобразовывать модели и схемы для решения задач;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осознанно и произвольно строить сообщения в устной и письменной форме;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выбор наиболее эффективных способов решения задач в зависимости от конкретных условий;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синтез как составление целого из частей, самостоятельно достраивая и восполняя недостающие компоненты;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сравнение, сериацию и классификацию, самостоятельно выбирая основания и критерии для указанных логических операций; </w:t>
      </w:r>
    </w:p>
    <w:p>
      <w:pPr>
        <w:pStyle w:val="a3"/>
        <w:jc w:val="both"/>
        <w:rPr>
          <w:rFonts w:ascii="Times New Roman" w:hAnsi="Times New Roman" w:cs="Times New Roman"/>
          <w:sz w:val="24"/>
          <w:szCs w:val="24"/>
        </w:rPr>
      </w:pPr>
      <w:r>
        <w:rPr>
          <w:rFonts w:ascii="Times New Roman" w:hAnsi="Times New Roman" w:cs="Times New Roman"/>
          <w:sz w:val="24"/>
          <w:szCs w:val="24"/>
        </w:rPr>
        <w:t>•  строить логическое рассуждение, включающее установление причинн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следственных связей;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произвольно и осознанно владеть общими приёмами решения задач.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Коммуникативные универсальные учебные действия.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Pr>
          <w:rFonts w:ascii="Times New Roman" w:hAnsi="Times New Roman" w:cs="Times New Roman"/>
          <w:sz w:val="24"/>
          <w:szCs w:val="24"/>
        </w:rPr>
        <w:t>используя</w:t>
      </w:r>
      <w:proofErr w:type="gramEnd"/>
      <w:r>
        <w:rPr>
          <w:rFonts w:ascii="Times New Roman" w:hAnsi="Times New Roman" w:cs="Times New Roman"/>
          <w:sz w:val="24"/>
          <w:szCs w:val="24"/>
        </w:rPr>
        <w:t xml:space="preserve"> в том числе средства и инструменты ИКТ и дистанционного общения;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допускать возможность существования у людей различных точек зрения, в том числе не совпадающих с его </w:t>
      </w:r>
      <w:proofErr w:type="gramStart"/>
      <w:r>
        <w:rPr>
          <w:rFonts w:ascii="Times New Roman" w:hAnsi="Times New Roman" w:cs="Times New Roman"/>
          <w:sz w:val="24"/>
          <w:szCs w:val="24"/>
        </w:rPr>
        <w:t>собственной</w:t>
      </w:r>
      <w:proofErr w:type="gramEnd"/>
      <w:r>
        <w:rPr>
          <w:rFonts w:ascii="Times New Roman" w:hAnsi="Times New Roman" w:cs="Times New Roman"/>
          <w:sz w:val="24"/>
          <w:szCs w:val="24"/>
        </w:rPr>
        <w:t xml:space="preserve">, и ориентироваться на позицию партнёра в общении и взаимодействии;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учитывать разные мнения и стремиться к координации различных позиций в сотрудничестве;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формулировать собственное мнение и позицию;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договариваться и приходить к общему решению в совместной деятельности, в том числе в ситуации столкновения интересов;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строить понятные для партнёра высказывания, учитывающие, что партнёр знает и видит, а что нет;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задавать вопросы;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контролировать действия партнёра;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использовать речь для регуляции своего действия;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получит возможность научиться: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учитывать и координировать в сотрудничестве позиции других людей, отличные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собственной;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учитывать разные мнения и интересы и обосновывать собственную позицию;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понимать относительность мнений и подходов к решению проблемы;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продуктивно содействовать разрешению конфликтов на основе учёта интересов и позиций всех участников;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задавать вопросы, необходимые для организации собственной деятельности и сотрудничества с партнёром;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осуществлять взаимный контроль и оказывать в сотрудничестве необходимую взаимопомощь; </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pPr>
        <w:pStyle w:val="a3"/>
        <w:jc w:val="both"/>
        <w:rPr>
          <w:rFonts w:ascii="Times New Roman" w:hAnsi="Times New Roman" w:cs="Times New Roman"/>
          <w:sz w:val="24"/>
          <w:szCs w:val="24"/>
        </w:rPr>
      </w:pPr>
    </w:p>
    <w:p>
      <w:pPr>
        <w:pStyle w:val="a3"/>
        <w:jc w:val="both"/>
        <w:rPr>
          <w:rFonts w:ascii="Times New Roman" w:hAnsi="Times New Roman" w:cs="Times New Roman"/>
          <w:b/>
          <w:sz w:val="24"/>
          <w:szCs w:val="24"/>
        </w:rPr>
      </w:pPr>
      <w:r>
        <w:rPr>
          <w:rFonts w:ascii="Times New Roman" w:hAnsi="Times New Roman" w:cs="Times New Roman"/>
          <w:b/>
          <w:sz w:val="24"/>
          <w:szCs w:val="24"/>
        </w:rPr>
        <w:t>1.2.1.1.  Чтение. Работа с текстом (метапредметные результаты).</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Работа с текстом: поиск информации и понимание </w:t>
      </w:r>
      <w:proofErr w:type="gramStart"/>
      <w:r>
        <w:rPr>
          <w:rFonts w:ascii="Times New Roman" w:hAnsi="Times New Roman" w:cs="Times New Roman"/>
          <w:sz w:val="24"/>
          <w:szCs w:val="24"/>
        </w:rPr>
        <w:t>прочитанного</w:t>
      </w:r>
      <w:proofErr w:type="gramEnd"/>
      <w:r>
        <w:rPr>
          <w:rFonts w:ascii="Times New Roman" w:hAnsi="Times New Roman" w:cs="Times New Roman"/>
          <w:sz w:val="24"/>
          <w:szCs w:val="24"/>
        </w:rPr>
        <w:t xml:space="preserve">.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находить в тексте конкретные сведения, факты, заданные в явном виде;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определять тему и главную мысль текста;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делить тексты на смысловые части, составлять план текста;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вычленять содержащиеся в тексте основные события и устанавливать их 9 последовательность; упорядочивать информацию по заданному основанию;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сравнивать между собой объекты, описанные в тексте, выделяя 2—3 </w:t>
      </w:r>
      <w:proofErr w:type="gramStart"/>
      <w:r>
        <w:rPr>
          <w:rFonts w:ascii="Times New Roman" w:hAnsi="Times New Roman" w:cs="Times New Roman"/>
          <w:sz w:val="24"/>
          <w:szCs w:val="24"/>
        </w:rPr>
        <w:t>существенных</w:t>
      </w:r>
      <w:proofErr w:type="gramEnd"/>
      <w:r>
        <w:rPr>
          <w:rFonts w:ascii="Times New Roman" w:hAnsi="Times New Roman" w:cs="Times New Roman"/>
          <w:sz w:val="24"/>
          <w:szCs w:val="24"/>
        </w:rPr>
        <w:t xml:space="preserve"> признака;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понимать информацию, представленную  разными способами: словесно, в виде таблицы, схемы, диаграммы;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понимать текст, опираясь не только на содержащуюся в нём информацию, но и на жанр, структуру, выразительные средства текста;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использовать различные виды чтения: ознакомительное, изучающее, поисковое, выбирать нужный вид чтения в соответствии с целью чтения;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соответствующих возрасту словарях и справочниках.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получит возможность научиться: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использовать формальные элементы текста (например, подзаголовки, сноски) для поиска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нужной информации;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работать с несколькими источниками информации;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сопоставлять информацию, полученную из нескольких источников.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Работа с текстом: преобразование и интерпретация информации.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пересказывать текст подробно и сжато, устно и письменно;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соотносить факты с общей идеей текста, устанавливать простые связи, не показанные в тексте напрямую;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формулировать несложные выводы, основываясь на тексте; находить аргументы, подтверждающие вывод;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сопоставлять и обобщать содержащуюся в разных частях текста информацию;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составлять на основании текста небольшое монологическое высказывание, отвечая на поставленный вопрос.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получит возможность научиться: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делать выписки из прочитанных текстов с учётом цели их дальнейшего использования;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составлять небольшие письменные аннотации к тексту, отзывы о </w:t>
      </w:r>
      <w:proofErr w:type="gramStart"/>
      <w:r>
        <w:rPr>
          <w:rFonts w:ascii="Times New Roman" w:hAnsi="Times New Roman" w:cs="Times New Roman"/>
          <w:sz w:val="24"/>
          <w:szCs w:val="24"/>
        </w:rPr>
        <w:t>прочитанном</w:t>
      </w:r>
      <w:proofErr w:type="gramEnd"/>
      <w:r>
        <w:rPr>
          <w:rFonts w:ascii="Times New Roman" w:hAnsi="Times New Roman" w:cs="Times New Roman"/>
          <w:sz w:val="24"/>
          <w:szCs w:val="24"/>
        </w:rPr>
        <w:t xml:space="preserve">.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Работа с текстом: оценка информации.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высказывать оценочные суждения и свою точку зрения о прочитанном тексте;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оценивать содержание, языковые особенности и структуру текста; определять место и роль иллюстративного ряда в тексте; </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участвовать в учебном диалоге при обсуждении прочитанного или прослушанного текста.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получит возможность научиться: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сопоставлять различные точки зрения;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соотносить позицию автора с собственной точкой зрения;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 процессе работы с  одним или несколькими источниками выявлять достоверную (противоречивую) информацию. </w:t>
      </w:r>
    </w:p>
    <w:p>
      <w:pPr>
        <w:pStyle w:val="a3"/>
        <w:jc w:val="both"/>
        <w:rPr>
          <w:rFonts w:ascii="Times New Roman" w:hAnsi="Times New Roman" w:cs="Times New Roman"/>
          <w:sz w:val="24"/>
          <w:szCs w:val="24"/>
        </w:rPr>
      </w:pPr>
    </w:p>
    <w:p>
      <w:pPr>
        <w:pStyle w:val="a3"/>
        <w:jc w:val="both"/>
        <w:rPr>
          <w:rFonts w:ascii="Times New Roman" w:hAnsi="Times New Roman" w:cs="Times New Roman"/>
          <w:b/>
          <w:sz w:val="24"/>
          <w:szCs w:val="24"/>
        </w:rPr>
      </w:pPr>
      <w:r>
        <w:rPr>
          <w:rFonts w:ascii="Times New Roman" w:hAnsi="Times New Roman" w:cs="Times New Roman"/>
          <w:b/>
          <w:sz w:val="24"/>
          <w:szCs w:val="24"/>
        </w:rPr>
        <w:t>1.2.1.2.  Формирование ИКТ-компетентности обучающихся</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gramStart"/>
      <w:r>
        <w:rPr>
          <w:rFonts w:ascii="Times New Roman" w:hAnsi="Times New Roman" w:cs="Times New Roman"/>
          <w:b/>
          <w:sz w:val="24"/>
          <w:szCs w:val="24"/>
        </w:rPr>
        <w:t>м</w:t>
      </w:r>
      <w:proofErr w:type="gramEnd"/>
      <w:r>
        <w:rPr>
          <w:rFonts w:ascii="Times New Roman" w:hAnsi="Times New Roman" w:cs="Times New Roman"/>
          <w:b/>
          <w:sz w:val="24"/>
          <w:szCs w:val="24"/>
        </w:rPr>
        <w:t xml:space="preserve">етапредметные результаты).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Знакомство со средствами ИКТ, гигиена работы с компьютером.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 </w:t>
      </w:r>
    </w:p>
    <w:p>
      <w:pPr>
        <w:pStyle w:val="a3"/>
        <w:jc w:val="both"/>
        <w:rPr>
          <w:rFonts w:ascii="Times New Roman" w:hAnsi="Times New Roman" w:cs="Times New Roman"/>
          <w:sz w:val="24"/>
          <w:szCs w:val="24"/>
        </w:rPr>
      </w:pPr>
      <w:r>
        <w:rPr>
          <w:rFonts w:ascii="Times New Roman" w:hAnsi="Times New Roman" w:cs="Times New Roman"/>
          <w:sz w:val="24"/>
          <w:szCs w:val="24"/>
        </w:rPr>
        <w:t>•  организовывать систему папок для хранения собственной информации в компьютере.</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Технология ввода информации в компьютер: ввод текста, запись звука, изображения, цифровых данных.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вводить информацию в компьютер с использованием различных технических средств (фото- и видеокамеры, микрофона и т. д.), сохранять полученную информацию;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рисовать изображения на графическом планшете.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получит возможность научиться использовать программу распознавания сканированного текста на русском языке.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Обработка и поиск информации.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подбирать </w:t>
      </w:r>
      <w:proofErr w:type="gramStart"/>
      <w:r>
        <w:rPr>
          <w:rFonts w:ascii="Times New Roman" w:hAnsi="Times New Roman" w:cs="Times New Roman"/>
          <w:sz w:val="24"/>
          <w:szCs w:val="24"/>
        </w:rPr>
        <w:t>оптимальный</w:t>
      </w:r>
      <w:proofErr w:type="gramEnd"/>
      <w:r>
        <w:rPr>
          <w:rFonts w:ascii="Times New Roman" w:hAnsi="Times New Roman" w:cs="Times New Roman"/>
          <w:sz w:val="24"/>
          <w:szCs w:val="24"/>
        </w:rPr>
        <w:t xml:space="preserve"> по содержанию, эстетическим параметрам и  техническому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качеству результат видеозаписи и фотографирования, использовать сменные носители (флэш - карты);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описывать по определённому алгоритму объект или процесс наблюдения, записывать аудиовизуальную и числовую информацию о нём, используя инструменты  ИКТ; собирать числовые данные в </w:t>
      </w:r>
      <w:proofErr w:type="gramStart"/>
      <w:r>
        <w:rPr>
          <w:rFonts w:ascii="Times New Roman" w:hAnsi="Times New Roman" w:cs="Times New Roman"/>
          <w:sz w:val="24"/>
          <w:szCs w:val="24"/>
        </w:rPr>
        <w:t>естественно-научных</w:t>
      </w:r>
      <w:proofErr w:type="gramEnd"/>
      <w:r>
        <w:rPr>
          <w:rFonts w:ascii="Times New Roman" w:hAnsi="Times New Roman" w:cs="Times New Roman"/>
          <w:sz w:val="24"/>
          <w:szCs w:val="24"/>
        </w:rPr>
        <w:t xml:space="preserve"> наблюдениях и экспериментах, используя цифровые датчики, камеру, микрофон и другие средства ИКТ, а также в ходе опроса людей;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заполнять учебные базы данных.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получит возможность научиться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грамотно формулировать запросы при поиске в Интернете и базах данных,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оценивать, интерпретировать и сохранять найденную информацию;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критически относиться к информации и к выбору источника информации.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Создание, представление и передача сообщений.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создавать текстовые сообщения с использованием средств ИКТ: редактировать, оформлять и сохранять их; </w:t>
      </w:r>
    </w:p>
    <w:p>
      <w:pPr>
        <w:pStyle w:val="a3"/>
        <w:jc w:val="both"/>
        <w:rPr>
          <w:rFonts w:ascii="Times New Roman" w:hAnsi="Times New Roman" w:cs="Times New Roman"/>
          <w:sz w:val="24"/>
          <w:szCs w:val="24"/>
        </w:rPr>
      </w:pPr>
      <w:r>
        <w:rPr>
          <w:rFonts w:ascii="Times New Roman" w:hAnsi="Times New Roman" w:cs="Times New Roman"/>
          <w:sz w:val="24"/>
          <w:szCs w:val="24"/>
        </w:rPr>
        <w:t>•  создавать сообщения в виде ауди</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 видеофрагментов или цепочки экранов с использованием иллюстраций, видеоизображения, звука, текста;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создавать диаграммы, планы территории и пр.;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создавать изображения, пользуясь графическими возможностями компьютера; составлять новое изображение из готовых фрагментов (аппликация);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размещать сообщение в информационной образовательной среде образовательного учреждения;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ходи результаты общения на экране и в файлах.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получит возможность научиться: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представлять данные;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создавать музыкальные произведения с использованием компьютера и музыкальной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клавиатуры, в том числе из готовых музыкальных фрагментов и «музыкальных петель».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Планирование деятельности, управление и организация.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научится: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создавать движущиеся модели и управлять ими в компьютерно-управляемых средах;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планировать несложные исследования объектов и процессов внешнего мира.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Выпускник получит возможность научиться: </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проектировать несложные объекты и процессы реального мира, своей собственной деятельности и деятельности группы; </w:t>
      </w:r>
    </w:p>
    <w:p>
      <w:pPr>
        <w:pStyle w:val="a3"/>
        <w:jc w:val="both"/>
        <w:rPr>
          <w:rFonts w:ascii="Times New Roman" w:hAnsi="Times New Roman" w:cs="Times New Roman"/>
          <w:sz w:val="24"/>
          <w:szCs w:val="24"/>
        </w:rPr>
      </w:pPr>
      <w:r>
        <w:rPr>
          <w:rFonts w:ascii="Times New Roman" w:hAnsi="Times New Roman" w:cs="Times New Roman"/>
          <w:sz w:val="24"/>
          <w:szCs w:val="24"/>
        </w:rPr>
        <w:t>•  моделировать объекты и процессы реального мира</w:t>
      </w:r>
      <w:r>
        <w:rPr>
          <w:rFonts w:ascii="Times New Roman" w:hAnsi="Times New Roman" w:cs="Times New Roman"/>
          <w:i/>
          <w:sz w:val="24"/>
          <w:szCs w:val="24"/>
        </w:rPr>
        <w:t>.</w:t>
      </w:r>
    </w:p>
    <w:p>
      <w:pPr>
        <w:pStyle w:val="a3"/>
        <w:jc w:val="both"/>
        <w:rPr>
          <w:rFonts w:ascii="Times New Roman" w:hAnsi="Times New Roman" w:cs="Times New Roman"/>
          <w:b/>
          <w:sz w:val="24"/>
          <w:szCs w:val="24"/>
        </w:rPr>
      </w:pPr>
      <w:r>
        <w:rPr>
          <w:rFonts w:ascii="Times New Roman" w:hAnsi="Times New Roman" w:cs="Times New Roman"/>
          <w:b/>
          <w:sz w:val="24"/>
          <w:szCs w:val="24"/>
        </w:rPr>
        <w:t>1.2.2.</w:t>
      </w:r>
      <w:r>
        <w:rPr>
          <w:rFonts w:ascii="Times New Roman" w:hAnsi="Times New Roman" w:cs="Times New Roman"/>
          <w:b/>
          <w:sz w:val="24"/>
          <w:szCs w:val="24"/>
        </w:rPr>
        <w:tab/>
        <w:t>Русский язык</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курса русского </w:t>
      </w:r>
      <w:proofErr w:type="gramStart"/>
      <w:r>
        <w:rPr>
          <w:rFonts w:ascii="Times New Roman" w:hAnsi="Times New Roman" w:cs="Times New Roman"/>
          <w:sz w:val="24"/>
          <w:szCs w:val="24"/>
        </w:rPr>
        <w:t>языка</w:t>
      </w:r>
      <w:proofErr w:type="gramEnd"/>
      <w:r>
        <w:rPr>
          <w:rFonts w:ascii="Times New Roman" w:hAnsi="Times New Roman" w:cs="Times New Roman"/>
          <w:sz w:val="24"/>
          <w:szCs w:val="24"/>
        </w:rPr>
        <w:t xml:space="preserve">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на уровне начального общего образования:</w:t>
      </w:r>
    </w:p>
    <w:p>
      <w:pPr>
        <w:pStyle w:val="a3"/>
        <w:jc w:val="both"/>
        <w:rPr>
          <w:rFonts w:ascii="Times New Roman" w:hAnsi="Times New Roman" w:cs="Times New Roman"/>
          <w:sz w:val="24"/>
          <w:szCs w:val="24"/>
        </w:rPr>
      </w:pPr>
      <w:r>
        <w:rPr>
          <w:rFonts w:ascii="Times New Roman" w:hAnsi="Times New Roman" w:cs="Times New Roman"/>
          <w:b/>
          <w:sz w:val="24"/>
          <w:szCs w:val="24"/>
        </w:rPr>
        <w:t>- научится</w:t>
      </w:r>
      <w:r>
        <w:rPr>
          <w:rFonts w:ascii="Times New Roman" w:hAnsi="Times New Roman" w:cs="Times New Roman"/>
          <w:sz w:val="24"/>
          <w:szCs w:val="24"/>
        </w:rPr>
        <w:t xml:space="preserve"> осознавать безошибочное письмо как одно из проявлений собственного уровня культуры;</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Pr>
          <w:rFonts w:ascii="Times New Roman" w:hAnsi="Times New Roman" w:cs="Times New Roman"/>
          <w:sz w:val="24"/>
          <w:szCs w:val="24"/>
        </w:rPr>
        <w:t>написанное</w:t>
      </w:r>
      <w:proofErr w:type="gramEnd"/>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w:t>
      </w:r>
    </w:p>
    <w:p>
      <w:pPr>
        <w:pStyle w:val="a3"/>
        <w:jc w:val="both"/>
        <w:rPr>
          <w:rFonts w:ascii="Times New Roman" w:hAnsi="Times New Roman" w:cs="Times New Roman"/>
          <w:sz w:val="24"/>
          <w:szCs w:val="24"/>
        </w:rPr>
      </w:pPr>
      <w:r>
        <w:rPr>
          <w:rFonts w:ascii="Times New Roman" w:hAnsi="Times New Roman" w:cs="Times New Roman"/>
          <w:sz w:val="24"/>
          <w:szCs w:val="24"/>
        </w:rPr>
        <w:t>-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Содержательная линия «Система языка» Раздел «Фонетика и графика» </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научится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различать звуки и буквы;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получит возможность научиться</w:t>
      </w:r>
      <w:r>
        <w:rPr>
          <w:rFonts w:ascii="Times New Roman" w:hAnsi="Times New Roman" w:cs="Times New Roman"/>
          <w:sz w:val="24"/>
          <w:szCs w:val="24"/>
        </w:rPr>
        <w:t xml:space="preserve"> </w:t>
      </w:r>
      <w:r>
        <w:rPr>
          <w:rFonts w:ascii="Times New Roman" w:hAnsi="Times New Roman" w:cs="Times New Roman"/>
          <w:i/>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Pr>
          <w:rFonts w:ascii="Times New Roman" w:hAnsi="Times New Roman" w:cs="Times New Roman"/>
          <w:sz w:val="24"/>
          <w:szCs w:val="24"/>
        </w:rPr>
        <w:t>.</w:t>
      </w:r>
    </w:p>
    <w:p>
      <w:pPr>
        <w:pStyle w:val="a3"/>
        <w:jc w:val="both"/>
        <w:rPr>
          <w:rFonts w:ascii="Times New Roman" w:hAnsi="Times New Roman" w:cs="Times New Roman"/>
          <w:b/>
          <w:sz w:val="24"/>
          <w:szCs w:val="24"/>
        </w:rPr>
      </w:pPr>
      <w:r>
        <w:rPr>
          <w:rFonts w:ascii="Times New Roman" w:hAnsi="Times New Roman" w:cs="Times New Roman"/>
          <w:b/>
          <w:sz w:val="24"/>
          <w:szCs w:val="24"/>
        </w:rPr>
        <w:t>Раздел «Орфоэпия»</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pPr>
        <w:pStyle w:val="a3"/>
        <w:jc w:val="both"/>
        <w:rPr>
          <w:rFonts w:ascii="Times New Roman" w:hAnsi="Times New Roman" w:cs="Times New Roman"/>
          <w:sz w:val="24"/>
          <w:szCs w:val="24"/>
        </w:rPr>
      </w:pPr>
      <w:r>
        <w:rPr>
          <w:rFonts w:ascii="Times New Roman" w:hAnsi="Times New Roman" w:cs="Times New Roman"/>
          <w:sz w:val="24"/>
          <w:szCs w:val="24"/>
        </w:rPr>
        <w:t>Раздел «Состав слова (морфемика)»</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научится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различать изменяемые и неизменяемые слова;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различать родственные (однокоренные) слова и формы слова;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находить в словах с однозначно выделяемыми морфемами окончание, корень, приставку, суффикс.</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выполнять морфемный анализ слова в соответствии с предложенным учебником алгоритмом, оценивать правильность его выполнения;</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использовать</w:t>
      </w:r>
      <w:r>
        <w:rPr>
          <w:rFonts w:ascii="Times New Roman" w:hAnsi="Times New Roman" w:cs="Times New Roman"/>
          <w:i/>
          <w:sz w:val="24"/>
          <w:szCs w:val="24"/>
        </w:rPr>
        <w:tab/>
        <w:t>результаты</w:t>
      </w:r>
      <w:r>
        <w:rPr>
          <w:rFonts w:ascii="Times New Roman" w:hAnsi="Times New Roman" w:cs="Times New Roman"/>
          <w:i/>
          <w:sz w:val="24"/>
          <w:szCs w:val="24"/>
        </w:rPr>
        <w:tab/>
        <w:t>выполненного</w:t>
      </w:r>
      <w:r>
        <w:rPr>
          <w:rFonts w:ascii="Times New Roman" w:hAnsi="Times New Roman" w:cs="Times New Roman"/>
          <w:i/>
          <w:sz w:val="24"/>
          <w:szCs w:val="24"/>
        </w:rPr>
        <w:tab/>
        <w:t>морфемного</w:t>
      </w:r>
      <w:r>
        <w:rPr>
          <w:rFonts w:ascii="Times New Roman" w:hAnsi="Times New Roman" w:cs="Times New Roman"/>
          <w:i/>
          <w:sz w:val="24"/>
          <w:szCs w:val="24"/>
        </w:rPr>
        <w:tab/>
        <w:t>анализа</w:t>
      </w:r>
      <w:r>
        <w:rPr>
          <w:rFonts w:ascii="Times New Roman" w:hAnsi="Times New Roman" w:cs="Times New Roman"/>
          <w:i/>
          <w:sz w:val="24"/>
          <w:szCs w:val="24"/>
        </w:rPr>
        <w:tab/>
        <w:t>для решения орфографических и/или речевых задач.</w:t>
      </w:r>
    </w:p>
    <w:p>
      <w:pPr>
        <w:pStyle w:val="a3"/>
        <w:jc w:val="both"/>
        <w:rPr>
          <w:rFonts w:ascii="Times New Roman" w:hAnsi="Times New Roman" w:cs="Times New Roman"/>
          <w:b/>
          <w:sz w:val="24"/>
          <w:szCs w:val="24"/>
        </w:rPr>
      </w:pPr>
      <w:r>
        <w:rPr>
          <w:rFonts w:ascii="Times New Roman" w:hAnsi="Times New Roman" w:cs="Times New Roman"/>
          <w:b/>
          <w:sz w:val="24"/>
          <w:szCs w:val="24"/>
        </w:rPr>
        <w:t>Раздел «Лексика»</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выявлять слова, значение которых требует уточнения;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определять</w:t>
      </w:r>
      <w:r>
        <w:rPr>
          <w:rFonts w:ascii="Times New Roman" w:hAnsi="Times New Roman" w:cs="Times New Roman"/>
          <w:sz w:val="24"/>
          <w:szCs w:val="24"/>
        </w:rPr>
        <w:tab/>
        <w:t>значение</w:t>
      </w:r>
      <w:r>
        <w:rPr>
          <w:rFonts w:ascii="Times New Roman" w:hAnsi="Times New Roman" w:cs="Times New Roman"/>
          <w:sz w:val="24"/>
          <w:szCs w:val="24"/>
        </w:rPr>
        <w:tab/>
        <w:t>слова</w:t>
      </w:r>
      <w:r>
        <w:rPr>
          <w:rFonts w:ascii="Times New Roman" w:hAnsi="Times New Roman" w:cs="Times New Roman"/>
          <w:sz w:val="24"/>
          <w:szCs w:val="24"/>
        </w:rPr>
        <w:tab/>
        <w:t>по</w:t>
      </w:r>
      <w:r>
        <w:rPr>
          <w:rFonts w:ascii="Times New Roman" w:hAnsi="Times New Roman" w:cs="Times New Roman"/>
          <w:sz w:val="24"/>
          <w:szCs w:val="24"/>
        </w:rPr>
        <w:tab/>
        <w:t>тексту</w:t>
      </w:r>
      <w:r>
        <w:rPr>
          <w:rFonts w:ascii="Times New Roman" w:hAnsi="Times New Roman" w:cs="Times New Roman"/>
          <w:sz w:val="24"/>
          <w:szCs w:val="24"/>
        </w:rPr>
        <w:tab/>
        <w:t>или</w:t>
      </w:r>
      <w:r>
        <w:rPr>
          <w:rFonts w:ascii="Times New Roman" w:hAnsi="Times New Roman" w:cs="Times New Roman"/>
          <w:sz w:val="24"/>
          <w:szCs w:val="24"/>
        </w:rPr>
        <w:tab/>
        <w:t>уточнять</w:t>
      </w:r>
      <w:r>
        <w:rPr>
          <w:rFonts w:ascii="Times New Roman" w:hAnsi="Times New Roman" w:cs="Times New Roman"/>
          <w:sz w:val="24"/>
          <w:szCs w:val="24"/>
        </w:rPr>
        <w:tab/>
        <w:t>с</w:t>
      </w:r>
      <w:r>
        <w:rPr>
          <w:rFonts w:ascii="Times New Roman" w:hAnsi="Times New Roman" w:cs="Times New Roman"/>
          <w:sz w:val="24"/>
          <w:szCs w:val="24"/>
        </w:rPr>
        <w:tab/>
        <w:t>помощью толкового словаря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подбирать синонимы для устранения повторов в тексте.</w:t>
      </w:r>
    </w:p>
    <w:p>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подбирать антонимы для точной характеристики предметов при их сравнении;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различать употребление в тексте слов в прямом и переносном значении (простые случаи);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оценивать уместность использования слов в тексте;</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выбирать</w:t>
      </w:r>
      <w:r>
        <w:rPr>
          <w:rFonts w:ascii="Times New Roman" w:hAnsi="Times New Roman" w:cs="Times New Roman"/>
          <w:i/>
          <w:sz w:val="24"/>
          <w:szCs w:val="24"/>
        </w:rPr>
        <w:tab/>
        <w:t>слова</w:t>
      </w:r>
      <w:r>
        <w:rPr>
          <w:rFonts w:ascii="Times New Roman" w:hAnsi="Times New Roman" w:cs="Times New Roman"/>
          <w:i/>
          <w:sz w:val="24"/>
          <w:szCs w:val="24"/>
        </w:rPr>
        <w:tab/>
        <w:t>из</w:t>
      </w:r>
      <w:r>
        <w:rPr>
          <w:rFonts w:ascii="Times New Roman" w:hAnsi="Times New Roman" w:cs="Times New Roman"/>
          <w:i/>
          <w:sz w:val="24"/>
          <w:szCs w:val="24"/>
        </w:rPr>
        <w:tab/>
        <w:t>ряда</w:t>
      </w:r>
      <w:r>
        <w:rPr>
          <w:rFonts w:ascii="Times New Roman" w:hAnsi="Times New Roman" w:cs="Times New Roman"/>
          <w:i/>
          <w:sz w:val="24"/>
          <w:szCs w:val="24"/>
        </w:rPr>
        <w:tab/>
      </w:r>
      <w:proofErr w:type="gramStart"/>
      <w:r>
        <w:rPr>
          <w:rFonts w:ascii="Times New Roman" w:hAnsi="Times New Roman" w:cs="Times New Roman"/>
          <w:i/>
          <w:sz w:val="24"/>
          <w:szCs w:val="24"/>
        </w:rPr>
        <w:t>предложенных</w:t>
      </w:r>
      <w:proofErr w:type="gramEnd"/>
      <w:r>
        <w:rPr>
          <w:rFonts w:ascii="Times New Roman" w:hAnsi="Times New Roman" w:cs="Times New Roman"/>
          <w:i/>
          <w:sz w:val="24"/>
          <w:szCs w:val="24"/>
        </w:rPr>
        <w:tab/>
        <w:t>для</w:t>
      </w:r>
      <w:r>
        <w:rPr>
          <w:rFonts w:ascii="Times New Roman" w:hAnsi="Times New Roman" w:cs="Times New Roman"/>
          <w:i/>
          <w:sz w:val="24"/>
          <w:szCs w:val="24"/>
        </w:rPr>
        <w:tab/>
        <w:t>успешного</w:t>
      </w:r>
      <w:r>
        <w:rPr>
          <w:rFonts w:ascii="Times New Roman" w:hAnsi="Times New Roman" w:cs="Times New Roman"/>
          <w:i/>
          <w:sz w:val="24"/>
          <w:szCs w:val="24"/>
        </w:rPr>
        <w:tab/>
        <w:t>решения коммуникативной задачи.</w:t>
      </w:r>
    </w:p>
    <w:p>
      <w:pPr>
        <w:pStyle w:val="a3"/>
        <w:jc w:val="both"/>
        <w:rPr>
          <w:rFonts w:ascii="Times New Roman" w:hAnsi="Times New Roman" w:cs="Times New Roman"/>
          <w:b/>
          <w:sz w:val="24"/>
          <w:szCs w:val="24"/>
        </w:rPr>
      </w:pPr>
      <w:r>
        <w:rPr>
          <w:rFonts w:ascii="Times New Roman" w:hAnsi="Times New Roman" w:cs="Times New Roman"/>
          <w:b/>
          <w:sz w:val="24"/>
          <w:szCs w:val="24"/>
        </w:rPr>
        <w:t>Раздел «Морфология»</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распознавать грамматические признаки слов;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pPr>
        <w:pStyle w:val="a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i/>
          <w:sz w:val="24"/>
          <w:szCs w:val="24"/>
        </w:rPr>
        <w:tab/>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r>
        <w:rPr>
          <w:rFonts w:ascii="Times New Roman" w:hAnsi="Times New Roman" w:cs="Times New Roman"/>
          <w:sz w:val="24"/>
          <w:szCs w:val="24"/>
        </w:rPr>
        <w:t>.</w:t>
      </w:r>
    </w:p>
    <w:p>
      <w:pPr>
        <w:pStyle w:val="a3"/>
        <w:jc w:val="both"/>
        <w:rPr>
          <w:rFonts w:ascii="Times New Roman" w:hAnsi="Times New Roman" w:cs="Times New Roman"/>
          <w:b/>
          <w:sz w:val="24"/>
          <w:szCs w:val="24"/>
        </w:rPr>
      </w:pPr>
      <w:r>
        <w:rPr>
          <w:rFonts w:ascii="Times New Roman" w:hAnsi="Times New Roman" w:cs="Times New Roman"/>
          <w:b/>
          <w:sz w:val="24"/>
          <w:szCs w:val="24"/>
        </w:rPr>
        <w:t>Раздел «Синтаксис»</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научится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различать предложение, словосочетание, слово;</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устанавливать при помощи смысловых вопросов связь между словами в словосочетании и предложении;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классифицировать предложения по цели высказывания, находить повествовательные/побудительные/вопросительные предложения;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определять восклицательную/невосклицательную интонацию предложения;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находить главные и второстепенные (без деления на виды) члены предложения;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выделять предложения с однородными членами.</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различать</w:t>
      </w:r>
      <w:r>
        <w:rPr>
          <w:rFonts w:ascii="Times New Roman" w:hAnsi="Times New Roman" w:cs="Times New Roman"/>
          <w:i/>
          <w:sz w:val="24"/>
          <w:szCs w:val="24"/>
        </w:rPr>
        <w:tab/>
        <w:t>второстепенные</w:t>
      </w:r>
      <w:r>
        <w:rPr>
          <w:rFonts w:ascii="Times New Roman" w:hAnsi="Times New Roman" w:cs="Times New Roman"/>
          <w:i/>
          <w:sz w:val="24"/>
          <w:szCs w:val="24"/>
        </w:rPr>
        <w:tab/>
        <w:t>члены</w:t>
      </w:r>
      <w:r>
        <w:rPr>
          <w:rFonts w:ascii="Times New Roman" w:hAnsi="Times New Roman" w:cs="Times New Roman"/>
          <w:i/>
          <w:sz w:val="24"/>
          <w:szCs w:val="24"/>
        </w:rPr>
        <w:tab/>
        <w:t xml:space="preserve">предложения </w:t>
      </w:r>
      <w:proofErr w:type="gramStart"/>
      <w:r>
        <w:rPr>
          <w:rFonts w:ascii="Times New Roman" w:hAnsi="Times New Roman" w:cs="Times New Roman"/>
          <w:i/>
          <w:sz w:val="24"/>
          <w:szCs w:val="24"/>
        </w:rPr>
        <w:t>—о</w:t>
      </w:r>
      <w:proofErr w:type="gramEnd"/>
      <w:r>
        <w:rPr>
          <w:rFonts w:ascii="Times New Roman" w:hAnsi="Times New Roman" w:cs="Times New Roman"/>
          <w:i/>
          <w:sz w:val="24"/>
          <w:szCs w:val="24"/>
        </w:rPr>
        <w:t>пределения,</w:t>
      </w:r>
    </w:p>
    <w:p>
      <w:pPr>
        <w:pStyle w:val="a3"/>
        <w:jc w:val="both"/>
        <w:rPr>
          <w:rFonts w:ascii="Times New Roman" w:hAnsi="Times New Roman" w:cs="Times New Roman"/>
          <w:i/>
          <w:sz w:val="24"/>
          <w:szCs w:val="24"/>
        </w:rPr>
      </w:pPr>
      <w:r>
        <w:rPr>
          <w:rFonts w:ascii="Times New Roman" w:hAnsi="Times New Roman" w:cs="Times New Roman"/>
          <w:i/>
          <w:sz w:val="24"/>
          <w:szCs w:val="24"/>
        </w:rPr>
        <w:t>дополнения, обстоятельства;</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различать простые и сложные предложения. Содержательная линия «Орфография и пунктуация» Выпускник научится:</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применять правила правописания (в объёме содержания курса);</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определять (уточнять) написание слова по орфографическому словарю учебника;</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безошибочно списывать текст объёмом 80—90 слов;</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писать под диктовку тексты объёмом 75—80 слов в соответствии с изученными правилами правописания;</w:t>
      </w:r>
    </w:p>
    <w:p>
      <w:pPr>
        <w:pStyle w:val="a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i/>
          <w:sz w:val="24"/>
          <w:szCs w:val="24"/>
        </w:rPr>
        <w:tab/>
        <w:t>проверять собственный и предложенный текст, находить и исправлять орфографические и пунктуационные ошибки</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получит возможность научиться</w:t>
      </w:r>
      <w:r>
        <w:rPr>
          <w:rFonts w:ascii="Times New Roman" w:hAnsi="Times New Roman" w:cs="Times New Roman"/>
          <w:sz w:val="24"/>
          <w:szCs w:val="24"/>
        </w:rPr>
        <w:t>:</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осознавать место возможного возникновения орфографической ошибки;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подбирать примеры с определённой орфограммой;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 xml:space="preserve">при составлении собственных текстов перефразировать </w:t>
      </w:r>
      <w:proofErr w:type="gramStart"/>
      <w:r>
        <w:rPr>
          <w:rFonts w:ascii="Times New Roman" w:hAnsi="Times New Roman" w:cs="Times New Roman"/>
          <w:i/>
          <w:sz w:val="24"/>
          <w:szCs w:val="24"/>
        </w:rPr>
        <w:t>записываемое</w:t>
      </w:r>
      <w:proofErr w:type="gramEnd"/>
      <w:r>
        <w:rPr>
          <w:rFonts w:ascii="Times New Roman" w:hAnsi="Times New Roman" w:cs="Times New Roman"/>
          <w:i/>
          <w:sz w:val="24"/>
          <w:szCs w:val="24"/>
        </w:rPr>
        <w:t>,</w:t>
      </w:r>
      <w:r>
        <w:rPr>
          <w:rFonts w:ascii="Times New Roman" w:hAnsi="Times New Roman" w:cs="Times New Roman"/>
          <w:i/>
          <w:sz w:val="24"/>
          <w:szCs w:val="24"/>
        </w:rPr>
        <w:tab/>
        <w:t>чтобы</w:t>
      </w:r>
      <w:r>
        <w:rPr>
          <w:rFonts w:ascii="Times New Roman" w:hAnsi="Times New Roman" w:cs="Times New Roman"/>
          <w:i/>
          <w:sz w:val="24"/>
          <w:szCs w:val="24"/>
        </w:rPr>
        <w:tab/>
        <w:t>избежать</w:t>
      </w:r>
      <w:r>
        <w:rPr>
          <w:rFonts w:ascii="Times New Roman" w:hAnsi="Times New Roman" w:cs="Times New Roman"/>
          <w:i/>
          <w:sz w:val="24"/>
          <w:szCs w:val="24"/>
        </w:rPr>
        <w:tab/>
        <w:t>орфографических и пунктуационных ошибок;</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pPr>
        <w:pStyle w:val="a3"/>
        <w:jc w:val="both"/>
        <w:rPr>
          <w:rFonts w:ascii="Times New Roman" w:hAnsi="Times New Roman" w:cs="Times New Roman"/>
          <w:sz w:val="24"/>
          <w:szCs w:val="24"/>
        </w:rPr>
      </w:pPr>
      <w:r>
        <w:rPr>
          <w:rFonts w:ascii="Times New Roman" w:hAnsi="Times New Roman" w:cs="Times New Roman"/>
          <w:b/>
          <w:sz w:val="24"/>
          <w:szCs w:val="24"/>
        </w:rPr>
        <w:t>Содержательная линия «Развитие речи» Выпускник научится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соблюдать в повседневной жизни нормы речевого этикета и правила устного общения (умение слышать, реагировать на реплики, поддерживать разговор);</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выражать собственное мнение и аргументировать его;</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самостоятельно озаглавливать текст;</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составлять план текста;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сочинять письма, поздравительные открытки, записки и другие небольшие тексты для конкретных ситуаций общения.</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создавать тексты по предложенному заголовку;</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подробно или выборочно пересказывать текст;</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пересказывать текст от другого лица;</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составлять устный рассказ на определённую тему с использованием разных типов речи: описание, повествование, рассуждение;</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анализировать и корректировать тексты с нарушенным порядком предложений, находить в тексте смысловые пропуски;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корректировать тексты, в которых допущены нарушения культуры</w:t>
      </w:r>
    </w:p>
    <w:p>
      <w:pPr>
        <w:pStyle w:val="a3"/>
        <w:jc w:val="both"/>
        <w:rPr>
          <w:rFonts w:ascii="Times New Roman" w:hAnsi="Times New Roman" w:cs="Times New Roman"/>
          <w:i/>
          <w:sz w:val="24"/>
          <w:szCs w:val="24"/>
        </w:rPr>
      </w:pPr>
      <w:r>
        <w:rPr>
          <w:rFonts w:ascii="Times New Roman" w:hAnsi="Times New Roman" w:cs="Times New Roman"/>
          <w:i/>
          <w:sz w:val="24"/>
          <w:szCs w:val="24"/>
        </w:rPr>
        <w:t>речи;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анализировать</w:t>
      </w:r>
      <w:r>
        <w:rPr>
          <w:rFonts w:ascii="Times New Roman" w:hAnsi="Times New Roman" w:cs="Times New Roman"/>
          <w:i/>
          <w:sz w:val="24"/>
          <w:szCs w:val="24"/>
        </w:rPr>
        <w:tab/>
        <w:t>последовательность</w:t>
      </w:r>
      <w:r>
        <w:rPr>
          <w:rFonts w:ascii="Times New Roman" w:hAnsi="Times New Roman" w:cs="Times New Roman"/>
          <w:i/>
          <w:sz w:val="24"/>
          <w:szCs w:val="24"/>
        </w:rPr>
        <w:tab/>
        <w:t>собственных</w:t>
      </w:r>
      <w:r>
        <w:rPr>
          <w:rFonts w:ascii="Times New Roman" w:hAnsi="Times New Roman" w:cs="Times New Roman"/>
          <w:i/>
          <w:sz w:val="24"/>
          <w:szCs w:val="24"/>
        </w:rPr>
        <w:tab/>
        <w:t>действий</w:t>
      </w:r>
      <w:r>
        <w:rPr>
          <w:rFonts w:ascii="Times New Roman" w:hAnsi="Times New Roman" w:cs="Times New Roman"/>
          <w:i/>
          <w:sz w:val="24"/>
          <w:szCs w:val="24"/>
        </w:rPr>
        <w:tab/>
      </w:r>
      <w:proofErr w:type="gramStart"/>
      <w:r>
        <w:rPr>
          <w:rFonts w:ascii="Times New Roman" w:hAnsi="Times New Roman" w:cs="Times New Roman"/>
          <w:i/>
          <w:sz w:val="24"/>
          <w:szCs w:val="24"/>
        </w:rPr>
        <w:t>при</w:t>
      </w:r>
      <w:proofErr w:type="gramEnd"/>
    </w:p>
    <w:p>
      <w:pPr>
        <w:pStyle w:val="a3"/>
        <w:jc w:val="both"/>
        <w:rPr>
          <w:rFonts w:ascii="Times New Roman" w:hAnsi="Times New Roman" w:cs="Times New Roman"/>
          <w:i/>
          <w:sz w:val="24"/>
          <w:szCs w:val="24"/>
        </w:rPr>
      </w:pPr>
      <w:proofErr w:type="gramStart"/>
      <w:r>
        <w:rPr>
          <w:rFonts w:ascii="Times New Roman" w:hAnsi="Times New Roman" w:cs="Times New Roman"/>
          <w:i/>
          <w:sz w:val="24"/>
          <w:szCs w:val="24"/>
        </w:rPr>
        <w:t>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pPr>
        <w:pStyle w:val="a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i/>
          <w:sz w:val="24"/>
          <w:szCs w:val="24"/>
        </w:rPr>
        <w:tab/>
        <w:t xml:space="preserve">соблюдать нормы речевого взаимодействия при интерактивном общении (sms-сообщения, электронная почта, Интернет и другие </w:t>
      </w:r>
      <w:proofErr w:type="gramStart"/>
      <w:r>
        <w:rPr>
          <w:rFonts w:ascii="Times New Roman" w:hAnsi="Times New Roman" w:cs="Times New Roman"/>
          <w:i/>
          <w:sz w:val="24"/>
          <w:szCs w:val="24"/>
        </w:rPr>
        <w:t>виды</w:t>
      </w:r>
      <w:proofErr w:type="gramEnd"/>
      <w:r>
        <w:rPr>
          <w:rFonts w:ascii="Times New Roman" w:hAnsi="Times New Roman" w:cs="Times New Roman"/>
          <w:i/>
          <w:sz w:val="24"/>
          <w:szCs w:val="24"/>
        </w:rPr>
        <w:t xml:space="preserve"> и способы связи</w:t>
      </w:r>
      <w:r>
        <w:rPr>
          <w:rFonts w:ascii="Times New Roman" w:hAnsi="Times New Roman" w:cs="Times New Roman"/>
          <w:sz w:val="24"/>
          <w:szCs w:val="24"/>
        </w:rPr>
        <w:t>).</w:t>
      </w:r>
    </w:p>
    <w:p>
      <w:pPr>
        <w:pStyle w:val="a3"/>
        <w:jc w:val="both"/>
        <w:rPr>
          <w:rFonts w:ascii="Times New Roman" w:hAnsi="Times New Roman" w:cs="Times New Roman"/>
          <w:b/>
          <w:sz w:val="24"/>
          <w:szCs w:val="24"/>
        </w:rPr>
      </w:pPr>
      <w:r>
        <w:rPr>
          <w:rFonts w:ascii="Times New Roman" w:hAnsi="Times New Roman" w:cs="Times New Roman"/>
          <w:b/>
          <w:sz w:val="24"/>
          <w:szCs w:val="24"/>
        </w:rPr>
        <w:t>1.2.3.</w:t>
      </w:r>
      <w:r>
        <w:rPr>
          <w:rFonts w:ascii="Times New Roman" w:hAnsi="Times New Roman" w:cs="Times New Roman"/>
          <w:b/>
          <w:sz w:val="24"/>
          <w:szCs w:val="24"/>
        </w:rPr>
        <w:tab/>
        <w:t>Литературное чтение</w:t>
      </w:r>
    </w:p>
    <w:p>
      <w:pPr>
        <w:pStyle w:val="a3"/>
        <w:ind w:firstLine="708"/>
        <w:jc w:val="both"/>
        <w:rPr>
          <w:rFonts w:ascii="Times New Roman" w:hAnsi="Times New Roman" w:cs="Times New Roman"/>
          <w:sz w:val="24"/>
          <w:szCs w:val="24"/>
        </w:rPr>
      </w:pPr>
      <w:proofErr w:type="gramStart"/>
      <w:r>
        <w:rPr>
          <w:rFonts w:ascii="Times New Roman" w:hAnsi="Times New Roman" w:cs="Times New Roman"/>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w:t>
      </w:r>
      <w:proofErr w:type="gramEnd"/>
      <w:r>
        <w:rPr>
          <w:rFonts w:ascii="Times New Roman" w:hAnsi="Times New Roman" w:cs="Times New Roman"/>
          <w:sz w:val="24"/>
          <w:szCs w:val="24"/>
        </w:rPr>
        <w:t xml:space="preserve">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Младшие школьники будут учиться </w:t>
      </w:r>
      <w:proofErr w:type="gramStart"/>
      <w:r>
        <w:rPr>
          <w:rFonts w:ascii="Times New Roman" w:hAnsi="Times New Roman" w:cs="Times New Roman"/>
          <w:sz w:val="24"/>
          <w:szCs w:val="24"/>
        </w:rPr>
        <w:t>полноценно</w:t>
      </w:r>
      <w:proofErr w:type="gramEnd"/>
      <w:r>
        <w:rPr>
          <w:rFonts w:ascii="Times New Roman" w:hAnsi="Times New Roman" w:cs="Times New Roman"/>
          <w:sz w:val="24"/>
          <w:szCs w:val="24"/>
        </w:rPr>
        <w:t xml:space="preserve">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 начальной школе дети будут готовы к дальнейшему обучению и систематическому изучению литературы в средней школе, </w:t>
      </w:r>
      <w:proofErr w:type="gramStart"/>
      <w:r>
        <w:rPr>
          <w:rFonts w:ascii="Times New Roman" w:hAnsi="Times New Roman" w:cs="Times New Roman"/>
          <w:sz w:val="24"/>
          <w:szCs w:val="24"/>
        </w:rPr>
        <w:t>будет</w:t>
      </w:r>
      <w:proofErr w:type="gramEnd"/>
      <w:r>
        <w:rPr>
          <w:rFonts w:ascii="Times New Roman" w:hAnsi="Times New Roman" w:cs="Times New Roman"/>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lastRenderedPageBreak/>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w:t>
      </w:r>
      <w:r>
        <w:rPr>
          <w:rFonts w:ascii="Times New Roman" w:hAnsi="Times New Roman" w:cs="Times New Roman"/>
          <w:sz w:val="24"/>
          <w:szCs w:val="24"/>
        </w:rPr>
        <w:tab/>
        <w:t>сообщениями, используя</w:t>
      </w:r>
      <w:r>
        <w:rPr>
          <w:rFonts w:ascii="Times New Roman" w:hAnsi="Times New Roman" w:cs="Times New Roman"/>
          <w:sz w:val="24"/>
          <w:szCs w:val="24"/>
        </w:rPr>
        <w:tab/>
        <w:t>иллюстративный</w:t>
      </w:r>
      <w:r>
        <w:rPr>
          <w:rFonts w:ascii="Times New Roman" w:hAnsi="Times New Roman" w:cs="Times New Roman"/>
          <w:sz w:val="24"/>
          <w:szCs w:val="24"/>
        </w:rPr>
        <w:tab/>
        <w:t>ряд</w:t>
      </w:r>
      <w:r>
        <w:rPr>
          <w:rFonts w:ascii="Times New Roman" w:hAnsi="Times New Roman" w:cs="Times New Roman"/>
          <w:sz w:val="24"/>
          <w:szCs w:val="24"/>
        </w:rPr>
        <w:tab/>
        <w:t>(плакаты, презентацию).</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Выпускники начальной школы приобретут первичные умения работы с учебной и научно-популярной литературой, будут </w:t>
      </w:r>
      <w:proofErr w:type="gramStart"/>
      <w:r>
        <w:rPr>
          <w:rFonts w:ascii="Times New Roman" w:hAnsi="Times New Roman" w:cs="Times New Roman"/>
          <w:sz w:val="24"/>
          <w:szCs w:val="24"/>
        </w:rPr>
        <w:t>находить</w:t>
      </w:r>
      <w:proofErr w:type="gramEnd"/>
      <w:r>
        <w:rPr>
          <w:rFonts w:ascii="Times New Roman" w:hAnsi="Times New Roman" w:cs="Times New Roman"/>
          <w:sz w:val="24"/>
          <w:szCs w:val="24"/>
        </w:rPr>
        <w:t xml:space="preserve"> и использовать информацию для практической работы.</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Виды речевой и читательской деятельности </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прогнозировать содержание текста художественного произведения по заголовку, автору, жанру и осознавать цель чтения;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читать со скоростью, позволяющей понимать смысл </w:t>
      </w:r>
      <w:proofErr w:type="gramStart"/>
      <w:r>
        <w:rPr>
          <w:rFonts w:ascii="Times New Roman" w:hAnsi="Times New Roman" w:cs="Times New Roman"/>
          <w:sz w:val="24"/>
          <w:szCs w:val="24"/>
        </w:rPr>
        <w:t>прочитанного</w:t>
      </w:r>
      <w:proofErr w:type="gramEnd"/>
      <w:r>
        <w:rPr>
          <w:rFonts w:ascii="Times New Roman" w:hAnsi="Times New Roman" w:cs="Times New Roman"/>
          <w:sz w:val="24"/>
          <w:szCs w:val="24"/>
        </w:rPr>
        <w:t>;</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различать на практическом уровне виды текстов (художественный,</w:t>
      </w:r>
      <w:proofErr w:type="gramEnd"/>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учебный</w:t>
      </w:r>
      <w:proofErr w:type="gramEnd"/>
      <w:r>
        <w:rPr>
          <w:rFonts w:ascii="Times New Roman" w:hAnsi="Times New Roman" w:cs="Times New Roman"/>
          <w:sz w:val="24"/>
          <w:szCs w:val="24"/>
        </w:rPr>
        <w:t>, справочный), опираясь на особенности каждого вида текста;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Pr>
          <w:rFonts w:ascii="Times New Roman" w:hAnsi="Times New Roman" w:cs="Times New Roman"/>
          <w:sz w:val="24"/>
          <w:szCs w:val="24"/>
        </w:rPr>
        <w:tab/>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roofErr w:type="gramEnd"/>
      <w:r>
        <w:rPr>
          <w:rFonts w:ascii="Times New Roman" w:hAnsi="Times New Roman" w:cs="Times New Roman"/>
          <w:sz w:val="24"/>
          <w:szCs w:val="24"/>
        </w:rPr>
        <w:t xml:space="preserve">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w:t>
      </w:r>
      <w:r>
        <w:rPr>
          <w:rFonts w:ascii="Times New Roman" w:hAnsi="Times New Roman" w:cs="Times New Roman"/>
          <w:sz w:val="24"/>
          <w:szCs w:val="24"/>
        </w:rPr>
        <w:lastRenderedPageBreak/>
        <w:t>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использовать простейшие приемы анализа различных видов текстов:</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использовать различные формы интерпретации содержания текстов: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для художественных текстов: формулировать простые выводы, основываясь на содержании текста; составлять характеристику персонажа</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ориентироваться в нравственном содержании </w:t>
      </w:r>
      <w:proofErr w:type="gramStart"/>
      <w:r>
        <w:rPr>
          <w:rFonts w:ascii="Times New Roman" w:hAnsi="Times New Roman" w:cs="Times New Roman"/>
          <w:sz w:val="24"/>
          <w:szCs w:val="24"/>
        </w:rPr>
        <w:t>прочитанного</w:t>
      </w:r>
      <w:proofErr w:type="gramEnd"/>
      <w:r>
        <w:rPr>
          <w:rFonts w:ascii="Times New Roman" w:hAnsi="Times New Roman" w:cs="Times New Roman"/>
          <w:sz w:val="24"/>
          <w:szCs w:val="24"/>
        </w:rPr>
        <w:t>, самостоятельно делать выводы, соотносить поступки героев с нравственными нормами (толькодля художественных текстов);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передавать содержание прочитанного или прослушанного с учетом специфики текста в виде пересказа (полного или краткого) (для всех видов текстов);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осмысливать эстетические и нравственные ценности художественного текста и высказывать суждение;</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осмысливать эстетические и нравственные ценности художественного текста и высказывать собственное суждение;</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 xml:space="preserve">высказывать собственное суждение о </w:t>
      </w:r>
      <w:proofErr w:type="gramStart"/>
      <w:r>
        <w:rPr>
          <w:rFonts w:ascii="Times New Roman" w:hAnsi="Times New Roman" w:cs="Times New Roman"/>
          <w:i/>
          <w:sz w:val="24"/>
          <w:szCs w:val="24"/>
        </w:rPr>
        <w:t>прочитанном</w:t>
      </w:r>
      <w:proofErr w:type="gramEnd"/>
      <w:r>
        <w:rPr>
          <w:rFonts w:ascii="Times New Roman" w:hAnsi="Times New Roman" w:cs="Times New Roman"/>
          <w:i/>
          <w:sz w:val="24"/>
          <w:szCs w:val="24"/>
        </w:rPr>
        <w:t xml:space="preserve"> (прослушанном)</w:t>
      </w:r>
    </w:p>
    <w:p>
      <w:pPr>
        <w:pStyle w:val="a3"/>
        <w:jc w:val="both"/>
        <w:rPr>
          <w:rFonts w:ascii="Times New Roman" w:hAnsi="Times New Roman" w:cs="Times New Roman"/>
          <w:i/>
          <w:sz w:val="24"/>
          <w:szCs w:val="24"/>
        </w:rPr>
      </w:pPr>
      <w:proofErr w:type="gramStart"/>
      <w:r>
        <w:rPr>
          <w:rFonts w:ascii="Times New Roman" w:hAnsi="Times New Roman" w:cs="Times New Roman"/>
          <w:i/>
          <w:sz w:val="24"/>
          <w:szCs w:val="24"/>
        </w:rPr>
        <w:t>произведении</w:t>
      </w:r>
      <w:proofErr w:type="gramEnd"/>
      <w:r>
        <w:rPr>
          <w:rFonts w:ascii="Times New Roman" w:hAnsi="Times New Roman" w:cs="Times New Roman"/>
          <w:i/>
          <w:sz w:val="24"/>
          <w:szCs w:val="24"/>
        </w:rPr>
        <w:t>, доказывать и подтверждать его фактами со ссылками на текст;</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устанавливать ассоциации с жизненным опытом, с впечатлениями от восприятия других видов искусства;</w:t>
      </w:r>
    </w:p>
    <w:p>
      <w:pPr>
        <w:pStyle w:val="a3"/>
        <w:jc w:val="both"/>
        <w:rPr>
          <w:rFonts w:ascii="Times New Roman" w:hAnsi="Times New Roman" w:cs="Times New Roman"/>
          <w:i/>
          <w:sz w:val="24"/>
          <w:szCs w:val="24"/>
        </w:rPr>
      </w:pPr>
      <w:proofErr w:type="gramStart"/>
      <w:r>
        <w:rPr>
          <w:rFonts w:ascii="Times New Roman" w:hAnsi="Times New Roman" w:cs="Times New Roman"/>
          <w:i/>
          <w:sz w:val="24"/>
          <w:szCs w:val="24"/>
        </w:rPr>
        <w:t>–</w:t>
      </w:r>
      <w:r>
        <w:rPr>
          <w:rFonts w:ascii="Times New Roman" w:hAnsi="Times New Roman" w:cs="Times New Roman"/>
          <w:i/>
          <w:sz w:val="24"/>
          <w:szCs w:val="24"/>
        </w:rPr>
        <w:tab/>
        <w:t>составлять</w:t>
      </w:r>
      <w:r>
        <w:rPr>
          <w:rFonts w:ascii="Times New Roman" w:hAnsi="Times New Roman" w:cs="Times New Roman"/>
          <w:i/>
          <w:sz w:val="24"/>
          <w:szCs w:val="24"/>
        </w:rPr>
        <w:tab/>
        <w:t>по</w:t>
      </w:r>
      <w:r>
        <w:rPr>
          <w:rFonts w:ascii="Times New Roman" w:hAnsi="Times New Roman" w:cs="Times New Roman"/>
          <w:i/>
          <w:sz w:val="24"/>
          <w:szCs w:val="24"/>
        </w:rPr>
        <w:tab/>
        <w:t>аналогии</w:t>
      </w:r>
      <w:r>
        <w:rPr>
          <w:rFonts w:ascii="Times New Roman" w:hAnsi="Times New Roman" w:cs="Times New Roman"/>
          <w:i/>
          <w:sz w:val="24"/>
          <w:szCs w:val="24"/>
        </w:rPr>
        <w:tab/>
        <w:t>устные</w:t>
      </w:r>
      <w:r>
        <w:rPr>
          <w:rFonts w:ascii="Times New Roman" w:hAnsi="Times New Roman" w:cs="Times New Roman"/>
          <w:i/>
          <w:sz w:val="24"/>
          <w:szCs w:val="24"/>
        </w:rPr>
        <w:tab/>
        <w:t>рассказы</w:t>
      </w:r>
      <w:r>
        <w:rPr>
          <w:rFonts w:ascii="Times New Roman" w:hAnsi="Times New Roman" w:cs="Times New Roman"/>
          <w:i/>
          <w:sz w:val="24"/>
          <w:szCs w:val="24"/>
        </w:rPr>
        <w:tab/>
        <w:t>(повествование,</w:t>
      </w:r>
      <w:proofErr w:type="gramEnd"/>
    </w:p>
    <w:p>
      <w:pPr>
        <w:pStyle w:val="a3"/>
        <w:jc w:val="both"/>
        <w:rPr>
          <w:rFonts w:ascii="Times New Roman" w:hAnsi="Times New Roman" w:cs="Times New Roman"/>
          <w:i/>
          <w:sz w:val="24"/>
          <w:szCs w:val="24"/>
        </w:rPr>
      </w:pPr>
      <w:r>
        <w:rPr>
          <w:rFonts w:ascii="Times New Roman" w:hAnsi="Times New Roman" w:cs="Times New Roman"/>
          <w:i/>
          <w:sz w:val="24"/>
          <w:szCs w:val="24"/>
        </w:rPr>
        <w:t>рассуждение, описание).</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 Круг детского чтения (для всех видов текстов)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осуществлять выбор книги в библиотеке (или в контролируемом Интернете) по заданной тематике или по собственному желанию;</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вести список прочитанных книг с целью использования его в учебной и внеучебной деятельности, в том числе для планирования своего круга чтения;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составлять аннотацию и краткий отзыв на прочитанное произведение по заданному образцу.</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работать с тематическим каталогом;</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работать с детской периодикой;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самостоятельно писать отзыв о прочитанной книге (в свободной форме).</w:t>
      </w:r>
    </w:p>
    <w:p>
      <w:pPr>
        <w:pStyle w:val="a3"/>
        <w:jc w:val="both"/>
        <w:rPr>
          <w:rFonts w:ascii="Times New Roman" w:hAnsi="Times New Roman" w:cs="Times New Roman"/>
          <w:sz w:val="24"/>
          <w:szCs w:val="24"/>
        </w:rPr>
      </w:pPr>
      <w:r>
        <w:rPr>
          <w:rFonts w:ascii="Times New Roman" w:hAnsi="Times New Roman" w:cs="Times New Roman"/>
          <w:b/>
          <w:sz w:val="24"/>
          <w:szCs w:val="24"/>
        </w:rPr>
        <w:lastRenderedPageBreak/>
        <w:t>Литературоведческая пропедевтика (только для художественных текстов) Выпускник научится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отличать</w:t>
      </w:r>
      <w:r>
        <w:rPr>
          <w:rFonts w:ascii="Times New Roman" w:hAnsi="Times New Roman" w:cs="Times New Roman"/>
          <w:sz w:val="24"/>
          <w:szCs w:val="24"/>
        </w:rPr>
        <w:tab/>
        <w:t>на</w:t>
      </w:r>
      <w:r>
        <w:rPr>
          <w:rFonts w:ascii="Times New Roman" w:hAnsi="Times New Roman" w:cs="Times New Roman"/>
          <w:sz w:val="24"/>
          <w:szCs w:val="24"/>
        </w:rPr>
        <w:tab/>
        <w:t>практическом</w:t>
      </w:r>
      <w:r>
        <w:rPr>
          <w:rFonts w:ascii="Times New Roman" w:hAnsi="Times New Roman" w:cs="Times New Roman"/>
          <w:sz w:val="24"/>
          <w:szCs w:val="24"/>
        </w:rPr>
        <w:tab/>
        <w:t>уровне</w:t>
      </w:r>
      <w:r>
        <w:rPr>
          <w:rFonts w:ascii="Times New Roman" w:hAnsi="Times New Roman" w:cs="Times New Roman"/>
          <w:sz w:val="24"/>
          <w:szCs w:val="24"/>
        </w:rPr>
        <w:tab/>
        <w:t>прозаический</w:t>
      </w:r>
      <w:r>
        <w:rPr>
          <w:rFonts w:ascii="Times New Roman" w:hAnsi="Times New Roman" w:cs="Times New Roman"/>
          <w:sz w:val="24"/>
          <w:szCs w:val="24"/>
        </w:rPr>
        <w:tab/>
        <w:t xml:space="preserve">текст от </w:t>
      </w:r>
      <w:proofErr w:type="gramStart"/>
      <w:r>
        <w:rPr>
          <w:rFonts w:ascii="Times New Roman" w:hAnsi="Times New Roman" w:cs="Times New Roman"/>
          <w:sz w:val="24"/>
          <w:szCs w:val="24"/>
        </w:rPr>
        <w:t>стихотворного</w:t>
      </w:r>
      <w:proofErr w:type="gramEnd"/>
      <w:r>
        <w:rPr>
          <w:rFonts w:ascii="Times New Roman" w:hAnsi="Times New Roman" w:cs="Times New Roman"/>
          <w:sz w:val="24"/>
          <w:szCs w:val="24"/>
        </w:rPr>
        <w:t>, приводить примеры прозаических и стихотворных текстов;</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различать</w:t>
      </w:r>
      <w:r>
        <w:rPr>
          <w:rFonts w:ascii="Times New Roman" w:hAnsi="Times New Roman" w:cs="Times New Roman"/>
          <w:sz w:val="24"/>
          <w:szCs w:val="24"/>
        </w:rPr>
        <w:tab/>
        <w:t>художественные</w:t>
      </w:r>
      <w:r>
        <w:rPr>
          <w:rFonts w:ascii="Times New Roman" w:hAnsi="Times New Roman" w:cs="Times New Roman"/>
          <w:sz w:val="24"/>
          <w:szCs w:val="24"/>
        </w:rPr>
        <w:tab/>
        <w:t>произведения</w:t>
      </w:r>
      <w:r>
        <w:rPr>
          <w:rFonts w:ascii="Times New Roman" w:hAnsi="Times New Roman" w:cs="Times New Roman"/>
          <w:sz w:val="24"/>
          <w:szCs w:val="24"/>
        </w:rPr>
        <w:tab/>
        <w:t>разных</w:t>
      </w:r>
      <w:r>
        <w:rPr>
          <w:rFonts w:ascii="Times New Roman" w:hAnsi="Times New Roman" w:cs="Times New Roman"/>
          <w:sz w:val="24"/>
          <w:szCs w:val="24"/>
        </w:rPr>
        <w:tab/>
        <w:t>жанров</w:t>
      </w:r>
      <w:r>
        <w:rPr>
          <w:rFonts w:ascii="Times New Roman" w:hAnsi="Times New Roman" w:cs="Times New Roman"/>
          <w:sz w:val="24"/>
          <w:szCs w:val="24"/>
        </w:rPr>
        <w:tab/>
        <w:t>(рассказ,</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басня, сказка, загадка, пословица), приводить примеры этих произведений;</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находить</w:t>
      </w:r>
      <w:r>
        <w:rPr>
          <w:rFonts w:ascii="Times New Roman" w:hAnsi="Times New Roman" w:cs="Times New Roman"/>
          <w:sz w:val="24"/>
          <w:szCs w:val="24"/>
        </w:rPr>
        <w:tab/>
        <w:t>средства</w:t>
      </w:r>
      <w:r>
        <w:rPr>
          <w:rFonts w:ascii="Times New Roman" w:hAnsi="Times New Roman" w:cs="Times New Roman"/>
          <w:sz w:val="24"/>
          <w:szCs w:val="24"/>
        </w:rPr>
        <w:tab/>
        <w:t>художественной</w:t>
      </w:r>
      <w:r>
        <w:rPr>
          <w:rFonts w:ascii="Times New Roman" w:hAnsi="Times New Roman" w:cs="Times New Roman"/>
          <w:sz w:val="24"/>
          <w:szCs w:val="24"/>
        </w:rPr>
        <w:tab/>
        <w:t>выразительности</w:t>
      </w:r>
      <w:r>
        <w:rPr>
          <w:rFonts w:ascii="Times New Roman" w:hAnsi="Times New Roman" w:cs="Times New Roman"/>
          <w:sz w:val="24"/>
          <w:szCs w:val="24"/>
        </w:rPr>
        <w:tab/>
        <w:t>(метафора,</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олицетворение, эпитет).</w:t>
      </w:r>
    </w:p>
    <w:p>
      <w:pPr>
        <w:pStyle w:val="a3"/>
        <w:jc w:val="both"/>
        <w:rPr>
          <w:rFonts w:ascii="Times New Roman" w:hAnsi="Times New Roman" w:cs="Times New Roman"/>
          <w:sz w:val="24"/>
          <w:szCs w:val="24"/>
        </w:rPr>
      </w:pPr>
      <w:r>
        <w:rPr>
          <w:rFonts w:ascii="Times New Roman" w:hAnsi="Times New Roman" w:cs="Times New Roman"/>
          <w:sz w:val="24"/>
          <w:szCs w:val="24"/>
        </w:rPr>
        <w:t>Выпускник получит возможность научиться: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воспринимать</w:t>
      </w:r>
      <w:r>
        <w:rPr>
          <w:rFonts w:ascii="Times New Roman" w:hAnsi="Times New Roman" w:cs="Times New Roman"/>
          <w:sz w:val="24"/>
          <w:szCs w:val="24"/>
        </w:rPr>
        <w:tab/>
        <w:t>художественную</w:t>
      </w:r>
      <w:r>
        <w:rPr>
          <w:rFonts w:ascii="Times New Roman" w:hAnsi="Times New Roman" w:cs="Times New Roman"/>
          <w:sz w:val="24"/>
          <w:szCs w:val="24"/>
        </w:rPr>
        <w:tab/>
        <w:t>литературу</w:t>
      </w:r>
      <w:r>
        <w:rPr>
          <w:rFonts w:ascii="Times New Roman" w:hAnsi="Times New Roman" w:cs="Times New Roman"/>
          <w:sz w:val="24"/>
          <w:szCs w:val="24"/>
        </w:rPr>
        <w:tab/>
        <w:t>как</w:t>
      </w:r>
      <w:r>
        <w:rPr>
          <w:rFonts w:ascii="Times New Roman" w:hAnsi="Times New Roman" w:cs="Times New Roman"/>
          <w:sz w:val="24"/>
          <w:szCs w:val="24"/>
        </w:rPr>
        <w:tab/>
        <w:t>вид</w:t>
      </w:r>
      <w:r>
        <w:rPr>
          <w:rFonts w:ascii="Times New Roman" w:hAnsi="Times New Roman" w:cs="Times New Roman"/>
          <w:sz w:val="24"/>
          <w:szCs w:val="24"/>
        </w:rPr>
        <w:tab/>
        <w:t>искусства, приводить примеры проявления художественного вымысла в произведениях;</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сравнивать,</w:t>
      </w:r>
      <w:r>
        <w:rPr>
          <w:rFonts w:ascii="Times New Roman" w:hAnsi="Times New Roman" w:cs="Times New Roman"/>
          <w:sz w:val="24"/>
          <w:szCs w:val="24"/>
        </w:rPr>
        <w:tab/>
        <w:t>сопоставлять,</w:t>
      </w:r>
      <w:r>
        <w:rPr>
          <w:rFonts w:ascii="Times New Roman" w:hAnsi="Times New Roman" w:cs="Times New Roman"/>
          <w:sz w:val="24"/>
          <w:szCs w:val="24"/>
        </w:rPr>
        <w:tab/>
        <w:t>делать</w:t>
      </w:r>
      <w:r>
        <w:rPr>
          <w:rFonts w:ascii="Times New Roman" w:hAnsi="Times New Roman" w:cs="Times New Roman"/>
          <w:sz w:val="24"/>
          <w:szCs w:val="24"/>
        </w:rPr>
        <w:tab/>
        <w:t>элементарный</w:t>
      </w:r>
      <w:r>
        <w:rPr>
          <w:rFonts w:ascii="Times New Roman" w:hAnsi="Times New Roman" w:cs="Times New Roman"/>
          <w:sz w:val="24"/>
          <w:szCs w:val="24"/>
        </w:rPr>
        <w:tab/>
        <w:t>анализ</w:t>
      </w:r>
      <w:r>
        <w:rPr>
          <w:rFonts w:ascii="Times New Roman" w:hAnsi="Times New Roman" w:cs="Times New Roman"/>
          <w:sz w:val="24"/>
          <w:szCs w:val="24"/>
        </w:rPr>
        <w:tab/>
        <w:t>различных текстов, используя ряд литературоведческих понятий (фольклорная и авторская литература,</w:t>
      </w:r>
      <w:r>
        <w:rPr>
          <w:rFonts w:ascii="Times New Roman" w:hAnsi="Times New Roman" w:cs="Times New Roman"/>
          <w:sz w:val="24"/>
          <w:szCs w:val="24"/>
        </w:rPr>
        <w:tab/>
        <w:t>структура</w:t>
      </w:r>
      <w:r>
        <w:rPr>
          <w:rFonts w:ascii="Times New Roman" w:hAnsi="Times New Roman" w:cs="Times New Roman"/>
          <w:sz w:val="24"/>
          <w:szCs w:val="24"/>
        </w:rPr>
        <w:tab/>
        <w:t>текста,</w:t>
      </w:r>
      <w:r>
        <w:rPr>
          <w:rFonts w:ascii="Times New Roman" w:hAnsi="Times New Roman" w:cs="Times New Roman"/>
          <w:sz w:val="24"/>
          <w:szCs w:val="24"/>
        </w:rPr>
        <w:tab/>
        <w:t>герой,</w:t>
      </w:r>
      <w:r>
        <w:rPr>
          <w:rFonts w:ascii="Times New Roman" w:hAnsi="Times New Roman" w:cs="Times New Roman"/>
          <w:sz w:val="24"/>
          <w:szCs w:val="24"/>
        </w:rPr>
        <w:tab/>
        <w:t>автор)</w:t>
      </w:r>
      <w:r>
        <w:rPr>
          <w:rFonts w:ascii="Times New Roman" w:hAnsi="Times New Roman" w:cs="Times New Roman"/>
          <w:sz w:val="24"/>
          <w:szCs w:val="24"/>
        </w:rPr>
        <w:tab/>
        <w:t>и</w:t>
      </w:r>
      <w:r>
        <w:rPr>
          <w:rFonts w:ascii="Times New Roman" w:hAnsi="Times New Roman" w:cs="Times New Roman"/>
          <w:sz w:val="24"/>
          <w:szCs w:val="24"/>
        </w:rPr>
        <w:tab/>
        <w:t>средств</w:t>
      </w:r>
      <w:r>
        <w:rPr>
          <w:rFonts w:ascii="Times New Roman" w:hAnsi="Times New Roman" w:cs="Times New Roman"/>
          <w:sz w:val="24"/>
          <w:szCs w:val="24"/>
        </w:rPr>
        <w:tab/>
        <w:t>художественной выразительности (иносказание, метафора, олицетворение, сравнение, эпитет);</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определять позиции героев художественного текста, позицию автора художественного текста.</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Творческая деятельность (только для художественных текстов) </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создавать по аналогии собственный текст в жанре сказки и загадки;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восстанавливать текст, дополняя его начало или окончание или пополняя его событиями;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составлять устный рассказ по репродукциям картин художников и/или на основе личного опыта;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составлять устный рассказ на основе прочитанных произведений с учетом коммуникативной задачи (для разных адресатов).</w:t>
      </w:r>
    </w:p>
    <w:p>
      <w:pPr>
        <w:pStyle w:val="a3"/>
        <w:jc w:val="both"/>
        <w:rPr>
          <w:rFonts w:ascii="Times New Roman" w:hAnsi="Times New Roman" w:cs="Times New Roman"/>
          <w:sz w:val="24"/>
          <w:szCs w:val="24"/>
        </w:rPr>
      </w:pPr>
      <w:r>
        <w:rPr>
          <w:rFonts w:ascii="Times New Roman" w:hAnsi="Times New Roman" w:cs="Times New Roman"/>
          <w:sz w:val="24"/>
          <w:szCs w:val="24"/>
        </w:rPr>
        <w:t>Выпускник получит возможность научиться: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писать сочинения по поводу прочитанного в виде </w:t>
      </w:r>
      <w:proofErr w:type="gramStart"/>
      <w:r>
        <w:rPr>
          <w:rFonts w:ascii="Times New Roman" w:hAnsi="Times New Roman" w:cs="Times New Roman"/>
          <w:sz w:val="24"/>
          <w:szCs w:val="24"/>
        </w:rPr>
        <w:t>читательских</w:t>
      </w:r>
      <w:proofErr w:type="gramEnd"/>
      <w:r>
        <w:rPr>
          <w:rFonts w:ascii="Times New Roman" w:hAnsi="Times New Roman" w:cs="Times New Roman"/>
          <w:sz w:val="24"/>
          <w:szCs w:val="24"/>
        </w:rPr>
        <w:t xml:space="preserve"> аннотации или отзыва;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создавать серии иллюстраций с короткими текстами по содержанию прочитанного (прослушанного) произведения;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создавать проекты в виде книжек-самоделок, презентаций с аудиовизуальной поддержкой и пояснениями;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pPr>
        <w:tabs>
          <w:tab w:val="left" w:pos="567"/>
        </w:tabs>
        <w:spacing w:after="0" w:line="240" w:lineRule="auto"/>
        <w:jc w:val="both"/>
        <w:rPr>
          <w:rFonts w:ascii="Times New Roman" w:eastAsia="Microsoft Sans Serif" w:hAnsi="Times New Roman" w:cs="Times New Roman"/>
          <w:b/>
          <w:sz w:val="24"/>
          <w:szCs w:val="24"/>
          <w:lang w:eastAsia="ru-RU" w:bidi="ru-RU"/>
        </w:rPr>
      </w:pPr>
      <w:r>
        <w:rPr>
          <w:rFonts w:ascii="Times New Roman" w:eastAsia="Microsoft Sans Serif" w:hAnsi="Times New Roman" w:cs="Times New Roman"/>
          <w:b/>
          <w:color w:val="000000"/>
          <w:sz w:val="24"/>
          <w:szCs w:val="24"/>
          <w:lang w:eastAsia="ru-RU" w:bidi="ru-RU"/>
        </w:rPr>
        <w:t>1.2.4.</w:t>
      </w:r>
      <w:r>
        <w:rPr>
          <w:rFonts w:ascii="Times New Roman" w:eastAsia="Microsoft Sans Serif" w:hAnsi="Times New Roman" w:cs="Times New Roman"/>
          <w:b/>
          <w:sz w:val="24"/>
          <w:szCs w:val="24"/>
          <w:lang w:eastAsia="ru-RU" w:bidi="ru-RU"/>
        </w:rPr>
        <w:t>Родной  язык</w:t>
      </w:r>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Родной язык/Государственный язык республики Российской Федерации:</w:t>
      </w:r>
    </w:p>
    <w:p>
      <w:pPr>
        <w:tabs>
          <w:tab w:val="left" w:pos="567"/>
        </w:tabs>
        <w:spacing w:after="0" w:line="240" w:lineRule="auto"/>
        <w:jc w:val="both"/>
        <w:rPr>
          <w:rFonts w:ascii="Times New Roman" w:eastAsia="Microsoft Sans Serif" w:hAnsi="Times New Roman" w:cs="Times New Roman"/>
          <w:sz w:val="24"/>
          <w:szCs w:val="24"/>
          <w:lang w:eastAsia="ru-RU" w:bidi="ru-RU"/>
        </w:rPr>
      </w:pPr>
      <w:proofErr w:type="gramStart"/>
      <w:r>
        <w:rPr>
          <w:rFonts w:ascii="Times New Roman" w:eastAsia="Microsoft Sans Serif" w:hAnsi="Times New Roman" w:cs="Times New Roman"/>
          <w:sz w:val="24"/>
          <w:szCs w:val="24"/>
          <w:lang w:eastAsia="ru-RU" w:bidi="ru-RU"/>
        </w:rPr>
        <w:t>1) 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w:t>
      </w:r>
      <w:proofErr w:type="gramEnd"/>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lastRenderedPageBreak/>
        <w:t>2) формирование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объёму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3) формирование и развитие всех видов речевой деятельности на изучаемом языке:</w:t>
      </w:r>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аудирование (слушание): понимать на слух речь, звучащую из различных источников (учителя, одноклассников, телевизионных и радиопередач и др.);</w:t>
      </w:r>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чтение: читать вслух небольшие тексты, построенные на изученном языковом материале;</w:t>
      </w:r>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pPr>
        <w:tabs>
          <w:tab w:val="left" w:pos="567"/>
        </w:tabs>
        <w:spacing w:after="0" w:line="240" w:lineRule="auto"/>
        <w:jc w:val="both"/>
        <w:rPr>
          <w:rFonts w:ascii="Times New Roman" w:eastAsia="Microsoft Sans Serif" w:hAnsi="Times New Roman" w:cs="Times New Roman"/>
          <w:b/>
          <w:sz w:val="24"/>
          <w:szCs w:val="24"/>
          <w:lang w:eastAsia="ru-RU" w:bidi="ru-RU"/>
        </w:rPr>
      </w:pPr>
      <w:r>
        <w:rPr>
          <w:rFonts w:ascii="Times New Roman" w:eastAsia="Microsoft Sans Serif" w:hAnsi="Times New Roman" w:cs="Times New Roman"/>
          <w:b/>
          <w:sz w:val="24"/>
          <w:szCs w:val="24"/>
          <w:lang w:eastAsia="ru-RU" w:bidi="ru-RU"/>
        </w:rPr>
        <w:t>Родной язык:</w:t>
      </w:r>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1)</w:t>
      </w:r>
      <w:r>
        <w:rPr>
          <w:rFonts w:ascii="Times New Roman" w:eastAsia="Microsoft Sans Serif" w:hAnsi="Times New Roman" w:cs="Times New Roman"/>
          <w:sz w:val="24"/>
          <w:szCs w:val="24"/>
          <w:lang w:eastAsia="ru-RU" w:bidi="ru-RU"/>
        </w:rPr>
        <w:tab/>
        <w:t>понимание роли языка как основного средства человеческого общения; осознание роли языка как одну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желание его изучать;</w:t>
      </w:r>
    </w:p>
    <w:p>
      <w:pPr>
        <w:tabs>
          <w:tab w:val="left" w:pos="567"/>
        </w:tabs>
        <w:spacing w:after="0" w:line="240" w:lineRule="auto"/>
        <w:jc w:val="both"/>
        <w:rPr>
          <w:rFonts w:ascii="Times New Roman" w:eastAsia="Microsoft Sans Serif" w:hAnsi="Times New Roman" w:cs="Times New Roman"/>
          <w:sz w:val="24"/>
          <w:szCs w:val="24"/>
          <w:lang w:eastAsia="ru-RU" w:bidi="ru-RU"/>
        </w:rPr>
      </w:pPr>
      <w:proofErr w:type="gramStart"/>
      <w:r>
        <w:rPr>
          <w:rFonts w:ascii="Times New Roman" w:eastAsia="Microsoft Sans Serif" w:hAnsi="Times New Roman" w:cs="Times New Roman"/>
          <w:sz w:val="24"/>
          <w:szCs w:val="24"/>
          <w:lang w:eastAsia="ru-RU" w:bidi="ru-RU"/>
        </w:rPr>
        <w:t>2)</w:t>
      </w:r>
      <w:r>
        <w:rPr>
          <w:rFonts w:ascii="Times New Roman" w:eastAsia="Microsoft Sans Serif" w:hAnsi="Times New Roman" w:cs="Times New Roman"/>
          <w:sz w:val="24"/>
          <w:szCs w:val="24"/>
          <w:lang w:eastAsia="ru-RU" w:bidi="ru-RU"/>
        </w:rPr>
        <w:tab/>
        <w:t>формирование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w:t>
      </w:r>
      <w:proofErr w:type="gramEnd"/>
      <w:r>
        <w:rPr>
          <w:rFonts w:ascii="Times New Roman" w:eastAsia="Microsoft Sans Serif" w:hAnsi="Times New Roman" w:cs="Times New Roman"/>
          <w:sz w:val="24"/>
          <w:szCs w:val="24"/>
          <w:lang w:eastAsia="ru-RU" w:bidi="ru-RU"/>
        </w:rPr>
        <w:t xml:space="preserve"> осознавать роль родного языка как носителя народной культуры, средства её познания, освоения морально-этических норм, принятых в российском обществе; понимать эстетическую ценность родного языка, стремиться к овладению выразительными средствами, свойственными родному языку;</w:t>
      </w:r>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3)</w:t>
      </w:r>
      <w:r>
        <w:rPr>
          <w:rFonts w:ascii="Times New Roman" w:eastAsia="Microsoft Sans Serif" w:hAnsi="Times New Roman" w:cs="Times New Roman"/>
          <w:sz w:val="24"/>
          <w:szCs w:val="24"/>
          <w:lang w:eastAsia="ru-RU" w:bidi="ru-RU"/>
        </w:rPr>
        <w:tab/>
        <w:t>освоение первоначальных знаний о родном языке как системе, о его нормах, специфике, закономерностях его функционирования: владеть основными орфоэпическими и лексическими нормами родного языка; применять на практике правила словообразования и словоизменения, построения словосочетаний и предложений (простых и сложных);</w:t>
      </w:r>
    </w:p>
    <w:p>
      <w:pPr>
        <w:tabs>
          <w:tab w:val="left" w:pos="567"/>
        </w:tabs>
        <w:spacing w:after="0" w:line="240" w:lineRule="auto"/>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4)</w:t>
      </w:r>
      <w:r>
        <w:rPr>
          <w:rFonts w:ascii="Times New Roman" w:eastAsia="Microsoft Sans Serif" w:hAnsi="Times New Roman" w:cs="Times New Roman"/>
          <w:sz w:val="24"/>
          <w:szCs w:val="24"/>
          <w:lang w:eastAsia="ru-RU" w:bidi="ru-RU"/>
        </w:rPr>
        <w:tab/>
        <w:t>формирование и развитие видов речевой деятельности на родном языке (слушание (аудирование), говорение, чтение, письмо):</w:t>
      </w:r>
    </w:p>
    <w:p>
      <w:pPr>
        <w:tabs>
          <w:tab w:val="left" w:pos="567"/>
        </w:tabs>
        <w:spacing w:after="0" w:line="240" w:lineRule="auto"/>
        <w:jc w:val="both"/>
        <w:rPr>
          <w:rFonts w:ascii="Times New Roman" w:eastAsia="Microsoft Sans Serif" w:hAnsi="Times New Roman" w:cs="Times New Roman"/>
          <w:sz w:val="24"/>
          <w:szCs w:val="24"/>
          <w:lang w:eastAsia="ru-RU" w:bidi="ru-RU"/>
        </w:rPr>
      </w:pPr>
      <w:proofErr w:type="gramStart"/>
      <w:r>
        <w:rPr>
          <w:rFonts w:ascii="Times New Roman" w:eastAsia="Microsoft Sans Serif" w:hAnsi="Times New Roman" w:cs="Times New Roman"/>
          <w:sz w:val="24"/>
          <w:szCs w:val="24"/>
          <w:lang w:eastAsia="ru-RU" w:bidi="ru-RU"/>
        </w:rPr>
        <w:t>слушание (аудирование) и говорение: понимать на слух речь, звучащую из различных источников (учитель, одноклассники, телевизионные и радиопередачи и др.); определять тему и главную мысль прослушанного высказывания (текста); различать на слух интонации звучащей речи (радость, удивление, грусть, сочувствие и др.); участвовать в диалогах на бытовые, учебные темы, обсуждать поставленные вопросы, прослушанные высказывания;</w:t>
      </w:r>
      <w:proofErr w:type="gramEnd"/>
      <w:r>
        <w:rPr>
          <w:rFonts w:ascii="Times New Roman" w:eastAsia="Microsoft Sans Serif" w:hAnsi="Times New Roman" w:cs="Times New Roman"/>
          <w:sz w:val="24"/>
          <w:szCs w:val="24"/>
          <w:lang w:eastAsia="ru-RU" w:bidi="ru-RU"/>
        </w:rPr>
        <w:t xml:space="preserve">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w:t>
      </w:r>
      <w:proofErr w:type="gramStart"/>
      <w:r>
        <w:rPr>
          <w:rFonts w:ascii="Times New Roman" w:eastAsia="Microsoft Sans Serif" w:hAnsi="Times New Roman" w:cs="Times New Roman"/>
          <w:sz w:val="24"/>
          <w:szCs w:val="24"/>
          <w:lang w:eastAsia="ru-RU" w:bidi="ru-RU"/>
        </w:rPr>
        <w:t xml:space="preserve">рассказывать устно о себе (внешность, интересы, любимые занятия), о своей семье </w:t>
      </w:r>
      <w:r>
        <w:rPr>
          <w:rFonts w:ascii="Times New Roman" w:eastAsia="Microsoft Sans Serif" w:hAnsi="Times New Roman" w:cs="Times New Roman"/>
          <w:sz w:val="24"/>
          <w:szCs w:val="24"/>
          <w:lang w:eastAsia="ru-RU" w:bidi="ru-RU"/>
        </w:rPr>
        <w:lastRenderedPageBreak/>
        <w:t>(традиции,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roofErr w:type="gramEnd"/>
    </w:p>
    <w:p>
      <w:pPr>
        <w:tabs>
          <w:tab w:val="left" w:pos="567"/>
        </w:tabs>
        <w:spacing w:after="0" w:line="240" w:lineRule="auto"/>
        <w:jc w:val="both"/>
        <w:rPr>
          <w:rFonts w:ascii="Times New Roman" w:eastAsia="Microsoft Sans Serif" w:hAnsi="Times New Roman" w:cs="Times New Roman"/>
          <w:sz w:val="24"/>
          <w:szCs w:val="24"/>
          <w:lang w:eastAsia="ru-RU" w:bidi="ru-RU"/>
        </w:rPr>
      </w:pPr>
      <w:proofErr w:type="gramStart"/>
      <w:r>
        <w:rPr>
          <w:rFonts w:ascii="Times New Roman" w:eastAsia="Microsoft Sans Serif" w:hAnsi="Times New Roman" w:cs="Times New Roman"/>
          <w:sz w:val="24"/>
          <w:szCs w:val="24"/>
          <w:lang w:eastAsia="ru-RU" w:bidi="ru-RU"/>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w:t>
      </w:r>
      <w:proofErr w:type="gramEnd"/>
      <w:r>
        <w:rPr>
          <w:rFonts w:ascii="Times New Roman" w:eastAsia="Microsoft Sans Serif" w:hAnsi="Times New Roman" w:cs="Times New Roman"/>
          <w:sz w:val="24"/>
          <w:szCs w:val="24"/>
          <w:lang w:eastAsia="ru-RU" w:bidi="ru-RU"/>
        </w:rPr>
        <w:t xml:space="preserve">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pPr>
        <w:tabs>
          <w:tab w:val="left" w:pos="567"/>
        </w:tabs>
        <w:spacing w:after="0" w:line="240" w:lineRule="auto"/>
        <w:jc w:val="both"/>
        <w:rPr>
          <w:rFonts w:ascii="Times New Roman" w:eastAsia="Microsoft Sans Serif" w:hAnsi="Times New Roman" w:cs="Times New Roman"/>
          <w:b/>
          <w:sz w:val="24"/>
          <w:szCs w:val="24"/>
          <w:lang w:eastAsia="ru-RU" w:bidi="ru-RU"/>
        </w:rPr>
      </w:pPr>
      <w:r>
        <w:rPr>
          <w:rFonts w:ascii="Times New Roman" w:eastAsia="Microsoft Sans Serif" w:hAnsi="Times New Roman" w:cs="Times New Roman"/>
          <w:b/>
          <w:sz w:val="24"/>
          <w:szCs w:val="24"/>
          <w:lang w:eastAsia="ru-RU" w:bidi="ru-RU"/>
        </w:rPr>
        <w:t>1.2.5. Литературное чтение на родном языке:</w:t>
      </w:r>
    </w:p>
    <w:p>
      <w:pPr>
        <w:tabs>
          <w:tab w:val="left" w:pos="567"/>
        </w:tabs>
        <w:spacing w:after="0" w:line="240" w:lineRule="auto"/>
        <w:jc w:val="both"/>
        <w:rPr>
          <w:rFonts w:ascii="Times New Roman" w:eastAsia="Microsoft Sans Serif" w:hAnsi="Times New Roman" w:cs="Times New Roman"/>
          <w:sz w:val="24"/>
          <w:szCs w:val="24"/>
          <w:lang w:eastAsia="ru-RU" w:bidi="ru-RU"/>
        </w:rPr>
      </w:pPr>
      <w:proofErr w:type="gramStart"/>
      <w:r>
        <w:rPr>
          <w:rFonts w:ascii="Times New Roman" w:eastAsia="Microsoft Sans Serif" w:hAnsi="Times New Roman" w:cs="Times New Roman"/>
          <w:b/>
          <w:sz w:val="24"/>
          <w:szCs w:val="24"/>
          <w:lang w:eastAsia="ru-RU" w:bidi="ru-RU"/>
        </w:rPr>
        <w:t>1)</w:t>
      </w:r>
      <w:r>
        <w:rPr>
          <w:rFonts w:ascii="Times New Roman" w:eastAsia="Microsoft Sans Serif" w:hAnsi="Times New Roman" w:cs="Times New Roman"/>
          <w:b/>
          <w:sz w:val="24"/>
          <w:szCs w:val="24"/>
          <w:lang w:eastAsia="ru-RU" w:bidi="ru-RU"/>
        </w:rPr>
        <w:tab/>
        <w:t>понимание места и роли литературы</w:t>
      </w:r>
      <w:r>
        <w:rPr>
          <w:rFonts w:ascii="Times New Roman" w:eastAsia="Microsoft Sans Serif" w:hAnsi="Times New Roman" w:cs="Times New Roman"/>
          <w:sz w:val="24"/>
          <w:szCs w:val="24"/>
          <w:lang w:eastAsia="ru-RU" w:bidi="ru-RU"/>
        </w:rPr>
        <w:t xml:space="preserve">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 воспринимать художественную литературу как особый вид искусства (искусство слова); соотносить произведения словесного творчества с произведениями других видов искусств (живопись, музыка, фотография, кино);</w:t>
      </w:r>
      <w:proofErr w:type="gramEnd"/>
      <w:r>
        <w:rPr>
          <w:rFonts w:ascii="Times New Roman" w:eastAsia="Microsoft Sans Serif" w:hAnsi="Times New Roman" w:cs="Times New Roman"/>
          <w:sz w:val="24"/>
          <w:szCs w:val="24"/>
          <w:lang w:eastAsia="ru-RU" w:bidi="ru-RU"/>
        </w:rPr>
        <w:t xml:space="preserve"> 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республики Российской Федерации; находить общее и особенное при сравнении художественных произведений народов Российской Федерации, народов мира;</w:t>
      </w:r>
    </w:p>
    <w:p>
      <w:pPr>
        <w:tabs>
          <w:tab w:val="left" w:pos="567"/>
        </w:tabs>
        <w:spacing w:after="0" w:line="240" w:lineRule="auto"/>
        <w:jc w:val="both"/>
        <w:rPr>
          <w:rFonts w:ascii="Times New Roman" w:eastAsia="Microsoft Sans Serif" w:hAnsi="Times New Roman" w:cs="Times New Roman"/>
          <w:sz w:val="24"/>
          <w:szCs w:val="24"/>
          <w:lang w:eastAsia="ru-RU" w:bidi="ru-RU"/>
        </w:rPr>
      </w:pPr>
      <w:proofErr w:type="gramStart"/>
      <w:r>
        <w:rPr>
          <w:rFonts w:ascii="Times New Roman" w:eastAsia="Microsoft Sans Serif" w:hAnsi="Times New Roman" w:cs="Times New Roman"/>
          <w:sz w:val="24"/>
          <w:szCs w:val="24"/>
          <w:lang w:eastAsia="ru-RU" w:bidi="ru-RU"/>
        </w:rPr>
        <w:t>2)</w:t>
      </w:r>
      <w:r>
        <w:rPr>
          <w:rFonts w:ascii="Times New Roman" w:eastAsia="Microsoft Sans Serif" w:hAnsi="Times New Roman" w:cs="Times New Roman"/>
          <w:sz w:val="24"/>
          <w:szCs w:val="24"/>
          <w:lang w:eastAsia="ru-RU" w:bidi="ru-RU"/>
        </w:rPr>
        <w:tab/>
        <w:t>освоение смыслового чтения; понимание смысла и значения элементарных понятий теории литературы: владеть техникой смыслового чтения вслух (правильным плавным чтением со скоростью, позволяющей понимать смысл прочитанного, адекватно воспринимать чтение слушателями); владеть техникой смыслового чтения про себя — понимание смысла и основного содержания прочитанного, оценка информации, контроль за полнотой восприятия и правильной интерпретацией текста;</w:t>
      </w:r>
      <w:proofErr w:type="gramEnd"/>
      <w:r>
        <w:rPr>
          <w:rFonts w:ascii="Times New Roman" w:eastAsia="Microsoft Sans Serif" w:hAnsi="Times New Roman" w:cs="Times New Roman"/>
          <w:sz w:val="24"/>
          <w:szCs w:val="24"/>
          <w:lang w:eastAsia="ru-RU" w:bidi="ru-RU"/>
        </w:rPr>
        <w:t xml:space="preserve"> </w:t>
      </w:r>
      <w:proofErr w:type="gramStart"/>
      <w:r>
        <w:rPr>
          <w:rFonts w:ascii="Times New Roman" w:eastAsia="Microsoft Sans Serif" w:hAnsi="Times New Roman" w:cs="Times New Roman"/>
          <w:sz w:val="24"/>
          <w:szCs w:val="24"/>
          <w:lang w:eastAsia="ru-RU" w:bidi="ru-RU"/>
        </w:rPr>
        <w:t>различать жанры фольклорных произведений (малые фольклорные жанры, сказки, легенды, мифы); 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и др. своего народа (других народов); сравнивать произведения фольклора в близкородственных языках (тема, главная мысль, герои);</w:t>
      </w:r>
      <w:proofErr w:type="gramEnd"/>
      <w:r>
        <w:rPr>
          <w:rFonts w:ascii="Times New Roman" w:eastAsia="Microsoft Sans Serif" w:hAnsi="Times New Roman" w:cs="Times New Roman"/>
          <w:sz w:val="24"/>
          <w:szCs w:val="24"/>
          <w:lang w:eastAsia="ru-RU" w:bidi="ru-RU"/>
        </w:rPr>
        <w:t xml:space="preserve"> </w:t>
      </w:r>
      <w:proofErr w:type="gramStart"/>
      <w:r>
        <w:rPr>
          <w:rFonts w:ascii="Times New Roman" w:eastAsia="Microsoft Sans Serif" w:hAnsi="Times New Roman" w:cs="Times New Roman"/>
          <w:sz w:val="24"/>
          <w:szCs w:val="24"/>
          <w:lang w:eastAsia="ru-RU" w:bidi="ru-RU"/>
        </w:rPr>
        <w:t>сопоставлять названия произведения с его темой (о природе, истории, детях, о добре и зле и т.д.); различать жанры небольших художественных произведений детской литературы своего народа (других народов) — стихотворение, рассказ, басня; анализировать прочитанное литературное произведение: определять тему, главную мысль, последовательность действия, средства художественной выразительности; отвечать на вопросы по содержанию текста;</w:t>
      </w:r>
      <w:proofErr w:type="gramEnd"/>
      <w:r>
        <w:rPr>
          <w:rFonts w:ascii="Times New Roman" w:eastAsia="Microsoft Sans Serif" w:hAnsi="Times New Roman" w:cs="Times New Roman"/>
          <w:sz w:val="24"/>
          <w:szCs w:val="24"/>
          <w:lang w:eastAsia="ru-RU" w:bidi="ru-RU"/>
        </w:rPr>
        <w:t xml:space="preserve"> находить в тексте изобразительные и выразительные средства родного языка (эпитеты, сравнения, олицетворения);</w:t>
      </w:r>
    </w:p>
    <w:p>
      <w:pPr>
        <w:tabs>
          <w:tab w:val="left" w:pos="567"/>
        </w:tabs>
        <w:spacing w:after="0" w:line="240" w:lineRule="auto"/>
        <w:jc w:val="both"/>
        <w:rPr>
          <w:rFonts w:ascii="Times New Roman" w:eastAsia="Microsoft Sans Serif" w:hAnsi="Times New Roman" w:cs="Times New Roman"/>
          <w:sz w:val="24"/>
          <w:szCs w:val="24"/>
          <w:lang w:eastAsia="ru-RU" w:bidi="ru-RU"/>
        </w:rPr>
      </w:pPr>
      <w:proofErr w:type="gramStart"/>
      <w:r>
        <w:rPr>
          <w:rFonts w:ascii="Times New Roman" w:eastAsia="Microsoft Sans Serif" w:hAnsi="Times New Roman" w:cs="Times New Roman"/>
          <w:sz w:val="24"/>
          <w:szCs w:val="24"/>
          <w:lang w:eastAsia="ru-RU" w:bidi="ru-RU"/>
        </w:rPr>
        <w:t>3) приобщение к восприятию и осмыслению информации, представленной в текстах; формирование читательского интереса и эстетического вкуса обучающихся: определять цели чтения различных текстов (художественных, научно-популярных, справочных); удовлетворение читательского интереса, поиск информации, расширение кругозора; использовать разные виды чтения (ознакомительное, изучающее, выборочное, поисковое) для решения учебных и практических задач; ставить вопросы к тексту, составлять план для его пересказа, для написания изложений;</w:t>
      </w:r>
      <w:proofErr w:type="gramEnd"/>
      <w:r>
        <w:rPr>
          <w:rFonts w:ascii="Times New Roman" w:eastAsia="Microsoft Sans Serif" w:hAnsi="Times New Roman" w:cs="Times New Roman"/>
          <w:sz w:val="24"/>
          <w:szCs w:val="24"/>
          <w:lang w:eastAsia="ru-RU" w:bidi="ru-RU"/>
        </w:rPr>
        <w:t xml:space="preserve"> </w:t>
      </w:r>
      <w:proofErr w:type="gramStart"/>
      <w:r>
        <w:rPr>
          <w:rFonts w:ascii="Times New Roman" w:eastAsia="Microsoft Sans Serif" w:hAnsi="Times New Roman" w:cs="Times New Roman"/>
          <w:sz w:val="24"/>
          <w:szCs w:val="24"/>
          <w:lang w:eastAsia="ru-RU" w:bidi="ru-RU"/>
        </w:rPr>
        <w:t xml:space="preserve">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 читать произведения фольклора по ролям, участвовать в их драматизации; участвовать в дискуссиях со сверстниками на </w:t>
      </w:r>
      <w:r>
        <w:rPr>
          <w:rFonts w:ascii="Times New Roman" w:eastAsia="Microsoft Sans Serif" w:hAnsi="Times New Roman" w:cs="Times New Roman"/>
          <w:sz w:val="24"/>
          <w:szCs w:val="24"/>
          <w:lang w:eastAsia="ru-RU" w:bidi="ru-RU"/>
        </w:rPr>
        <w:lastRenderedPageBreak/>
        <w:t>литературные темы, приводить доказательства своей точки зрения; выполнять творческие работы на фольклорном материале (продолжение сказки, сочинение загадки, пересказ с изменением действующего лица).</w:t>
      </w:r>
      <w:proofErr w:type="gramEnd"/>
    </w:p>
    <w:p>
      <w:pPr>
        <w:pStyle w:val="a3"/>
        <w:jc w:val="both"/>
        <w:rPr>
          <w:rFonts w:ascii="Times New Roman" w:hAnsi="Times New Roman" w:cs="Times New Roman"/>
          <w:b/>
          <w:sz w:val="24"/>
          <w:szCs w:val="24"/>
        </w:rPr>
      </w:pPr>
      <w:r>
        <w:rPr>
          <w:rFonts w:ascii="Times New Roman" w:hAnsi="Times New Roman" w:cs="Times New Roman"/>
          <w:b/>
          <w:sz w:val="24"/>
          <w:szCs w:val="24"/>
        </w:rPr>
        <w:t>1.2.6.</w:t>
      </w:r>
      <w:r>
        <w:rPr>
          <w:rFonts w:ascii="Times New Roman" w:hAnsi="Times New Roman" w:cs="Times New Roman"/>
          <w:b/>
          <w:sz w:val="24"/>
          <w:szCs w:val="24"/>
        </w:rPr>
        <w:tab/>
        <w:t>Иностранный язык (английский)</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иностранного   языка   при   получении начального общего образования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особенностей культуры своего народа. </w:t>
      </w:r>
      <w:proofErr w:type="gramStart"/>
      <w:r>
        <w:rPr>
          <w:rFonts w:ascii="Times New Roman" w:hAnsi="Times New Roman" w:cs="Times New Roman"/>
          <w:sz w:val="24"/>
          <w:szCs w:val="24"/>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иностранного языка на уровне начального общего образования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w:t>
      </w:r>
      <w:proofErr w:type="gramStart"/>
      <w:r>
        <w:rPr>
          <w:rFonts w:ascii="Times New Roman" w:hAnsi="Times New Roman" w:cs="Times New Roman"/>
          <w:sz w:val="24"/>
          <w:szCs w:val="24"/>
        </w:rPr>
        <w:t>в</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 xml:space="preserve">устной (говорение и аудирование) и письменной (чтение и письмо) </w:t>
      </w:r>
      <w:proofErr w:type="gramStart"/>
      <w:r>
        <w:rPr>
          <w:rFonts w:ascii="Times New Roman" w:hAnsi="Times New Roman" w:cs="Times New Roman"/>
          <w:sz w:val="24"/>
          <w:szCs w:val="24"/>
        </w:rPr>
        <w:t>формах</w:t>
      </w:r>
      <w:proofErr w:type="gramEnd"/>
      <w:r>
        <w:rPr>
          <w:rFonts w:ascii="Times New Roman" w:hAnsi="Times New Roman" w:cs="Times New Roman"/>
          <w:sz w:val="24"/>
          <w:szCs w:val="24"/>
        </w:rPr>
        <w:t xml:space="preserve">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pPr>
        <w:pStyle w:val="a3"/>
        <w:jc w:val="both"/>
        <w:rPr>
          <w:rFonts w:ascii="Times New Roman" w:hAnsi="Times New Roman" w:cs="Times New Roman"/>
          <w:sz w:val="24"/>
          <w:szCs w:val="24"/>
        </w:rPr>
      </w:pPr>
      <w:r>
        <w:rPr>
          <w:rFonts w:ascii="Times New Roman" w:hAnsi="Times New Roman" w:cs="Times New Roman"/>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pPr>
        <w:pStyle w:val="a3"/>
        <w:jc w:val="both"/>
        <w:rPr>
          <w:rFonts w:ascii="Times New Roman" w:hAnsi="Times New Roman" w:cs="Times New Roman"/>
          <w:sz w:val="24"/>
          <w:szCs w:val="24"/>
        </w:rPr>
      </w:pPr>
      <w:r>
        <w:rPr>
          <w:rFonts w:ascii="Times New Roman" w:hAnsi="Times New Roman" w:cs="Times New Roman"/>
          <w:sz w:val="24"/>
          <w:szCs w:val="24"/>
        </w:rPr>
        <w:t>сформируются положительная мотивация и устойчивый учебн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pPr>
        <w:pStyle w:val="a3"/>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 Говорение</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научится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участвовать в элементарных диалогах, соблюдая нормы речевого этикета, принятые в англоязычных странах;</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составлять   небольшое   описание   предмета,   картинки,    пе</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сонажа;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рассказывать о себе, своей семье, друге.</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получит возможность научиться</w:t>
      </w:r>
      <w:r>
        <w:rPr>
          <w:rFonts w:ascii="Times New Roman" w:hAnsi="Times New Roman" w:cs="Times New Roman"/>
          <w:sz w:val="24"/>
          <w:szCs w:val="24"/>
        </w:rPr>
        <w:t>:</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воспроизводить наизусть небольшие произведения детского фольклора;</w:t>
      </w:r>
    </w:p>
    <w:p>
      <w:pPr>
        <w:pStyle w:val="a3"/>
        <w:jc w:val="both"/>
        <w:rPr>
          <w:rFonts w:ascii="Times New Roman" w:hAnsi="Times New Roman" w:cs="Times New Roman"/>
          <w:i/>
          <w:sz w:val="24"/>
          <w:szCs w:val="24"/>
        </w:rPr>
      </w:pPr>
      <w:r>
        <w:rPr>
          <w:rFonts w:ascii="Times New Roman" w:hAnsi="Times New Roman" w:cs="Times New Roman"/>
          <w:i/>
          <w:sz w:val="24"/>
          <w:szCs w:val="24"/>
        </w:rPr>
        <w:lastRenderedPageBreak/>
        <w:t>–</w:t>
      </w:r>
      <w:r>
        <w:rPr>
          <w:rFonts w:ascii="Times New Roman" w:hAnsi="Times New Roman" w:cs="Times New Roman"/>
          <w:i/>
          <w:sz w:val="24"/>
          <w:szCs w:val="24"/>
        </w:rPr>
        <w:tab/>
        <w:t>составлять краткую характеристику персонажа;</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кратко излагать содержание прочитанного текста.</w:t>
      </w:r>
    </w:p>
    <w:p>
      <w:pPr>
        <w:pStyle w:val="a3"/>
        <w:jc w:val="both"/>
        <w:rPr>
          <w:rFonts w:ascii="Times New Roman" w:hAnsi="Times New Roman" w:cs="Times New Roman"/>
          <w:b/>
          <w:sz w:val="24"/>
          <w:szCs w:val="24"/>
        </w:rPr>
      </w:pPr>
      <w:r>
        <w:rPr>
          <w:rFonts w:ascii="Times New Roman" w:hAnsi="Times New Roman" w:cs="Times New Roman"/>
          <w:b/>
          <w:sz w:val="24"/>
          <w:szCs w:val="24"/>
        </w:rPr>
        <w:t>Аудирование</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понимать</w:t>
      </w:r>
      <w:r>
        <w:rPr>
          <w:rFonts w:ascii="Times New Roman" w:hAnsi="Times New Roman" w:cs="Times New Roman"/>
          <w:sz w:val="24"/>
          <w:szCs w:val="24"/>
        </w:rPr>
        <w:tab/>
        <w:t>на</w:t>
      </w:r>
      <w:r>
        <w:rPr>
          <w:rFonts w:ascii="Times New Roman" w:hAnsi="Times New Roman" w:cs="Times New Roman"/>
          <w:sz w:val="24"/>
          <w:szCs w:val="24"/>
        </w:rPr>
        <w:tab/>
        <w:t>слух</w:t>
      </w:r>
      <w:r>
        <w:rPr>
          <w:rFonts w:ascii="Times New Roman" w:hAnsi="Times New Roman" w:cs="Times New Roman"/>
          <w:sz w:val="24"/>
          <w:szCs w:val="24"/>
        </w:rPr>
        <w:tab/>
        <w:t>речь</w:t>
      </w:r>
      <w:r>
        <w:rPr>
          <w:rFonts w:ascii="Times New Roman" w:hAnsi="Times New Roman" w:cs="Times New Roman"/>
          <w:sz w:val="24"/>
          <w:szCs w:val="24"/>
        </w:rPr>
        <w:tab/>
        <w:t>учителя</w:t>
      </w:r>
      <w:r>
        <w:rPr>
          <w:rFonts w:ascii="Times New Roman" w:hAnsi="Times New Roman" w:cs="Times New Roman"/>
          <w:sz w:val="24"/>
          <w:szCs w:val="24"/>
        </w:rPr>
        <w:tab/>
        <w:t>и</w:t>
      </w:r>
      <w:r>
        <w:rPr>
          <w:rFonts w:ascii="Times New Roman" w:hAnsi="Times New Roman" w:cs="Times New Roman"/>
          <w:sz w:val="24"/>
          <w:szCs w:val="24"/>
        </w:rPr>
        <w:tab/>
        <w:t>одноклассников</w:t>
      </w:r>
      <w:r>
        <w:rPr>
          <w:rFonts w:ascii="Times New Roman" w:hAnsi="Times New Roman" w:cs="Times New Roman"/>
          <w:sz w:val="24"/>
          <w:szCs w:val="24"/>
        </w:rPr>
        <w:tab/>
        <w:t xml:space="preserve">при непосредственном общении и вербально/невербально реагировать на </w:t>
      </w:r>
      <w:proofErr w:type="gramStart"/>
      <w:r>
        <w:rPr>
          <w:rFonts w:ascii="Times New Roman" w:hAnsi="Times New Roman" w:cs="Times New Roman"/>
          <w:sz w:val="24"/>
          <w:szCs w:val="24"/>
        </w:rPr>
        <w:t>услышанное</w:t>
      </w:r>
      <w:proofErr w:type="gramEnd"/>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воспринимать</w:t>
      </w:r>
      <w:r>
        <w:rPr>
          <w:rFonts w:ascii="Times New Roman" w:hAnsi="Times New Roman" w:cs="Times New Roman"/>
          <w:i/>
          <w:sz w:val="24"/>
          <w:szCs w:val="24"/>
        </w:rPr>
        <w:tab/>
        <w:t>на</w:t>
      </w:r>
      <w:r>
        <w:rPr>
          <w:rFonts w:ascii="Times New Roman" w:hAnsi="Times New Roman" w:cs="Times New Roman"/>
          <w:i/>
          <w:sz w:val="24"/>
          <w:szCs w:val="24"/>
        </w:rPr>
        <w:tab/>
        <w:t>слух</w:t>
      </w:r>
      <w:r>
        <w:rPr>
          <w:rFonts w:ascii="Times New Roman" w:hAnsi="Times New Roman" w:cs="Times New Roman"/>
          <w:i/>
          <w:sz w:val="24"/>
          <w:szCs w:val="24"/>
        </w:rPr>
        <w:tab/>
        <w:t>аудиотекст</w:t>
      </w:r>
      <w:r>
        <w:rPr>
          <w:rFonts w:ascii="Times New Roman" w:hAnsi="Times New Roman" w:cs="Times New Roman"/>
          <w:i/>
          <w:sz w:val="24"/>
          <w:szCs w:val="24"/>
        </w:rPr>
        <w:tab/>
        <w:t>и</w:t>
      </w:r>
      <w:r>
        <w:rPr>
          <w:rFonts w:ascii="Times New Roman" w:hAnsi="Times New Roman" w:cs="Times New Roman"/>
          <w:i/>
          <w:sz w:val="24"/>
          <w:szCs w:val="24"/>
        </w:rPr>
        <w:tab/>
        <w:t>полностью</w:t>
      </w:r>
      <w:r>
        <w:rPr>
          <w:rFonts w:ascii="Times New Roman" w:hAnsi="Times New Roman" w:cs="Times New Roman"/>
          <w:i/>
          <w:sz w:val="24"/>
          <w:szCs w:val="24"/>
        </w:rPr>
        <w:tab/>
        <w:t>понимать содержащуюся в нём информацию;</w:t>
      </w:r>
    </w:p>
    <w:p>
      <w:pPr>
        <w:pStyle w:val="a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i/>
          <w:sz w:val="24"/>
          <w:szCs w:val="24"/>
        </w:rPr>
        <w:tab/>
        <w:t>использовать контекстуальную или языковую догадку при восприятии на слух текстов, содержащих некоторые незнакомые слова</w:t>
      </w:r>
      <w:r>
        <w:rPr>
          <w:rFonts w:ascii="Times New Roman" w:hAnsi="Times New Roman" w:cs="Times New Roman"/>
          <w:sz w:val="24"/>
          <w:szCs w:val="24"/>
        </w:rPr>
        <w:t>.</w:t>
      </w:r>
    </w:p>
    <w:p>
      <w:pPr>
        <w:pStyle w:val="a3"/>
        <w:jc w:val="both"/>
        <w:rPr>
          <w:rFonts w:ascii="Times New Roman" w:hAnsi="Times New Roman" w:cs="Times New Roman"/>
          <w:b/>
          <w:sz w:val="24"/>
          <w:szCs w:val="24"/>
        </w:rPr>
      </w:pPr>
      <w:r>
        <w:rPr>
          <w:rFonts w:ascii="Times New Roman" w:hAnsi="Times New Roman" w:cs="Times New Roman"/>
          <w:b/>
          <w:sz w:val="24"/>
          <w:szCs w:val="24"/>
        </w:rPr>
        <w:t>Чтение</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соотносить графический образ английского слова с его звуковым образом;</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читать вслух небольшой текст, построенный на изученном языковом материале, соблюдая правила произношенияи соответствующую интонацию;</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читать</w:t>
      </w:r>
      <w:r>
        <w:rPr>
          <w:rFonts w:ascii="Times New Roman" w:hAnsi="Times New Roman" w:cs="Times New Roman"/>
          <w:sz w:val="24"/>
          <w:szCs w:val="24"/>
        </w:rPr>
        <w:tab/>
        <w:t>про</w:t>
      </w:r>
      <w:r>
        <w:rPr>
          <w:rFonts w:ascii="Times New Roman" w:hAnsi="Times New Roman" w:cs="Times New Roman"/>
          <w:sz w:val="24"/>
          <w:szCs w:val="24"/>
        </w:rPr>
        <w:tab/>
        <w:t>себя</w:t>
      </w:r>
      <w:r>
        <w:rPr>
          <w:rFonts w:ascii="Times New Roman" w:hAnsi="Times New Roman" w:cs="Times New Roman"/>
          <w:sz w:val="24"/>
          <w:szCs w:val="24"/>
        </w:rPr>
        <w:tab/>
        <w:t>и</w:t>
      </w:r>
      <w:r>
        <w:rPr>
          <w:rFonts w:ascii="Times New Roman" w:hAnsi="Times New Roman" w:cs="Times New Roman"/>
          <w:sz w:val="24"/>
          <w:szCs w:val="24"/>
        </w:rPr>
        <w:tab/>
        <w:t>понимать</w:t>
      </w:r>
      <w:r>
        <w:rPr>
          <w:rFonts w:ascii="Times New Roman" w:hAnsi="Times New Roman" w:cs="Times New Roman"/>
          <w:sz w:val="24"/>
          <w:szCs w:val="24"/>
        </w:rPr>
        <w:tab/>
        <w:t>содержание</w:t>
      </w:r>
      <w:r>
        <w:rPr>
          <w:rFonts w:ascii="Times New Roman" w:hAnsi="Times New Roman" w:cs="Times New Roman"/>
          <w:sz w:val="24"/>
          <w:szCs w:val="24"/>
        </w:rPr>
        <w:tab/>
        <w:t>небольшого</w:t>
      </w:r>
      <w:r>
        <w:rPr>
          <w:rFonts w:ascii="Times New Roman" w:hAnsi="Times New Roman" w:cs="Times New Roman"/>
          <w:sz w:val="24"/>
          <w:szCs w:val="24"/>
        </w:rPr>
        <w:tab/>
        <w:t>текста, построенного в основном на изученном языковом материале;</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читать про себя и находить в тексте необходимую информацию.</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догадываться о значении незнакомых слов по контексту;</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не обращать внимания на незнакомые слова, не мешающие понимать основное содержание текста.</w:t>
      </w:r>
    </w:p>
    <w:p>
      <w:pPr>
        <w:pStyle w:val="a3"/>
        <w:jc w:val="both"/>
        <w:rPr>
          <w:rFonts w:ascii="Times New Roman" w:hAnsi="Times New Roman" w:cs="Times New Roman"/>
          <w:b/>
          <w:sz w:val="24"/>
          <w:szCs w:val="24"/>
        </w:rPr>
      </w:pPr>
      <w:r>
        <w:rPr>
          <w:rFonts w:ascii="Times New Roman" w:hAnsi="Times New Roman" w:cs="Times New Roman"/>
          <w:b/>
          <w:sz w:val="24"/>
          <w:szCs w:val="24"/>
        </w:rPr>
        <w:t>Письмо</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выписывать из текста слова, словосочетания и предложения;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писать поздравительную открытку с Новым годом, Рождеством, днём рождения (с опорой на образец);</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писать по образцу краткое письмо зарубежному другу.</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в письменной форме кратко отвечать на вопросы к тексту;</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составлять рассказ в письменной форме по плану/ключевым словам;</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заполнять простую анкету;</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правильно оформлять конверт, сервисные поля в системе электронной почты (адрес, тема сообщения).</w:t>
      </w:r>
    </w:p>
    <w:p>
      <w:pPr>
        <w:pStyle w:val="a3"/>
        <w:jc w:val="both"/>
        <w:rPr>
          <w:rFonts w:ascii="Times New Roman" w:hAnsi="Times New Roman" w:cs="Times New Roman"/>
          <w:b/>
          <w:sz w:val="24"/>
          <w:szCs w:val="24"/>
        </w:rPr>
      </w:pPr>
      <w:r>
        <w:rPr>
          <w:rFonts w:ascii="Times New Roman" w:hAnsi="Times New Roman" w:cs="Times New Roman"/>
          <w:b/>
          <w:sz w:val="24"/>
          <w:szCs w:val="24"/>
        </w:rPr>
        <w:t>Языковые средства и навыки оперирования ими Графика, каллиграфия, орфография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воспроизводить графически и каллиграфически корректно все буквы английского алфавита (полупечатное написание букв, буквосочетаний, слов);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пользоваться английским алфавитом, знать последовательность букв в нём;</w:t>
      </w:r>
    </w:p>
    <w:p>
      <w:pPr>
        <w:pStyle w:val="a3"/>
        <w:jc w:val="both"/>
        <w:rPr>
          <w:rFonts w:ascii="Times New Roman" w:hAnsi="Times New Roman" w:cs="Times New Roman"/>
          <w:sz w:val="24"/>
          <w:szCs w:val="24"/>
        </w:rPr>
      </w:pPr>
      <w:r>
        <w:rPr>
          <w:rFonts w:ascii="Times New Roman" w:hAnsi="Times New Roman" w:cs="Times New Roman"/>
          <w:sz w:val="24"/>
          <w:szCs w:val="24"/>
        </w:rPr>
        <w:t>списывать текст;</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восстанавливать слово в соответствии с решаемой учебной задачей;</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отличать буквы от знаков транскрипции.</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сравнивать и анализировать буквосочетания английского языка и их транскрипцию;</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группировать слова в соответствии с изученными правилами чтения;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уточнять написание слова по словарю;</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использовать экранный перевод отдельных слов (с русского языка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иностранный и обратно).</w:t>
      </w:r>
    </w:p>
    <w:p>
      <w:pPr>
        <w:pStyle w:val="a3"/>
        <w:jc w:val="both"/>
        <w:rPr>
          <w:rFonts w:ascii="Times New Roman" w:hAnsi="Times New Roman" w:cs="Times New Roman"/>
          <w:b/>
          <w:sz w:val="24"/>
          <w:szCs w:val="24"/>
        </w:rPr>
      </w:pPr>
      <w:r>
        <w:rPr>
          <w:rFonts w:ascii="Times New Roman" w:hAnsi="Times New Roman" w:cs="Times New Roman"/>
          <w:b/>
          <w:sz w:val="24"/>
          <w:szCs w:val="24"/>
        </w:rPr>
        <w:t>Фонетическая сторона речи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различать на слух и адекватно произносить все звуки английского языка, соблюдая нормы произношения звуков;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соблюдать правильное ударение в изолированном слове, фразе;</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различать коммуникативные типы предложений по интонации;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корректно</w:t>
      </w:r>
      <w:r>
        <w:rPr>
          <w:rFonts w:ascii="Times New Roman" w:hAnsi="Times New Roman" w:cs="Times New Roman"/>
          <w:sz w:val="24"/>
          <w:szCs w:val="24"/>
        </w:rPr>
        <w:tab/>
        <w:t>произносить</w:t>
      </w:r>
      <w:r>
        <w:rPr>
          <w:rFonts w:ascii="Times New Roman" w:hAnsi="Times New Roman" w:cs="Times New Roman"/>
          <w:sz w:val="24"/>
          <w:szCs w:val="24"/>
        </w:rPr>
        <w:tab/>
        <w:t>предложения</w:t>
      </w:r>
      <w:r>
        <w:rPr>
          <w:rFonts w:ascii="Times New Roman" w:hAnsi="Times New Roman" w:cs="Times New Roman"/>
          <w:sz w:val="24"/>
          <w:szCs w:val="24"/>
        </w:rPr>
        <w:tab/>
        <w:t>с точки</w:t>
      </w:r>
      <w:r>
        <w:rPr>
          <w:rFonts w:ascii="Times New Roman" w:hAnsi="Times New Roman" w:cs="Times New Roman"/>
          <w:sz w:val="24"/>
          <w:szCs w:val="24"/>
        </w:rPr>
        <w:tab/>
        <w:t xml:space="preserve">зрения </w:t>
      </w:r>
      <w:r>
        <w:rPr>
          <w:rFonts w:ascii="Times New Roman" w:hAnsi="Times New Roman" w:cs="Times New Roman"/>
          <w:sz w:val="24"/>
          <w:szCs w:val="24"/>
        </w:rPr>
        <w:tab/>
        <w:t>их ритмико-интонационных особенностей.</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распознавать связующее r в речи и уметь его использовать;</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соблюдать интонацию перечисления;</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соблюдать</w:t>
      </w:r>
      <w:r>
        <w:rPr>
          <w:rFonts w:ascii="Times New Roman" w:hAnsi="Times New Roman" w:cs="Times New Roman"/>
          <w:i/>
          <w:sz w:val="24"/>
          <w:szCs w:val="24"/>
        </w:rPr>
        <w:tab/>
        <w:t>правило</w:t>
      </w:r>
      <w:r>
        <w:rPr>
          <w:rFonts w:ascii="Times New Roman" w:hAnsi="Times New Roman" w:cs="Times New Roman"/>
          <w:i/>
          <w:sz w:val="24"/>
          <w:szCs w:val="24"/>
        </w:rPr>
        <w:tab/>
        <w:t>отсутствия</w:t>
      </w:r>
      <w:r>
        <w:rPr>
          <w:rFonts w:ascii="Times New Roman" w:hAnsi="Times New Roman" w:cs="Times New Roman"/>
          <w:i/>
          <w:sz w:val="24"/>
          <w:szCs w:val="24"/>
        </w:rPr>
        <w:tab/>
        <w:t>ударения</w:t>
      </w:r>
      <w:r>
        <w:rPr>
          <w:rFonts w:ascii="Times New Roman" w:hAnsi="Times New Roman" w:cs="Times New Roman"/>
          <w:i/>
          <w:sz w:val="24"/>
          <w:szCs w:val="24"/>
        </w:rPr>
        <w:tab/>
        <w:t>на</w:t>
      </w:r>
      <w:r>
        <w:rPr>
          <w:rFonts w:ascii="Times New Roman" w:hAnsi="Times New Roman" w:cs="Times New Roman"/>
          <w:i/>
          <w:sz w:val="24"/>
          <w:szCs w:val="24"/>
        </w:rPr>
        <w:tab/>
        <w:t>служебных</w:t>
      </w:r>
      <w:r>
        <w:rPr>
          <w:rFonts w:ascii="Times New Roman" w:hAnsi="Times New Roman" w:cs="Times New Roman"/>
          <w:i/>
          <w:sz w:val="24"/>
          <w:szCs w:val="24"/>
        </w:rPr>
        <w:tab/>
        <w:t>словах</w:t>
      </w:r>
    </w:p>
    <w:p>
      <w:pPr>
        <w:pStyle w:val="a3"/>
        <w:jc w:val="both"/>
        <w:rPr>
          <w:rFonts w:ascii="Times New Roman" w:hAnsi="Times New Roman" w:cs="Times New Roman"/>
          <w:i/>
          <w:sz w:val="24"/>
          <w:szCs w:val="24"/>
        </w:rPr>
      </w:pPr>
      <w:r>
        <w:rPr>
          <w:rFonts w:ascii="Times New Roman" w:hAnsi="Times New Roman" w:cs="Times New Roman"/>
          <w:i/>
          <w:sz w:val="24"/>
          <w:szCs w:val="24"/>
        </w:rPr>
        <w:t>(</w:t>
      </w:r>
      <w:proofErr w:type="gramStart"/>
      <w:r>
        <w:rPr>
          <w:rFonts w:ascii="Times New Roman" w:hAnsi="Times New Roman" w:cs="Times New Roman"/>
          <w:i/>
          <w:sz w:val="24"/>
          <w:szCs w:val="24"/>
        </w:rPr>
        <w:t>артиклях</w:t>
      </w:r>
      <w:proofErr w:type="gramEnd"/>
      <w:r>
        <w:rPr>
          <w:rFonts w:ascii="Times New Roman" w:hAnsi="Times New Roman" w:cs="Times New Roman"/>
          <w:i/>
          <w:sz w:val="24"/>
          <w:szCs w:val="24"/>
        </w:rPr>
        <w:t>, союзах, предлогах);</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читать изучаемые слова по транскрипции.</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Лексическая сторона речи </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оперировать в процессе общения активной лексикой в соответствии с коммуникативной задачей;</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восстанавливать текст в соответствии с решаемой учебной задачей.</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узнавать простые словообразовательные элементы;</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опираться на языковую догадку в процессе чтения и аудирования</w:t>
      </w:r>
    </w:p>
    <w:p>
      <w:pPr>
        <w:pStyle w:val="a3"/>
        <w:jc w:val="both"/>
        <w:rPr>
          <w:rFonts w:ascii="Times New Roman" w:hAnsi="Times New Roman" w:cs="Times New Roman"/>
          <w:i/>
          <w:sz w:val="24"/>
          <w:szCs w:val="24"/>
        </w:rPr>
      </w:pPr>
      <w:r>
        <w:rPr>
          <w:rFonts w:ascii="Times New Roman" w:hAnsi="Times New Roman" w:cs="Times New Roman"/>
          <w:i/>
          <w:sz w:val="24"/>
          <w:szCs w:val="24"/>
        </w:rPr>
        <w:t>(интернациональные и сложные слова).</w:t>
      </w:r>
    </w:p>
    <w:p>
      <w:pPr>
        <w:pStyle w:val="a3"/>
        <w:jc w:val="both"/>
        <w:rPr>
          <w:rFonts w:ascii="Times New Roman" w:hAnsi="Times New Roman" w:cs="Times New Roman"/>
          <w:b/>
          <w:sz w:val="24"/>
          <w:szCs w:val="24"/>
        </w:rPr>
      </w:pPr>
      <w:r>
        <w:rPr>
          <w:rFonts w:ascii="Times New Roman" w:hAnsi="Times New Roman" w:cs="Times New Roman"/>
          <w:b/>
          <w:sz w:val="24"/>
          <w:szCs w:val="24"/>
        </w:rPr>
        <w:t>Грамматическая сторона речи</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распознавать и употреблять в речи основные коммуникативные типы предложений;</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t>числительные; наиболее употребительные предлоги для выражения временны´х и пространственных отношений.</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узнавать сложносочинённые предложения с союзами and и but;</w:t>
      </w:r>
    </w:p>
    <w:p>
      <w:pPr>
        <w:pStyle w:val="a3"/>
        <w:jc w:val="both"/>
        <w:rPr>
          <w:rFonts w:ascii="Times New Roman" w:hAnsi="Times New Roman" w:cs="Times New Roman"/>
          <w:i/>
          <w:sz w:val="24"/>
          <w:szCs w:val="24"/>
          <w:lang w:val="en-US"/>
        </w:rPr>
      </w:pPr>
      <w:proofErr w:type="gramStart"/>
      <w:r>
        <w:rPr>
          <w:rFonts w:ascii="Times New Roman" w:hAnsi="Times New Roman" w:cs="Times New Roman"/>
          <w:i/>
          <w:sz w:val="24"/>
          <w:szCs w:val="24"/>
        </w:rPr>
        <w:t>–</w:t>
      </w:r>
      <w:r>
        <w:rPr>
          <w:rFonts w:ascii="Times New Roman" w:hAnsi="Times New Roman" w:cs="Times New Roman"/>
          <w:i/>
          <w:sz w:val="24"/>
          <w:szCs w:val="24"/>
        </w:rPr>
        <w:tab/>
        <w:t>использовать в речи безличные предложения (It’s cold.</w:t>
      </w:r>
      <w:proofErr w:type="gramEnd"/>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It’s 5 o’clock. It’s interesting), </w:t>
      </w:r>
      <w:r>
        <w:rPr>
          <w:rFonts w:ascii="Times New Roman" w:hAnsi="Times New Roman" w:cs="Times New Roman"/>
          <w:i/>
          <w:sz w:val="24"/>
          <w:szCs w:val="24"/>
        </w:rPr>
        <w:t>предложениясконструкцией</w:t>
      </w:r>
      <w:r>
        <w:rPr>
          <w:rFonts w:ascii="Times New Roman" w:hAnsi="Times New Roman" w:cs="Times New Roman"/>
          <w:i/>
          <w:sz w:val="24"/>
          <w:szCs w:val="24"/>
          <w:lang w:val="en-US"/>
        </w:rPr>
        <w:t xml:space="preserve"> there is/there are;</w:t>
      </w:r>
    </w:p>
    <w:p>
      <w:pPr>
        <w:pStyle w:val="a3"/>
        <w:jc w:val="both"/>
        <w:rPr>
          <w:rFonts w:ascii="Times New Roman" w:hAnsi="Times New Roman" w:cs="Times New Roman"/>
          <w:i/>
          <w:sz w:val="24"/>
          <w:szCs w:val="24"/>
          <w:lang w:val="en-US"/>
        </w:rPr>
      </w:pPr>
      <w:proofErr w:type="gramStart"/>
      <w:r>
        <w:rPr>
          <w:rFonts w:ascii="Times New Roman" w:hAnsi="Times New Roman" w:cs="Times New Roman"/>
          <w:i/>
          <w:sz w:val="24"/>
          <w:szCs w:val="24"/>
        </w:rPr>
        <w:t>–</w:t>
      </w:r>
      <w:r>
        <w:rPr>
          <w:rFonts w:ascii="Times New Roman" w:hAnsi="Times New Roman" w:cs="Times New Roman"/>
          <w:i/>
          <w:sz w:val="24"/>
          <w:szCs w:val="24"/>
        </w:rPr>
        <w:tab/>
        <w:t>оперировать в речи неопределёнными местоимениями some, any (некоторые случаи употребления:</w:t>
      </w:r>
      <w:proofErr w:type="gramEnd"/>
      <w:r>
        <w:rPr>
          <w:rFonts w:ascii="Times New Roman" w:hAnsi="Times New Roman" w:cs="Times New Roman"/>
          <w:i/>
          <w:sz w:val="24"/>
          <w:szCs w:val="24"/>
        </w:rPr>
        <w:t xml:space="preserve"> Can I have some tea? </w:t>
      </w:r>
      <w:r>
        <w:rPr>
          <w:rFonts w:ascii="Times New Roman" w:hAnsi="Times New Roman" w:cs="Times New Roman"/>
          <w:i/>
          <w:sz w:val="24"/>
          <w:szCs w:val="24"/>
          <w:lang w:val="en-US"/>
        </w:rPr>
        <w:t>Is there any milk in the fridge? — No, there isn’t any);</w:t>
      </w:r>
    </w:p>
    <w:p>
      <w:pPr>
        <w:pStyle w:val="a3"/>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Pr>
          <w:rFonts w:ascii="Times New Roman" w:hAnsi="Times New Roman" w:cs="Times New Roman"/>
          <w:i/>
          <w:sz w:val="24"/>
          <w:szCs w:val="24"/>
          <w:lang w:val="en-US"/>
        </w:rPr>
        <w:tab/>
      </w:r>
      <w:proofErr w:type="gramStart"/>
      <w:r>
        <w:rPr>
          <w:rFonts w:ascii="Times New Roman" w:hAnsi="Times New Roman" w:cs="Times New Roman"/>
          <w:i/>
          <w:sz w:val="24"/>
          <w:szCs w:val="24"/>
        </w:rPr>
        <w:t>оперироватьвречинаречиямивремени</w:t>
      </w:r>
      <w:proofErr w:type="gramEnd"/>
      <w:r>
        <w:rPr>
          <w:rFonts w:ascii="Times New Roman" w:hAnsi="Times New Roman" w:cs="Times New Roman"/>
          <w:i/>
          <w:sz w:val="24"/>
          <w:szCs w:val="24"/>
          <w:lang w:val="en-US"/>
        </w:rPr>
        <w:t xml:space="preserve"> (yesterday, tomorrow, never, usually, often, sometimes); </w:t>
      </w:r>
      <w:r>
        <w:rPr>
          <w:rFonts w:ascii="Times New Roman" w:hAnsi="Times New Roman" w:cs="Times New Roman"/>
          <w:i/>
          <w:sz w:val="24"/>
          <w:szCs w:val="24"/>
        </w:rPr>
        <w:t>наречиямистепени</w:t>
      </w:r>
      <w:r>
        <w:rPr>
          <w:rFonts w:ascii="Times New Roman" w:hAnsi="Times New Roman" w:cs="Times New Roman"/>
          <w:i/>
          <w:sz w:val="24"/>
          <w:szCs w:val="24"/>
          <w:lang w:val="en-US"/>
        </w:rPr>
        <w:t xml:space="preserve"> (much, little, very);</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распознавать в тексте и дифференцировать слова по определённым признакам (существительные, прилагательные, модальные/смысловые глаголы).</w:t>
      </w:r>
    </w:p>
    <w:p>
      <w:pPr>
        <w:pStyle w:val="a3"/>
        <w:jc w:val="both"/>
        <w:rPr>
          <w:rFonts w:ascii="Times New Roman" w:hAnsi="Times New Roman" w:cs="Times New Roman"/>
          <w:b/>
          <w:sz w:val="24"/>
          <w:szCs w:val="24"/>
        </w:rPr>
      </w:pPr>
      <w:r>
        <w:rPr>
          <w:rFonts w:ascii="Times New Roman" w:hAnsi="Times New Roman" w:cs="Times New Roman"/>
          <w:b/>
          <w:sz w:val="24"/>
          <w:szCs w:val="24"/>
        </w:rPr>
        <w:t>1.2.7.</w:t>
      </w:r>
      <w:r>
        <w:rPr>
          <w:rFonts w:ascii="Times New Roman" w:hAnsi="Times New Roman" w:cs="Times New Roman"/>
          <w:b/>
          <w:sz w:val="24"/>
          <w:szCs w:val="24"/>
        </w:rPr>
        <w:tab/>
        <w:t>Математика и информатика</w:t>
      </w:r>
    </w:p>
    <w:p>
      <w:pPr>
        <w:pStyle w:val="a3"/>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t>результате</w:t>
      </w:r>
      <w:r>
        <w:rPr>
          <w:rFonts w:ascii="Times New Roman" w:hAnsi="Times New Roman" w:cs="Times New Roman"/>
          <w:sz w:val="24"/>
          <w:szCs w:val="24"/>
        </w:rPr>
        <w:tab/>
        <w:t>изучения</w:t>
      </w:r>
      <w:r>
        <w:rPr>
          <w:rFonts w:ascii="Times New Roman" w:hAnsi="Times New Roman" w:cs="Times New Roman"/>
          <w:sz w:val="24"/>
          <w:szCs w:val="24"/>
        </w:rPr>
        <w:tab/>
        <w:t>курса</w:t>
      </w:r>
      <w:r>
        <w:rPr>
          <w:rFonts w:ascii="Times New Roman" w:hAnsi="Times New Roman" w:cs="Times New Roman"/>
          <w:sz w:val="24"/>
          <w:szCs w:val="24"/>
        </w:rPr>
        <w:tab/>
      </w:r>
      <w:proofErr w:type="gramStart"/>
      <w:r>
        <w:rPr>
          <w:rFonts w:ascii="Times New Roman" w:hAnsi="Times New Roman" w:cs="Times New Roman"/>
          <w:sz w:val="24"/>
          <w:szCs w:val="24"/>
        </w:rPr>
        <w:t>математики</w:t>
      </w:r>
      <w:proofErr w:type="gramEnd"/>
      <w:r>
        <w:rPr>
          <w:rFonts w:ascii="Times New Roman" w:hAnsi="Times New Roman" w:cs="Times New Roman"/>
          <w:sz w:val="24"/>
          <w:szCs w:val="24"/>
        </w:rPr>
        <w:tab/>
        <w:t>обучающиеся</w:t>
      </w:r>
      <w:r>
        <w:rPr>
          <w:rFonts w:ascii="Times New Roman" w:hAnsi="Times New Roman" w:cs="Times New Roman"/>
          <w:sz w:val="24"/>
          <w:szCs w:val="24"/>
        </w:rPr>
        <w:tab/>
        <w:t>на</w:t>
      </w:r>
      <w:r>
        <w:rPr>
          <w:rFonts w:ascii="Times New Roman" w:hAnsi="Times New Roman" w:cs="Times New Roman"/>
          <w:sz w:val="24"/>
          <w:szCs w:val="24"/>
        </w:rPr>
        <w:tab/>
        <w:t>уровне начального общего образования:</w:t>
      </w:r>
    </w:p>
    <w:p>
      <w:pPr>
        <w:pStyle w:val="a3"/>
        <w:jc w:val="both"/>
        <w:rPr>
          <w:rFonts w:ascii="Times New Roman" w:hAnsi="Times New Roman" w:cs="Times New Roman"/>
          <w:sz w:val="24"/>
          <w:szCs w:val="24"/>
        </w:rPr>
      </w:pPr>
      <w:r>
        <w:rPr>
          <w:rFonts w:ascii="Times New Roman" w:hAnsi="Times New Roman" w:cs="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pPr>
        <w:pStyle w:val="a3"/>
        <w:jc w:val="both"/>
        <w:rPr>
          <w:rFonts w:ascii="Times New Roman" w:hAnsi="Times New Roman" w:cs="Times New Roman"/>
          <w:sz w:val="24"/>
          <w:szCs w:val="24"/>
        </w:rPr>
      </w:pPr>
      <w:r>
        <w:rPr>
          <w:rFonts w:ascii="Times New Roman"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pPr>
        <w:pStyle w:val="a3"/>
        <w:jc w:val="both"/>
        <w:rPr>
          <w:rFonts w:ascii="Times New Roman" w:hAnsi="Times New Roman" w:cs="Times New Roman"/>
          <w:sz w:val="24"/>
          <w:szCs w:val="24"/>
        </w:rPr>
      </w:pPr>
      <w:r>
        <w:rPr>
          <w:rFonts w:ascii="Times New Roman" w:hAnsi="Times New Roman" w:cs="Times New Roman"/>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pPr>
        <w:pStyle w:val="a3"/>
        <w:jc w:val="both"/>
        <w:rPr>
          <w:rFonts w:ascii="Times New Roman" w:hAnsi="Times New Roman" w:cs="Times New Roman"/>
          <w:sz w:val="24"/>
          <w:szCs w:val="24"/>
        </w:rPr>
      </w:pPr>
      <w:r>
        <w:rPr>
          <w:rFonts w:ascii="Times New Roman" w:hAnsi="Times New Roman" w:cs="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pPr>
        <w:pStyle w:val="a3"/>
        <w:jc w:val="both"/>
        <w:rPr>
          <w:rFonts w:ascii="Times New Roman" w:hAnsi="Times New Roman" w:cs="Times New Roman"/>
          <w:b/>
          <w:sz w:val="24"/>
          <w:szCs w:val="24"/>
        </w:rPr>
      </w:pPr>
      <w:r>
        <w:rPr>
          <w:rFonts w:ascii="Times New Roman" w:hAnsi="Times New Roman" w:cs="Times New Roman"/>
          <w:b/>
          <w:sz w:val="24"/>
          <w:szCs w:val="24"/>
        </w:rPr>
        <w:t>Числа и величины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читать, записывать, сравнивать, упорядочивать числа от нуля до миллиона;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группировать числа по заданному  или  самостоятельно установленному признаку;</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классифицировать числа по одному или нескольким основаниям, объяснять свои действия;</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Выпускник получит возможность научиться: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выбирать единицу для измерения данной величины (длины, массы, площади, времени), объяснять свои действия.</w:t>
      </w:r>
    </w:p>
    <w:p>
      <w:pPr>
        <w:pStyle w:val="a3"/>
        <w:jc w:val="both"/>
        <w:rPr>
          <w:rFonts w:ascii="Times New Roman" w:hAnsi="Times New Roman" w:cs="Times New Roman"/>
          <w:b/>
          <w:sz w:val="24"/>
          <w:szCs w:val="24"/>
        </w:rPr>
      </w:pPr>
      <w:r>
        <w:rPr>
          <w:rFonts w:ascii="Times New Roman" w:hAnsi="Times New Roman" w:cs="Times New Roman"/>
          <w:b/>
          <w:sz w:val="24"/>
          <w:szCs w:val="24"/>
        </w:rPr>
        <w:t>Арифметические действия</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 Выпускник научится:</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выполнять письменно действия с многозначными числами (сложение,</w:t>
      </w:r>
      <w:proofErr w:type="gramEnd"/>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вычитание, умножение и деление на однозначное, двузначное числа в пределах 1000)</w:t>
      </w:r>
      <w:r>
        <w:rPr>
          <w:rFonts w:ascii="Times New Roman" w:hAnsi="Times New Roman" w:cs="Times New Roman"/>
          <w:sz w:val="24"/>
          <w:szCs w:val="24"/>
        </w:rPr>
        <w:tab/>
        <w:t>с</w:t>
      </w:r>
      <w:r>
        <w:rPr>
          <w:rFonts w:ascii="Times New Roman" w:hAnsi="Times New Roman" w:cs="Times New Roman"/>
          <w:sz w:val="24"/>
          <w:szCs w:val="24"/>
        </w:rPr>
        <w:tab/>
        <w:t>использованием</w:t>
      </w:r>
      <w:r>
        <w:rPr>
          <w:rFonts w:ascii="Times New Roman" w:hAnsi="Times New Roman" w:cs="Times New Roman"/>
          <w:sz w:val="24"/>
          <w:szCs w:val="24"/>
        </w:rPr>
        <w:tab/>
        <w:t>таблиц</w:t>
      </w:r>
      <w:r>
        <w:rPr>
          <w:rFonts w:ascii="Times New Roman" w:hAnsi="Times New Roman" w:cs="Times New Roman"/>
          <w:sz w:val="24"/>
          <w:szCs w:val="24"/>
        </w:rPr>
        <w:tab/>
        <w:t>сложения</w:t>
      </w:r>
      <w:r>
        <w:rPr>
          <w:rFonts w:ascii="Times New Roman" w:hAnsi="Times New Roman" w:cs="Times New Roman"/>
          <w:sz w:val="24"/>
          <w:szCs w:val="24"/>
        </w:rPr>
        <w:tab/>
        <w:t>и</w:t>
      </w:r>
      <w:r>
        <w:rPr>
          <w:rFonts w:ascii="Times New Roman" w:hAnsi="Times New Roman" w:cs="Times New Roman"/>
          <w:sz w:val="24"/>
          <w:szCs w:val="24"/>
        </w:rPr>
        <w:tab/>
        <w:t>умножения</w:t>
      </w:r>
      <w:r>
        <w:rPr>
          <w:rFonts w:ascii="Times New Roman" w:hAnsi="Times New Roman" w:cs="Times New Roman"/>
          <w:sz w:val="24"/>
          <w:szCs w:val="24"/>
        </w:rPr>
        <w:tab/>
        <w:t>чисел,</w:t>
      </w:r>
      <w:r>
        <w:rPr>
          <w:rFonts w:ascii="Times New Roman" w:hAnsi="Times New Roman" w:cs="Times New Roman"/>
          <w:sz w:val="24"/>
          <w:szCs w:val="24"/>
        </w:rPr>
        <w:tab/>
        <w:t>алгоритмов письменных арифметических действий (в том числе деления с остатком);</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выделять</w:t>
      </w:r>
      <w:r>
        <w:rPr>
          <w:rFonts w:ascii="Times New Roman" w:hAnsi="Times New Roman" w:cs="Times New Roman"/>
          <w:sz w:val="24"/>
          <w:szCs w:val="24"/>
        </w:rPr>
        <w:tab/>
        <w:t>неизвестный</w:t>
      </w:r>
      <w:r>
        <w:rPr>
          <w:rFonts w:ascii="Times New Roman" w:hAnsi="Times New Roman" w:cs="Times New Roman"/>
          <w:sz w:val="24"/>
          <w:szCs w:val="24"/>
        </w:rPr>
        <w:tab/>
        <w:t>компонент</w:t>
      </w:r>
      <w:r>
        <w:rPr>
          <w:rFonts w:ascii="Times New Roman" w:hAnsi="Times New Roman" w:cs="Times New Roman"/>
          <w:sz w:val="24"/>
          <w:szCs w:val="24"/>
        </w:rPr>
        <w:tab/>
        <w:t>арифметического</w:t>
      </w:r>
      <w:r>
        <w:rPr>
          <w:rFonts w:ascii="Times New Roman" w:hAnsi="Times New Roman" w:cs="Times New Roman"/>
          <w:sz w:val="24"/>
          <w:szCs w:val="24"/>
        </w:rPr>
        <w:tab/>
        <w:t>действия</w:t>
      </w:r>
      <w:r>
        <w:rPr>
          <w:rFonts w:ascii="Times New Roman" w:hAnsi="Times New Roman" w:cs="Times New Roman"/>
          <w:sz w:val="24"/>
          <w:szCs w:val="24"/>
        </w:rPr>
        <w:tab/>
        <w:t>и находить его значение;</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вычислять</w:t>
      </w:r>
      <w:r>
        <w:rPr>
          <w:rFonts w:ascii="Times New Roman" w:hAnsi="Times New Roman" w:cs="Times New Roman"/>
          <w:sz w:val="24"/>
          <w:szCs w:val="24"/>
        </w:rPr>
        <w:tab/>
        <w:t>значение</w:t>
      </w:r>
      <w:r>
        <w:rPr>
          <w:rFonts w:ascii="Times New Roman" w:hAnsi="Times New Roman" w:cs="Times New Roman"/>
          <w:sz w:val="24"/>
          <w:szCs w:val="24"/>
        </w:rPr>
        <w:tab/>
        <w:t>числового</w:t>
      </w:r>
      <w:r>
        <w:rPr>
          <w:rFonts w:ascii="Times New Roman" w:hAnsi="Times New Roman" w:cs="Times New Roman"/>
          <w:sz w:val="24"/>
          <w:szCs w:val="24"/>
        </w:rPr>
        <w:tab/>
        <w:t>выражения</w:t>
      </w:r>
      <w:r>
        <w:rPr>
          <w:rFonts w:ascii="Times New Roman" w:hAnsi="Times New Roman" w:cs="Times New Roman"/>
          <w:sz w:val="24"/>
          <w:szCs w:val="24"/>
        </w:rPr>
        <w:tab/>
        <w:t>(содержащего</w:t>
      </w:r>
      <w:r>
        <w:rPr>
          <w:rFonts w:ascii="Times New Roman" w:hAnsi="Times New Roman" w:cs="Times New Roman"/>
          <w:sz w:val="24"/>
          <w:szCs w:val="24"/>
        </w:rPr>
        <w:tab/>
        <w:t>2—3</w:t>
      </w:r>
      <w:proofErr w:type="gramEnd"/>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арифметических действия, со скобками и без скобок).</w:t>
      </w:r>
      <w:proofErr w:type="gramEnd"/>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выполнять действия с величинами;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использовать</w:t>
      </w:r>
      <w:r>
        <w:rPr>
          <w:rFonts w:ascii="Times New Roman" w:hAnsi="Times New Roman" w:cs="Times New Roman"/>
          <w:i/>
          <w:sz w:val="24"/>
          <w:szCs w:val="24"/>
        </w:rPr>
        <w:tab/>
        <w:t>свойства</w:t>
      </w:r>
      <w:r>
        <w:rPr>
          <w:rFonts w:ascii="Times New Roman" w:hAnsi="Times New Roman" w:cs="Times New Roman"/>
          <w:i/>
          <w:sz w:val="24"/>
          <w:szCs w:val="24"/>
        </w:rPr>
        <w:tab/>
        <w:t>арифметических</w:t>
      </w:r>
      <w:r>
        <w:rPr>
          <w:rFonts w:ascii="Times New Roman" w:hAnsi="Times New Roman" w:cs="Times New Roman"/>
          <w:i/>
          <w:sz w:val="24"/>
          <w:szCs w:val="24"/>
        </w:rPr>
        <w:tab/>
        <w:t>действий</w:t>
      </w:r>
      <w:r>
        <w:rPr>
          <w:rFonts w:ascii="Times New Roman" w:hAnsi="Times New Roman" w:cs="Times New Roman"/>
          <w:i/>
          <w:sz w:val="24"/>
          <w:szCs w:val="24"/>
        </w:rPr>
        <w:tab/>
        <w:t>для</w:t>
      </w:r>
      <w:r>
        <w:rPr>
          <w:rFonts w:ascii="Times New Roman" w:hAnsi="Times New Roman" w:cs="Times New Roman"/>
          <w:i/>
          <w:sz w:val="24"/>
          <w:szCs w:val="24"/>
        </w:rPr>
        <w:tab/>
        <w:t>удобства вычислений;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проводить проверку правильности вычислений (с помощью обратного действия, прикидки и оценки результата действия и др.).</w:t>
      </w:r>
    </w:p>
    <w:p>
      <w:pPr>
        <w:pStyle w:val="a3"/>
        <w:jc w:val="both"/>
        <w:rPr>
          <w:rFonts w:ascii="Times New Roman" w:hAnsi="Times New Roman" w:cs="Times New Roman"/>
          <w:b/>
          <w:sz w:val="24"/>
          <w:szCs w:val="24"/>
        </w:rPr>
      </w:pPr>
      <w:r>
        <w:rPr>
          <w:rFonts w:ascii="Times New Roman" w:hAnsi="Times New Roman" w:cs="Times New Roman"/>
          <w:b/>
          <w:sz w:val="24"/>
          <w:szCs w:val="24"/>
        </w:rPr>
        <w:t>Работа с текстовыми задачами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устанавливать зависимость между величинами, представленными в задаче, планировать ход решения задачи, выбирать и объяснять выбор действий;</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решать арифметическим способом (в 1—2 действия) учебные задачи и задачи, связанные с повседневной жизнью;</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решать задачи на нахождение доли величины и величины по значению её доли (половина, треть, четверть, пятая, десятая часть);</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оценивать правильность хода решения и реальность ответа на вопрос задачи.</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решать задачи в 3—4 действия;</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находить разные способы решения задачи.</w:t>
      </w:r>
    </w:p>
    <w:p>
      <w:pPr>
        <w:pStyle w:val="a3"/>
        <w:jc w:val="both"/>
        <w:rPr>
          <w:rFonts w:ascii="Times New Roman" w:hAnsi="Times New Roman" w:cs="Times New Roman"/>
          <w:b/>
          <w:sz w:val="24"/>
          <w:szCs w:val="24"/>
        </w:rPr>
      </w:pPr>
      <w:r>
        <w:rPr>
          <w:rFonts w:ascii="Times New Roman" w:hAnsi="Times New Roman" w:cs="Times New Roman"/>
          <w:b/>
          <w:sz w:val="24"/>
          <w:szCs w:val="24"/>
        </w:rPr>
        <w:t>Пространственные отношения Геометрические фигуры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описывать взаимное расположение предметов в пространстве и на плоскости;</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w:t>
      </w:r>
      <w:r>
        <w:rPr>
          <w:rFonts w:ascii="Times New Roman" w:hAnsi="Times New Roman" w:cs="Times New Roman"/>
          <w:sz w:val="24"/>
          <w:szCs w:val="24"/>
        </w:rPr>
        <w:tab/>
        <w:t>построение</w:t>
      </w:r>
      <w:r>
        <w:rPr>
          <w:rFonts w:ascii="Times New Roman" w:hAnsi="Times New Roman" w:cs="Times New Roman"/>
          <w:sz w:val="24"/>
          <w:szCs w:val="24"/>
        </w:rPr>
        <w:tab/>
        <w:t>геометрических</w:t>
      </w:r>
      <w:r>
        <w:rPr>
          <w:rFonts w:ascii="Times New Roman" w:hAnsi="Times New Roman" w:cs="Times New Roman"/>
          <w:sz w:val="24"/>
          <w:szCs w:val="24"/>
        </w:rPr>
        <w:tab/>
        <w:t>фигур</w:t>
      </w:r>
      <w:r>
        <w:rPr>
          <w:rFonts w:ascii="Times New Roman" w:hAnsi="Times New Roman" w:cs="Times New Roman"/>
          <w:sz w:val="24"/>
          <w:szCs w:val="24"/>
        </w:rPr>
        <w:tab/>
        <w:t>с</w:t>
      </w:r>
      <w:r>
        <w:rPr>
          <w:rFonts w:ascii="Times New Roman" w:hAnsi="Times New Roman" w:cs="Times New Roman"/>
          <w:sz w:val="24"/>
          <w:szCs w:val="24"/>
        </w:rPr>
        <w:tab/>
        <w:t>заданными измерениями (отрезок, квадрат, прямоугольник) с помощью линейки, угольника;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использовать свойства прямоугольника и квадрата для решения задач;</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распознавать и называть геометрические тела (куб, шар);</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соотносить реальные объекты с моделями геометрических фигур.</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получит возможность научиться</w:t>
      </w:r>
      <w:r>
        <w:rPr>
          <w:rFonts w:ascii="Times New Roman" w:hAnsi="Times New Roman" w:cs="Times New Roman"/>
          <w:sz w:val="24"/>
          <w:szCs w:val="24"/>
        </w:rPr>
        <w:t xml:space="preserve"> </w:t>
      </w:r>
      <w:r>
        <w:rPr>
          <w:rFonts w:ascii="Times New Roman" w:hAnsi="Times New Roman" w:cs="Times New Roman"/>
          <w:i/>
          <w:sz w:val="24"/>
          <w:szCs w:val="24"/>
        </w:rPr>
        <w:t>распознавать, различать и называть геометрические тела: параллелепипед, пирамиду, цилиндр, конус</w:t>
      </w:r>
      <w:r>
        <w:rPr>
          <w:rFonts w:ascii="Times New Roman" w:hAnsi="Times New Roman" w:cs="Times New Roman"/>
          <w:sz w:val="24"/>
          <w:szCs w:val="24"/>
        </w:rPr>
        <w:t>.</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Геометрические величины </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измерять длину отрезка;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вычислять периметр треугольника, прямоугольника и квадрата, площадь прямоугольника и квадрата;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оценивать размеры геометрических объектов, расстояния приближённо</w:t>
      </w:r>
    </w:p>
    <w:p>
      <w:pPr>
        <w:pStyle w:val="a3"/>
        <w:jc w:val="both"/>
        <w:rPr>
          <w:rFonts w:ascii="Times New Roman" w:hAnsi="Times New Roman" w:cs="Times New Roman"/>
          <w:sz w:val="24"/>
          <w:szCs w:val="24"/>
        </w:rPr>
      </w:pPr>
      <w:r>
        <w:rPr>
          <w:rFonts w:ascii="Times New Roman" w:hAnsi="Times New Roman" w:cs="Times New Roman"/>
          <w:sz w:val="24"/>
          <w:szCs w:val="24"/>
        </w:rPr>
        <w:t>(на глаз).</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w:t>
      </w:r>
      <w:r>
        <w:rPr>
          <w:rFonts w:ascii="Times New Roman" w:hAnsi="Times New Roman" w:cs="Times New Roman"/>
          <w:b/>
          <w:sz w:val="24"/>
          <w:szCs w:val="24"/>
        </w:rPr>
        <w:tab/>
        <w:t>получит</w:t>
      </w:r>
      <w:r>
        <w:rPr>
          <w:rFonts w:ascii="Times New Roman" w:hAnsi="Times New Roman" w:cs="Times New Roman"/>
          <w:b/>
          <w:sz w:val="24"/>
          <w:szCs w:val="24"/>
        </w:rPr>
        <w:tab/>
        <w:t>возможность</w:t>
      </w:r>
      <w:r>
        <w:rPr>
          <w:rFonts w:ascii="Times New Roman" w:hAnsi="Times New Roman" w:cs="Times New Roman"/>
          <w:b/>
          <w:sz w:val="24"/>
          <w:szCs w:val="24"/>
        </w:rPr>
        <w:tab/>
        <w:t>научиться</w:t>
      </w:r>
      <w:r>
        <w:rPr>
          <w:rFonts w:ascii="Times New Roman" w:hAnsi="Times New Roman" w:cs="Times New Roman"/>
          <w:sz w:val="24"/>
          <w:szCs w:val="24"/>
        </w:rPr>
        <w:t xml:space="preserve"> </w:t>
      </w:r>
      <w:r>
        <w:rPr>
          <w:rFonts w:ascii="Times New Roman" w:hAnsi="Times New Roman" w:cs="Times New Roman"/>
          <w:i/>
          <w:sz w:val="24"/>
          <w:szCs w:val="24"/>
        </w:rPr>
        <w:t>вычислять</w:t>
      </w:r>
      <w:r>
        <w:rPr>
          <w:rFonts w:ascii="Times New Roman" w:hAnsi="Times New Roman" w:cs="Times New Roman"/>
          <w:i/>
          <w:sz w:val="24"/>
          <w:szCs w:val="24"/>
        </w:rPr>
        <w:tab/>
        <w:t>периметр многоугольника, площадь фигуры, составленной из прямоугольников.</w:t>
      </w:r>
    </w:p>
    <w:p>
      <w:pPr>
        <w:pStyle w:val="a3"/>
        <w:jc w:val="both"/>
        <w:rPr>
          <w:rFonts w:ascii="Times New Roman" w:hAnsi="Times New Roman" w:cs="Times New Roman"/>
          <w:b/>
          <w:sz w:val="24"/>
          <w:szCs w:val="24"/>
        </w:rPr>
      </w:pPr>
      <w:r>
        <w:rPr>
          <w:rFonts w:ascii="Times New Roman" w:hAnsi="Times New Roman" w:cs="Times New Roman"/>
          <w:b/>
          <w:sz w:val="24"/>
          <w:szCs w:val="24"/>
        </w:rPr>
        <w:t>Работа с информацией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читать несложные готовые таблицы;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заполнять несложные готовые таблицы;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читать несложные готовые столбчатые диаграммы.</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читать несложные готовые круговые диаграммы;</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достраивать несложную готовую столбчатую диаграмму;</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сравнивать и обобщать информацию, представленную в строках и столбцах несложных таблиц и диаграмм;</w:t>
      </w:r>
    </w:p>
    <w:p>
      <w:pPr>
        <w:pStyle w:val="a3"/>
        <w:jc w:val="both"/>
        <w:rPr>
          <w:rFonts w:ascii="Times New Roman" w:hAnsi="Times New Roman" w:cs="Times New Roman"/>
          <w:i/>
          <w:sz w:val="24"/>
          <w:szCs w:val="24"/>
        </w:rPr>
      </w:pPr>
      <w:proofErr w:type="gramStart"/>
      <w:r>
        <w:rPr>
          <w:rFonts w:ascii="Times New Roman" w:hAnsi="Times New Roman" w:cs="Times New Roman"/>
          <w:i/>
          <w:sz w:val="24"/>
          <w:szCs w:val="24"/>
        </w:rPr>
        <w:t>–</w:t>
      </w:r>
      <w:r>
        <w:rPr>
          <w:rFonts w:ascii="Times New Roman" w:hAnsi="Times New Roman" w:cs="Times New Roman"/>
          <w:i/>
          <w:sz w:val="24"/>
          <w:szCs w:val="24"/>
        </w:rPr>
        <w:tab/>
        <w:t>понимать простейшие выражения, содержащие логические связки и слова</w:t>
      </w:r>
      <w:r>
        <w:rPr>
          <w:rFonts w:ascii="Times New Roman" w:hAnsi="Times New Roman" w:cs="Times New Roman"/>
          <w:i/>
          <w:sz w:val="24"/>
          <w:szCs w:val="24"/>
        </w:rPr>
        <w:tab/>
        <w:t>(«…и…»,</w:t>
      </w:r>
      <w:r>
        <w:rPr>
          <w:rFonts w:ascii="Times New Roman" w:hAnsi="Times New Roman" w:cs="Times New Roman"/>
          <w:i/>
          <w:sz w:val="24"/>
          <w:szCs w:val="24"/>
        </w:rPr>
        <w:tab/>
        <w:t>«если…</w:t>
      </w:r>
      <w:r>
        <w:rPr>
          <w:rFonts w:ascii="Times New Roman" w:hAnsi="Times New Roman" w:cs="Times New Roman"/>
          <w:i/>
          <w:sz w:val="24"/>
          <w:szCs w:val="24"/>
        </w:rPr>
        <w:tab/>
        <w:t>то…»,</w:t>
      </w:r>
      <w:r>
        <w:rPr>
          <w:rFonts w:ascii="Times New Roman" w:hAnsi="Times New Roman" w:cs="Times New Roman"/>
          <w:i/>
          <w:sz w:val="24"/>
          <w:szCs w:val="24"/>
        </w:rPr>
        <w:tab/>
        <w:t>«верно/неверно,</w:t>
      </w:r>
      <w:r>
        <w:rPr>
          <w:rFonts w:ascii="Times New Roman" w:hAnsi="Times New Roman" w:cs="Times New Roman"/>
          <w:i/>
          <w:sz w:val="24"/>
          <w:szCs w:val="24"/>
        </w:rPr>
        <w:tab/>
        <w:t>что…»,</w:t>
      </w:r>
      <w:r>
        <w:rPr>
          <w:rFonts w:ascii="Times New Roman" w:hAnsi="Times New Roman" w:cs="Times New Roman"/>
          <w:i/>
          <w:sz w:val="24"/>
          <w:szCs w:val="24"/>
        </w:rPr>
        <w:tab/>
        <w:t>«каждый»,</w:t>
      </w:r>
      <w:r>
        <w:rPr>
          <w:rFonts w:ascii="Times New Roman" w:hAnsi="Times New Roman" w:cs="Times New Roman"/>
          <w:i/>
          <w:sz w:val="24"/>
          <w:szCs w:val="24"/>
        </w:rPr>
        <w:tab/>
        <w:t>«все», «некоторые», «не»);</w:t>
      </w:r>
      <w:proofErr w:type="gramEnd"/>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составлять,</w:t>
      </w:r>
      <w:r>
        <w:rPr>
          <w:rFonts w:ascii="Times New Roman" w:hAnsi="Times New Roman" w:cs="Times New Roman"/>
          <w:i/>
          <w:sz w:val="24"/>
          <w:szCs w:val="24"/>
        </w:rPr>
        <w:tab/>
        <w:t>записывать</w:t>
      </w:r>
      <w:r>
        <w:rPr>
          <w:rFonts w:ascii="Times New Roman" w:hAnsi="Times New Roman" w:cs="Times New Roman"/>
          <w:i/>
          <w:sz w:val="24"/>
          <w:szCs w:val="24"/>
        </w:rPr>
        <w:tab/>
        <w:t>и</w:t>
      </w:r>
      <w:r>
        <w:rPr>
          <w:rFonts w:ascii="Times New Roman" w:hAnsi="Times New Roman" w:cs="Times New Roman"/>
          <w:i/>
          <w:sz w:val="24"/>
          <w:szCs w:val="24"/>
        </w:rPr>
        <w:tab/>
        <w:t>выполнять</w:t>
      </w:r>
      <w:r>
        <w:rPr>
          <w:rFonts w:ascii="Times New Roman" w:hAnsi="Times New Roman" w:cs="Times New Roman"/>
          <w:i/>
          <w:sz w:val="24"/>
          <w:szCs w:val="24"/>
        </w:rPr>
        <w:tab/>
        <w:t>инструкцию</w:t>
      </w:r>
      <w:r>
        <w:rPr>
          <w:rFonts w:ascii="Times New Roman" w:hAnsi="Times New Roman" w:cs="Times New Roman"/>
          <w:i/>
          <w:sz w:val="24"/>
          <w:szCs w:val="24"/>
        </w:rPr>
        <w:tab/>
        <w:t>(простой алгоритм), план поиска информации;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распознавать одну и ту же информацию, представленную в разной форме (таблицы и диаграммы);</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планировать</w:t>
      </w:r>
      <w:r>
        <w:rPr>
          <w:rFonts w:ascii="Times New Roman" w:hAnsi="Times New Roman" w:cs="Times New Roman"/>
          <w:i/>
          <w:sz w:val="24"/>
          <w:szCs w:val="24"/>
        </w:rPr>
        <w:tab/>
        <w:t>несложные</w:t>
      </w:r>
      <w:r>
        <w:rPr>
          <w:rFonts w:ascii="Times New Roman" w:hAnsi="Times New Roman" w:cs="Times New Roman"/>
          <w:i/>
          <w:sz w:val="24"/>
          <w:szCs w:val="24"/>
        </w:rPr>
        <w:tab/>
        <w:t>исследования,</w:t>
      </w:r>
      <w:r>
        <w:rPr>
          <w:rFonts w:ascii="Times New Roman" w:hAnsi="Times New Roman" w:cs="Times New Roman"/>
          <w:i/>
          <w:sz w:val="24"/>
          <w:szCs w:val="24"/>
        </w:rPr>
        <w:tab/>
        <w:t>собирать</w:t>
      </w:r>
      <w:r>
        <w:rPr>
          <w:rFonts w:ascii="Times New Roman" w:hAnsi="Times New Roman" w:cs="Times New Roman"/>
          <w:i/>
          <w:sz w:val="24"/>
          <w:szCs w:val="24"/>
        </w:rPr>
        <w:tab/>
        <w:t>и</w:t>
      </w:r>
      <w:r>
        <w:rPr>
          <w:rFonts w:ascii="Times New Roman" w:hAnsi="Times New Roman" w:cs="Times New Roman"/>
          <w:i/>
          <w:sz w:val="24"/>
          <w:szCs w:val="24"/>
        </w:rPr>
        <w:tab/>
        <w:t>представлять полученную информацию с помощью таблиц и диаграмм;</w:t>
      </w:r>
    </w:p>
    <w:p>
      <w:pPr>
        <w:pStyle w:val="a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i/>
          <w:sz w:val="24"/>
          <w:szCs w:val="24"/>
        </w:rPr>
        <w:tab/>
        <w:t>интерпретировать информацию, полученную при проведении несложных исследований (объяснять, сравнивать и обобщать данные, делать выводы и прогнозы</w:t>
      </w:r>
      <w:r>
        <w:rPr>
          <w:rFonts w:ascii="Times New Roman" w:hAnsi="Times New Roman" w:cs="Times New Roman"/>
          <w:sz w:val="24"/>
          <w:szCs w:val="24"/>
        </w:rPr>
        <w:t>).</w:t>
      </w:r>
    </w:p>
    <w:p>
      <w:pPr>
        <w:pStyle w:val="a3"/>
        <w:jc w:val="both"/>
        <w:rPr>
          <w:rFonts w:ascii="Times New Roman" w:hAnsi="Times New Roman" w:cs="Times New Roman"/>
          <w:b/>
          <w:sz w:val="24"/>
          <w:szCs w:val="24"/>
        </w:rPr>
      </w:pPr>
    </w:p>
    <w:p>
      <w:pPr>
        <w:pStyle w:val="a3"/>
        <w:jc w:val="both"/>
        <w:rPr>
          <w:rFonts w:ascii="Times New Roman" w:hAnsi="Times New Roman" w:cs="Times New Roman"/>
          <w:b/>
          <w:sz w:val="24"/>
          <w:szCs w:val="24"/>
        </w:rPr>
      </w:pPr>
    </w:p>
    <w:p>
      <w:pPr>
        <w:pStyle w:val="a3"/>
        <w:jc w:val="both"/>
        <w:rPr>
          <w:rFonts w:ascii="Times New Roman" w:hAnsi="Times New Roman" w:cs="Times New Roman"/>
          <w:b/>
          <w:sz w:val="24"/>
          <w:szCs w:val="24"/>
        </w:rPr>
      </w:pPr>
    </w:p>
    <w:p>
      <w:pPr>
        <w:pStyle w:val="a3"/>
        <w:jc w:val="both"/>
        <w:rPr>
          <w:rFonts w:ascii="Times New Roman" w:hAnsi="Times New Roman" w:cs="Times New Roman"/>
          <w:b/>
          <w:sz w:val="24"/>
          <w:szCs w:val="24"/>
        </w:rPr>
      </w:pPr>
      <w:r>
        <w:rPr>
          <w:rFonts w:ascii="Times New Roman" w:hAnsi="Times New Roman" w:cs="Times New Roman"/>
          <w:b/>
          <w:sz w:val="24"/>
          <w:szCs w:val="24"/>
        </w:rPr>
        <w:t>1.2.8.Окружающий мир</w:t>
      </w:r>
    </w:p>
    <w:p>
      <w:pPr>
        <w:pStyle w:val="a3"/>
        <w:jc w:val="both"/>
        <w:rPr>
          <w:rFonts w:ascii="Times New Roman" w:hAnsi="Times New Roman" w:cs="Times New Roman"/>
          <w:sz w:val="24"/>
          <w:szCs w:val="24"/>
        </w:rPr>
      </w:pPr>
      <w:r>
        <w:rPr>
          <w:rFonts w:ascii="Times New Roman" w:hAnsi="Times New Roman" w:cs="Times New Roman"/>
          <w:sz w:val="24"/>
          <w:szCs w:val="24"/>
        </w:rPr>
        <w:t>В результате изучения курса «Окружающий мир» обучающиеся на уровне начального общего образования:</w:t>
      </w:r>
    </w:p>
    <w:p>
      <w:pPr>
        <w:pStyle w:val="a3"/>
        <w:jc w:val="both"/>
        <w:rPr>
          <w:rFonts w:ascii="Times New Roman" w:hAnsi="Times New Roman" w:cs="Times New Roman"/>
          <w:sz w:val="24"/>
          <w:szCs w:val="24"/>
        </w:rPr>
      </w:pPr>
      <w:r>
        <w:rPr>
          <w:rFonts w:ascii="Times New Roman" w:hAnsi="Times New Roman" w:cs="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еловеке и обществе, приобрести целостный взгляд на мир в его органичном единстве и разнообразии природы, народов, культур и религий;</w:t>
      </w:r>
    </w:p>
    <w:p>
      <w:pPr>
        <w:pStyle w:val="a3"/>
        <w:jc w:val="both"/>
        <w:rPr>
          <w:rFonts w:ascii="Times New Roman" w:hAnsi="Times New Roman" w:cs="Times New Roman"/>
          <w:sz w:val="24"/>
          <w:szCs w:val="24"/>
        </w:rPr>
      </w:pPr>
      <w:r>
        <w:rPr>
          <w:rFonts w:ascii="Times New Roman" w:hAnsi="Times New Roman" w:cs="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pPr>
        <w:pStyle w:val="a3"/>
        <w:jc w:val="both"/>
        <w:rPr>
          <w:rFonts w:ascii="Times New Roman" w:hAnsi="Times New Roman" w:cs="Times New Roman"/>
          <w:sz w:val="24"/>
          <w:szCs w:val="24"/>
        </w:rPr>
      </w:pPr>
      <w:r>
        <w:rPr>
          <w:rFonts w:ascii="Times New Roman" w:hAnsi="Times New Roman" w:cs="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pPr>
        <w:pStyle w:val="a3"/>
        <w:jc w:val="both"/>
        <w:rPr>
          <w:rFonts w:ascii="Times New Roman" w:hAnsi="Times New Roman" w:cs="Times New Roman"/>
          <w:sz w:val="24"/>
          <w:szCs w:val="24"/>
        </w:rPr>
      </w:pPr>
      <w:r>
        <w:rPr>
          <w:rFonts w:ascii="Times New Roman" w:hAnsi="Times New Roman" w:cs="Times New Roman"/>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 xml:space="preserve">получат возможность приобрести базовые умения работы с </w:t>
      </w:r>
      <w:proofErr w:type="gramStart"/>
      <w:r>
        <w:rPr>
          <w:rFonts w:ascii="Times New Roman" w:hAnsi="Times New Roman" w:cs="Times New Roman"/>
          <w:sz w:val="24"/>
          <w:szCs w:val="24"/>
        </w:rPr>
        <w:t>ИКТ-средствами</w:t>
      </w:r>
      <w:proofErr w:type="gramEnd"/>
      <w:r>
        <w:rPr>
          <w:rFonts w:ascii="Times New Roman" w:hAnsi="Times New Roman" w:cs="Times New Roman"/>
          <w:sz w:val="24"/>
          <w:szCs w:val="24"/>
        </w:rPr>
        <w:t>,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pPr>
        <w:pStyle w:val="a3"/>
        <w:jc w:val="both"/>
        <w:rPr>
          <w:rFonts w:ascii="Times New Roman" w:hAnsi="Times New Roman" w:cs="Times New Roman"/>
          <w:sz w:val="24"/>
          <w:szCs w:val="24"/>
        </w:rPr>
      </w:pPr>
      <w:r>
        <w:rPr>
          <w:rFonts w:ascii="Times New Roman" w:hAnsi="Times New Roman" w:cs="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a3"/>
        <w:jc w:val="both"/>
        <w:rPr>
          <w:rFonts w:ascii="Times New Roman" w:hAnsi="Times New Roman" w:cs="Times New Roman"/>
          <w:sz w:val="24"/>
          <w:szCs w:val="24"/>
        </w:rPr>
      </w:pPr>
      <w:r>
        <w:rPr>
          <w:rFonts w:ascii="Times New Roman" w:hAnsi="Times New Roman" w:cs="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 культуросообразного поведения в окружающей природной и социальной среде.</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Человек и природа </w:t>
      </w:r>
    </w:p>
    <w:p>
      <w:pPr>
        <w:pStyle w:val="a3"/>
        <w:jc w:val="both"/>
        <w:rPr>
          <w:rFonts w:ascii="Times New Roman" w:hAnsi="Times New Roman" w:cs="Times New Roman"/>
          <w:sz w:val="24"/>
          <w:szCs w:val="24"/>
        </w:rPr>
      </w:pPr>
      <w:r>
        <w:rPr>
          <w:rFonts w:ascii="Times New Roman" w:hAnsi="Times New Roman" w:cs="Times New Roman"/>
          <w:sz w:val="24"/>
          <w:szCs w:val="24"/>
        </w:rPr>
        <w:t>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узнавать изученные объекты и явления живой и неживой природы;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описывать на основе предложенного плана изученные объекты и явления живой и неживой природы, выделять их существенные признаки;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 правилам техники безопасности при проведении наблюдений и опытов;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использовать </w:t>
      </w:r>
      <w:proofErr w:type="gramStart"/>
      <w:r>
        <w:rPr>
          <w:rFonts w:ascii="Times New Roman" w:hAnsi="Times New Roman" w:cs="Times New Roman"/>
          <w:sz w:val="24"/>
          <w:szCs w:val="24"/>
        </w:rPr>
        <w:t>естественно-научные</w:t>
      </w:r>
      <w:proofErr w:type="gramEnd"/>
      <w:r>
        <w:rPr>
          <w:rFonts w:ascii="Times New Roman" w:hAnsi="Times New Roman" w:cs="Times New Roman"/>
          <w:sz w:val="24"/>
          <w:szCs w:val="24"/>
        </w:rPr>
        <w:t xml:space="preserve">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использовать готовые модели (глобус, карту, план) для объяснения явлений или описания свойств объектов;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pPr>
        <w:pStyle w:val="a3"/>
        <w:jc w:val="both"/>
        <w:rPr>
          <w:rFonts w:ascii="Times New Roman" w:hAnsi="Times New Roman" w:cs="Times New Roman"/>
          <w:sz w:val="24"/>
          <w:szCs w:val="24"/>
        </w:rPr>
      </w:pPr>
      <w:r>
        <w:rPr>
          <w:rFonts w:ascii="Times New Roman" w:hAnsi="Times New Roman" w:cs="Times New Roman"/>
          <w:sz w:val="24"/>
          <w:szCs w:val="24"/>
        </w:rPr>
        <w:t>Выпускник получит возможность научиться: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моделировать объекты и отдельные процессы реального мира с использованием виртуальных лабораторий и механизмов, собранных из конструктора;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правила безопасного поведения в доме, на улице, природной среде, оказывать первую помощь принесложных несчастных случаях;</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pPr>
        <w:pStyle w:val="a3"/>
        <w:jc w:val="both"/>
        <w:rPr>
          <w:rFonts w:ascii="Times New Roman" w:hAnsi="Times New Roman" w:cs="Times New Roman"/>
          <w:sz w:val="24"/>
          <w:szCs w:val="24"/>
        </w:rPr>
      </w:pPr>
      <w:r>
        <w:rPr>
          <w:rFonts w:ascii="Times New Roman" w:hAnsi="Times New Roman" w:cs="Times New Roman"/>
          <w:sz w:val="24"/>
          <w:szCs w:val="24"/>
        </w:rPr>
        <w:t>Человек и общество</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спользовать различные справочные издания (словари, </w:t>
      </w:r>
      <w:r>
        <w:rPr>
          <w:rFonts w:ascii="Times New Roman" w:hAnsi="Times New Roman" w:cs="Times New Roman"/>
          <w:sz w:val="24"/>
          <w:szCs w:val="24"/>
        </w:rPr>
        <w:lastRenderedPageBreak/>
        <w:t>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pPr>
        <w:pStyle w:val="a3"/>
        <w:jc w:val="both"/>
        <w:rPr>
          <w:rFonts w:ascii="Times New Roman" w:hAnsi="Times New Roman" w:cs="Times New Roman"/>
          <w:sz w:val="24"/>
          <w:szCs w:val="24"/>
        </w:rPr>
      </w:pPr>
      <w:r>
        <w:rPr>
          <w:rFonts w:ascii="Times New Roman" w:hAnsi="Times New Roman" w:cs="Times New Roman"/>
          <w:sz w:val="24"/>
          <w:szCs w:val="24"/>
        </w:rPr>
        <w:t>Выпускник получит возможность научиться: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осознавать свою неразрывную связь с разнообразными окружающими социальными группами;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проявлять уважение и готовность выполнять совместно установленные договорённости и правила, в том числе правила общения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pPr>
        <w:pStyle w:val="a3"/>
        <w:jc w:val="both"/>
        <w:rPr>
          <w:rFonts w:ascii="Times New Roman" w:hAnsi="Times New Roman" w:cs="Times New Roman"/>
          <w:sz w:val="24"/>
          <w:szCs w:val="24"/>
        </w:rPr>
      </w:pPr>
      <w:r>
        <w:rPr>
          <w:rFonts w:ascii="Times New Roman" w:hAnsi="Times New Roman" w:cs="Times New Roman"/>
          <w:sz w:val="24"/>
          <w:szCs w:val="24"/>
        </w:rPr>
        <w:t>.</w:t>
      </w:r>
    </w:p>
    <w:p>
      <w:pPr>
        <w:pStyle w:val="a3"/>
        <w:jc w:val="both"/>
        <w:rPr>
          <w:rFonts w:ascii="Times New Roman" w:hAnsi="Times New Roman" w:cs="Times New Roman"/>
          <w:b/>
          <w:sz w:val="24"/>
          <w:szCs w:val="24"/>
        </w:rPr>
      </w:pPr>
      <w:r>
        <w:rPr>
          <w:rFonts w:ascii="Times New Roman" w:hAnsi="Times New Roman" w:cs="Times New Roman"/>
          <w:b/>
          <w:sz w:val="24"/>
          <w:szCs w:val="24"/>
        </w:rPr>
        <w:t>1.2.8.</w:t>
      </w:r>
      <w:r>
        <w:rPr>
          <w:rFonts w:ascii="Times New Roman" w:hAnsi="Times New Roman" w:cs="Times New Roman"/>
          <w:b/>
          <w:sz w:val="24"/>
          <w:szCs w:val="24"/>
        </w:rPr>
        <w:tab/>
        <w:t>Основы религиозных культур и светской этики</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Общие планируемые результаты.</w:t>
      </w:r>
    </w:p>
    <w:p>
      <w:pPr>
        <w:pStyle w:val="a3"/>
        <w:jc w:val="both"/>
        <w:rPr>
          <w:rFonts w:ascii="Times New Roman" w:hAnsi="Times New Roman" w:cs="Times New Roman"/>
          <w:sz w:val="24"/>
          <w:szCs w:val="24"/>
        </w:rPr>
      </w:pPr>
      <w:r>
        <w:rPr>
          <w:rFonts w:ascii="Times New Roman" w:hAnsi="Times New Roman" w:cs="Times New Roman"/>
          <w:b/>
          <w:sz w:val="24"/>
          <w:szCs w:val="24"/>
        </w:rPr>
        <w:t>В результате освоения каждого модуля курса выпускник научится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понимать значение нравственных норм и ценностей для достойной жизни личности, семьи, общества;</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осознавать ценность человеческой жизни, необходимость стремления к нравственному совершенствованию и духовному развитию;</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ориентироваться в вопросах нравственного выбора на внутреннюю установку личности поступать согласно своей совести;</w:t>
      </w:r>
    </w:p>
    <w:p>
      <w:pPr>
        <w:pStyle w:val="a3"/>
        <w:jc w:val="both"/>
        <w:rPr>
          <w:rFonts w:ascii="Times New Roman" w:hAnsi="Times New Roman" w:cs="Times New Roman"/>
          <w:b/>
          <w:sz w:val="24"/>
          <w:szCs w:val="24"/>
        </w:rPr>
      </w:pPr>
      <w:r>
        <w:rPr>
          <w:rFonts w:ascii="Times New Roman" w:hAnsi="Times New Roman" w:cs="Times New Roman"/>
          <w:b/>
          <w:sz w:val="24"/>
          <w:szCs w:val="24"/>
        </w:rPr>
        <w:t>Планируемые результаты по учебным модулям. Основы православной культуры</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ориентироваться в истории возникновения православной христианской религиозной традиции, истории её формирования в России;</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соотносить нравственные формы поведения с нормами православной христианской религиозной морали;</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развивать нравственную рефлексию, совершенствовать моральн</w:t>
      </w:r>
      <w:proofErr w:type="gramStart"/>
      <w:r>
        <w:rPr>
          <w:rFonts w:ascii="Times New Roman" w:hAnsi="Times New Roman" w:cs="Times New Roman"/>
          <w:i/>
          <w:sz w:val="24"/>
          <w:szCs w:val="24"/>
        </w:rPr>
        <w:t>о-</w:t>
      </w:r>
      <w:proofErr w:type="gramEnd"/>
      <w:r>
        <w:rPr>
          <w:rFonts w:ascii="Times New Roman" w:hAnsi="Times New Roman" w:cs="Times New Roman"/>
          <w:i/>
          <w:sz w:val="24"/>
          <w:szCs w:val="24"/>
        </w:rPr>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устанавливать взаимосвязь между содержанием православной культуры и поведением людей, общественными явлениями;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pPr>
        <w:pStyle w:val="a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Pr>
          <w:rFonts w:ascii="Times New Roman" w:hAnsi="Times New Roman" w:cs="Times New Roman"/>
          <w:sz w:val="24"/>
          <w:szCs w:val="24"/>
        </w:rPr>
        <w:t>.</w:t>
      </w:r>
    </w:p>
    <w:p>
      <w:pPr>
        <w:pStyle w:val="a3"/>
        <w:jc w:val="both"/>
        <w:rPr>
          <w:rFonts w:ascii="Times New Roman" w:hAnsi="Times New Roman" w:cs="Times New Roman"/>
          <w:b/>
          <w:sz w:val="24"/>
          <w:szCs w:val="24"/>
        </w:rPr>
      </w:pPr>
      <w:r>
        <w:rPr>
          <w:rFonts w:ascii="Times New Roman" w:hAnsi="Times New Roman" w:cs="Times New Roman"/>
          <w:b/>
          <w:sz w:val="24"/>
          <w:szCs w:val="24"/>
        </w:rPr>
        <w:t>Основы исламской культуры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ориентироваться в истории возникновения исламской религиозной традиции, истории её формирования в России;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соотносить нравственные формы поведения с нормами исламской религиозной морали;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развивать нравственную рефлексию, совершенствовать моральн</w:t>
      </w:r>
      <w:proofErr w:type="gramStart"/>
      <w:r>
        <w:rPr>
          <w:rFonts w:ascii="Times New Roman" w:hAnsi="Times New Roman" w:cs="Times New Roman"/>
          <w:i/>
          <w:sz w:val="24"/>
          <w:szCs w:val="24"/>
        </w:rPr>
        <w:t>о-</w:t>
      </w:r>
      <w:proofErr w:type="gramEnd"/>
      <w:r>
        <w:rPr>
          <w:rFonts w:ascii="Times New Roman" w:hAnsi="Times New Roman" w:cs="Times New Roman"/>
          <w:i/>
          <w:sz w:val="24"/>
          <w:szCs w:val="24"/>
        </w:rPr>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устанавливать взаимосвязь между содержанием исламской культуры и поведением людей, общественными явлениями;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выстраивать отношения с представителями разных мировоззрений и культурных традиций на основе взаимного уважения прав и законныхинтересов сограждан;</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pPr>
        <w:pStyle w:val="a3"/>
        <w:jc w:val="both"/>
        <w:rPr>
          <w:rFonts w:ascii="Times New Roman" w:hAnsi="Times New Roman" w:cs="Times New Roman"/>
          <w:b/>
          <w:sz w:val="24"/>
          <w:szCs w:val="24"/>
        </w:rPr>
      </w:pPr>
      <w:r>
        <w:rPr>
          <w:rFonts w:ascii="Times New Roman" w:hAnsi="Times New Roman" w:cs="Times New Roman"/>
          <w:b/>
          <w:sz w:val="24"/>
          <w:szCs w:val="24"/>
        </w:rPr>
        <w:t>Основы буддийской культуры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w:t>
      </w:r>
      <w:r>
        <w:rPr>
          <w:rFonts w:ascii="Times New Roman" w:hAnsi="Times New Roman" w:cs="Times New Roman"/>
          <w:sz w:val="24"/>
          <w:szCs w:val="24"/>
        </w:rPr>
        <w:lastRenderedPageBreak/>
        <w:t>обычаи и обряды, религиозный календарь и праздники, нормы отношений между людьми, в семье, религиозное искусство, отношение к труду и др.);</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ориентироваться в истории возникновения буддийской религиозной традиции, истории её формирования в России;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соотносить нравственные формы поведения с нормами буддийской религиозной морали;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развивать нравственную рефлексию, совершенствовать моральн</w:t>
      </w:r>
      <w:proofErr w:type="gramStart"/>
      <w:r>
        <w:rPr>
          <w:rFonts w:ascii="Times New Roman" w:hAnsi="Times New Roman" w:cs="Times New Roman"/>
          <w:i/>
          <w:sz w:val="24"/>
          <w:szCs w:val="24"/>
        </w:rPr>
        <w:t>о-</w:t>
      </w:r>
      <w:proofErr w:type="gramEnd"/>
      <w:r>
        <w:rPr>
          <w:rFonts w:ascii="Times New Roman" w:hAnsi="Times New Roman" w:cs="Times New Roman"/>
          <w:i/>
          <w:sz w:val="24"/>
          <w:szCs w:val="24"/>
        </w:rPr>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устанавливать взаимосвязь между содержанием буддийской культуры и поведением людей, общественными явлениями;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pPr>
        <w:pStyle w:val="a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b/>
          <w:sz w:val="24"/>
          <w:szCs w:val="24"/>
        </w:rPr>
        <w:t>Основы иудейской культуры Выпускник научится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ориентироваться в истории возникновения иудейской религиозной традиции, истории её формирования в России;</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соотносить нравственные формы поведения с нормами иудейской религиозной морали;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t>развивать нравственную рефлексию, совершенствовать моральн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нравственное </w:t>
      </w:r>
      <w:r>
        <w:rPr>
          <w:rFonts w:ascii="Times New Roman" w:hAnsi="Times New Roman" w:cs="Times New Roman"/>
          <w:i/>
          <w:sz w:val="24"/>
          <w:szCs w:val="24"/>
        </w:rPr>
        <w:t>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устанавливать взаимосвязь между содержанием иудейской культуры и поведением людей, общественными явлениями;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Основы мировых религиозных культур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ориентироваться в истории возникновения религиозных традиций православия, ислама, буддизма, иудаизма, истории их формирования в России;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понимать значение традиционных религий, религиозных культур в жизни людей, семей, народов, российского общества, в истории России;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соотносить нравственные формы поведения с нормами религиозной морали;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развивать нравственную рефлексию, совершенствовать моральн</w:t>
      </w:r>
      <w:proofErr w:type="gramStart"/>
      <w:r>
        <w:rPr>
          <w:rFonts w:ascii="Times New Roman" w:hAnsi="Times New Roman" w:cs="Times New Roman"/>
          <w:i/>
          <w:sz w:val="24"/>
          <w:szCs w:val="24"/>
        </w:rPr>
        <w:t>о-</w:t>
      </w:r>
      <w:proofErr w:type="gramEnd"/>
      <w:r>
        <w:rPr>
          <w:rFonts w:ascii="Times New Roman" w:hAnsi="Times New Roman" w:cs="Times New Roman"/>
          <w:i/>
          <w:sz w:val="24"/>
          <w:szCs w:val="24"/>
        </w:rPr>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устанавливать взаимосвязь между содержанием религиозной культуры и поведением людей, общественными явлениями;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pPr>
        <w:pStyle w:val="a3"/>
        <w:jc w:val="both"/>
        <w:rPr>
          <w:rFonts w:ascii="Times New Roman" w:hAnsi="Times New Roman" w:cs="Times New Roman"/>
          <w:sz w:val="24"/>
          <w:szCs w:val="24"/>
        </w:rPr>
      </w:pPr>
      <w:r>
        <w:rPr>
          <w:rFonts w:ascii="Times New Roman" w:hAnsi="Times New Roman" w:cs="Times New Roman"/>
          <w:b/>
          <w:sz w:val="24"/>
          <w:szCs w:val="24"/>
        </w:rPr>
        <w:t>Основы светской этики Выпускник научится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 примере российской светской этики понимать значение нравственных ценностей, идеалов в жизни людей, общества;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излагать свое мнение по поводу значения российской светской этики в жизни людей и общества;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соотносить нравственные формы поведения с нормами российской  светской (гражданской) этики;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развивать нравственную рефлексию, совершенствовать моральн</w:t>
      </w:r>
      <w:proofErr w:type="gramStart"/>
      <w:r>
        <w:rPr>
          <w:rFonts w:ascii="Times New Roman" w:hAnsi="Times New Roman" w:cs="Times New Roman"/>
          <w:i/>
          <w:sz w:val="24"/>
          <w:szCs w:val="24"/>
        </w:rPr>
        <w:t>о-</w:t>
      </w:r>
      <w:proofErr w:type="gramEnd"/>
      <w:r>
        <w:rPr>
          <w:rFonts w:ascii="Times New Roman" w:hAnsi="Times New Roman" w:cs="Times New Roman"/>
          <w:i/>
          <w:sz w:val="24"/>
          <w:szCs w:val="24"/>
        </w:rPr>
        <w:t xml:space="preserve"> нравственное самосознание, регулировать собственное поведение на основе общепринятых в российском обществе норм светской (гражданской) этики;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устанавливать взаимосвязь между содержанием российской светской этики и поведением людей, общественными явлениями;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pPr>
        <w:pStyle w:val="a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i/>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r>
        <w:rPr>
          <w:rFonts w:ascii="Times New Roman" w:hAnsi="Times New Roman" w:cs="Times New Roman"/>
          <w:b/>
          <w:sz w:val="24"/>
          <w:szCs w:val="24"/>
        </w:rPr>
        <w:t xml:space="preserve"> </w:t>
      </w:r>
      <w:r>
        <w:rPr>
          <w:rFonts w:ascii="Times New Roman" w:hAnsi="Times New Roman" w:cs="Times New Roman"/>
          <w:b/>
          <w:sz w:val="24"/>
          <w:szCs w:val="24"/>
        </w:rPr>
        <w:tab/>
      </w:r>
    </w:p>
    <w:p>
      <w:pPr>
        <w:pStyle w:val="a3"/>
        <w:jc w:val="both"/>
        <w:rPr>
          <w:rFonts w:ascii="Times New Roman" w:hAnsi="Times New Roman" w:cs="Times New Roman"/>
          <w:b/>
          <w:sz w:val="24"/>
          <w:szCs w:val="24"/>
        </w:rPr>
      </w:pPr>
    </w:p>
    <w:p>
      <w:pPr>
        <w:pStyle w:val="a3"/>
        <w:jc w:val="both"/>
        <w:rPr>
          <w:rFonts w:ascii="Times New Roman" w:hAnsi="Times New Roman" w:cs="Times New Roman"/>
          <w:b/>
          <w:sz w:val="24"/>
          <w:szCs w:val="24"/>
        </w:rPr>
      </w:pPr>
    </w:p>
    <w:p>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1.2.10.</w:t>
      </w:r>
      <w:r>
        <w:rPr>
          <w:rFonts w:ascii="Times New Roman" w:hAnsi="Times New Roman" w:cs="Times New Roman"/>
          <w:b/>
          <w:sz w:val="24"/>
          <w:szCs w:val="24"/>
        </w:rPr>
        <w:tab/>
        <w:t>Изобразительное искусство</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изобразительного искусства на уровне начального общего образования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pPr>
        <w:pStyle w:val="a3"/>
        <w:jc w:val="both"/>
        <w:rPr>
          <w:rFonts w:ascii="Times New Roman" w:hAnsi="Times New Roman" w:cs="Times New Roman"/>
          <w:sz w:val="24"/>
          <w:szCs w:val="24"/>
        </w:rPr>
      </w:pPr>
      <w:r>
        <w:rPr>
          <w:rFonts w:ascii="Times New Roman" w:hAnsi="Times New Roman" w:cs="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pPr>
        <w:pStyle w:val="a3"/>
        <w:jc w:val="both"/>
        <w:rPr>
          <w:rFonts w:ascii="Times New Roman" w:hAnsi="Times New Roman" w:cs="Times New Roman"/>
          <w:sz w:val="24"/>
          <w:szCs w:val="24"/>
        </w:rPr>
      </w:pPr>
      <w:r>
        <w:rPr>
          <w:rFonts w:ascii="Times New Roman"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pPr>
        <w:pStyle w:val="a3"/>
        <w:jc w:val="both"/>
        <w:rPr>
          <w:rFonts w:ascii="Times New Roman" w:hAnsi="Times New Roman" w:cs="Times New Roman"/>
          <w:sz w:val="24"/>
          <w:szCs w:val="24"/>
        </w:rPr>
      </w:pPr>
      <w:r>
        <w:rPr>
          <w:rFonts w:ascii="Times New Roman" w:hAnsi="Times New Roman" w:cs="Times New Roman"/>
          <w:sz w:val="24"/>
          <w:szCs w:val="24"/>
        </w:rPr>
        <w:t>Обучающиеся:</w:t>
      </w:r>
    </w:p>
    <w:p>
      <w:pPr>
        <w:pStyle w:val="a3"/>
        <w:jc w:val="both"/>
        <w:rPr>
          <w:rFonts w:ascii="Times New Roman" w:hAnsi="Times New Roman" w:cs="Times New Roman"/>
          <w:sz w:val="24"/>
          <w:szCs w:val="24"/>
        </w:rPr>
      </w:pPr>
      <w:r>
        <w:rPr>
          <w:rFonts w:ascii="Times New Roman" w:hAnsi="Times New Roman" w:cs="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pPr>
        <w:pStyle w:val="a3"/>
        <w:jc w:val="both"/>
        <w:rPr>
          <w:rFonts w:ascii="Times New Roman" w:hAnsi="Times New Roman" w:cs="Times New Roman"/>
          <w:sz w:val="24"/>
          <w:szCs w:val="24"/>
        </w:rPr>
      </w:pPr>
      <w:r>
        <w:rPr>
          <w:rFonts w:ascii="Times New Roman" w:hAnsi="Times New Roman" w:cs="Times New Roman"/>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pPr>
        <w:pStyle w:val="a3"/>
        <w:jc w:val="both"/>
        <w:rPr>
          <w:rFonts w:ascii="Times New Roman" w:hAnsi="Times New Roman" w:cs="Times New Roman"/>
          <w:sz w:val="24"/>
          <w:szCs w:val="24"/>
        </w:rPr>
      </w:pPr>
      <w:r>
        <w:rPr>
          <w:rFonts w:ascii="Times New Roman" w:hAnsi="Times New Roman" w:cs="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средств;</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получат навыки сотрудничества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pPr>
        <w:pStyle w:val="a3"/>
        <w:jc w:val="both"/>
        <w:rPr>
          <w:rFonts w:ascii="Times New Roman" w:hAnsi="Times New Roman" w:cs="Times New Roman"/>
          <w:sz w:val="24"/>
          <w:szCs w:val="24"/>
        </w:rPr>
      </w:pPr>
      <w:r>
        <w:rPr>
          <w:rFonts w:ascii="Times New Roman" w:hAnsi="Times New Roman" w:cs="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pPr>
        <w:pStyle w:val="a3"/>
        <w:jc w:val="both"/>
        <w:rPr>
          <w:rFonts w:ascii="Times New Roman" w:hAnsi="Times New Roman" w:cs="Times New Roman"/>
          <w:b/>
          <w:sz w:val="24"/>
          <w:szCs w:val="24"/>
        </w:rPr>
      </w:pPr>
      <w:r>
        <w:rPr>
          <w:rFonts w:ascii="Times New Roman" w:hAnsi="Times New Roman" w:cs="Times New Roman"/>
          <w:b/>
          <w:sz w:val="24"/>
          <w:szCs w:val="24"/>
        </w:rPr>
        <w:t>Восприятие искусства и виды художественной деятельности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различать основные виды и жанры пластических искусств, понимать  их специфику;</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gramStart"/>
      <w:r>
        <w:rPr>
          <w:rFonts w:ascii="Times New Roman" w:hAnsi="Times New Roman" w:cs="Times New Roman"/>
          <w:sz w:val="24"/>
          <w:szCs w:val="24"/>
        </w:rPr>
        <w:t>эмоционально-ценностно</w:t>
      </w:r>
      <w:proofErr w:type="gramEnd"/>
      <w:r>
        <w:rPr>
          <w:rFonts w:ascii="Times New Roman" w:hAnsi="Times New Roman" w:cs="Times New Roman"/>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приводить примеры ведущих художественных музеев России и художественных музеев своего региона, показывать на примерах их роль и назначение.</w:t>
      </w:r>
    </w:p>
    <w:p>
      <w:pPr>
        <w:pStyle w:val="a3"/>
        <w:jc w:val="both"/>
        <w:rPr>
          <w:rFonts w:ascii="Times New Roman" w:hAnsi="Times New Roman" w:cs="Times New Roman"/>
          <w:sz w:val="24"/>
          <w:szCs w:val="24"/>
        </w:rPr>
      </w:pPr>
      <w:r>
        <w:rPr>
          <w:rFonts w:ascii="Times New Roman" w:hAnsi="Times New Roman" w:cs="Times New Roman"/>
          <w:sz w:val="24"/>
          <w:szCs w:val="24"/>
        </w:rPr>
        <w:t>Выпускник получит возможность научиться: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воспринимать произведения изобразительного искусства</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частвовать в обсуждении их содержания и выразительных средств; различать сюжет и содержание в знакомых произведениях;</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Pr>
          <w:rFonts w:ascii="Times New Roman" w:hAnsi="Times New Roman" w:cs="Times New Roman"/>
          <w:sz w:val="24"/>
          <w:szCs w:val="24"/>
        </w:rPr>
        <w:tab/>
        <w:t>видеть проявления прекрасного в произведениях искусства (картины,</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архитектура, скульптура и  т.  д.), в природе, на улице, в быту;</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высказывать аргументированное суждение о художественных произведениях, изображающих природу и человека в различных эмоциональных состояниях.</w:t>
      </w:r>
    </w:p>
    <w:p>
      <w:pPr>
        <w:pStyle w:val="a3"/>
        <w:jc w:val="both"/>
        <w:rPr>
          <w:rFonts w:ascii="Times New Roman" w:hAnsi="Times New Roman" w:cs="Times New Roman"/>
          <w:b/>
          <w:sz w:val="24"/>
          <w:szCs w:val="24"/>
        </w:rPr>
      </w:pPr>
      <w:r>
        <w:rPr>
          <w:rFonts w:ascii="Times New Roman" w:hAnsi="Times New Roman" w:cs="Times New Roman"/>
          <w:b/>
          <w:sz w:val="24"/>
          <w:szCs w:val="24"/>
        </w:rPr>
        <w:t>Азбука искусства. Как говорит искусство?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создавать простые композиции на заданную тему на плоскости и в пространстве;</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использовать выразительные средства изобразительного искусства: композицию, форму, ритм, линию, цвет, объём, фактуру; различные художественные</w:t>
      </w:r>
      <w:r>
        <w:rPr>
          <w:rFonts w:ascii="Times New Roman" w:hAnsi="Times New Roman" w:cs="Times New Roman"/>
          <w:sz w:val="24"/>
          <w:szCs w:val="24"/>
        </w:rPr>
        <w:tab/>
        <w:t>материалы</w:t>
      </w:r>
      <w:r>
        <w:rPr>
          <w:rFonts w:ascii="Times New Roman" w:hAnsi="Times New Roman" w:cs="Times New Roman"/>
          <w:sz w:val="24"/>
          <w:szCs w:val="24"/>
        </w:rPr>
        <w:tab/>
        <w:t>для</w:t>
      </w:r>
      <w:r>
        <w:rPr>
          <w:rFonts w:ascii="Times New Roman" w:hAnsi="Times New Roman" w:cs="Times New Roman"/>
          <w:sz w:val="24"/>
          <w:szCs w:val="24"/>
        </w:rPr>
        <w:tab/>
        <w:t>воплощения</w:t>
      </w:r>
      <w:r>
        <w:rPr>
          <w:rFonts w:ascii="Times New Roman" w:hAnsi="Times New Roman" w:cs="Times New Roman"/>
          <w:sz w:val="24"/>
          <w:szCs w:val="24"/>
        </w:rPr>
        <w:tab/>
        <w:t>собственного художественно-творческого замысла;</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создавать</w:t>
      </w:r>
      <w:r>
        <w:rPr>
          <w:rFonts w:ascii="Times New Roman" w:hAnsi="Times New Roman" w:cs="Times New Roman"/>
          <w:sz w:val="24"/>
          <w:szCs w:val="24"/>
        </w:rPr>
        <w:tab/>
        <w:t>средствами</w:t>
      </w:r>
      <w:r>
        <w:rPr>
          <w:rFonts w:ascii="Times New Roman" w:hAnsi="Times New Roman" w:cs="Times New Roman"/>
          <w:sz w:val="24"/>
          <w:szCs w:val="24"/>
        </w:rPr>
        <w:tab/>
        <w:t>живописи,</w:t>
      </w:r>
      <w:r>
        <w:rPr>
          <w:rFonts w:ascii="Times New Roman" w:hAnsi="Times New Roman" w:cs="Times New Roman"/>
          <w:sz w:val="24"/>
          <w:szCs w:val="24"/>
        </w:rPr>
        <w:tab/>
        <w:t>графики, скульптуры</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pPr>
        <w:pStyle w:val="a3"/>
        <w:jc w:val="both"/>
        <w:rPr>
          <w:rFonts w:ascii="Times New Roman" w:hAnsi="Times New Roman" w:cs="Times New Roman"/>
          <w:b/>
          <w:sz w:val="24"/>
          <w:szCs w:val="24"/>
        </w:rPr>
      </w:pPr>
      <w:r>
        <w:rPr>
          <w:rFonts w:ascii="Times New Roman" w:hAnsi="Times New Roman" w:cs="Times New Roman"/>
          <w:b/>
          <w:sz w:val="24"/>
          <w:szCs w:val="24"/>
        </w:rPr>
        <w:t xml:space="preserve"> 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pPr>
        <w:pStyle w:val="a3"/>
        <w:jc w:val="both"/>
        <w:rPr>
          <w:rFonts w:ascii="Times New Roman" w:hAnsi="Times New Roman" w:cs="Times New Roman"/>
          <w:i/>
          <w:sz w:val="24"/>
          <w:szCs w:val="24"/>
        </w:rPr>
      </w:pPr>
      <w:r>
        <w:rPr>
          <w:rFonts w:ascii="Times New Roman" w:hAnsi="Times New Roman" w:cs="Times New Roman"/>
          <w:i/>
          <w:sz w:val="24"/>
          <w:szCs w:val="24"/>
        </w:rPr>
        <w:lastRenderedPageBreak/>
        <w:t>–</w:t>
      </w:r>
      <w:r>
        <w:rPr>
          <w:rFonts w:ascii="Times New Roman" w:hAnsi="Times New Roman" w:cs="Times New Roman"/>
          <w:i/>
          <w:sz w:val="24"/>
          <w:szCs w:val="24"/>
        </w:rPr>
        <w:tab/>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выполнять простые рисунки и орнаментальные композиции, используя язык компьютерной графики в программе Paint.</w:t>
      </w:r>
    </w:p>
    <w:p>
      <w:pPr>
        <w:pStyle w:val="a3"/>
        <w:jc w:val="both"/>
        <w:rPr>
          <w:rFonts w:ascii="Times New Roman" w:hAnsi="Times New Roman" w:cs="Times New Roman"/>
          <w:i/>
          <w:sz w:val="24"/>
          <w:szCs w:val="24"/>
        </w:rPr>
      </w:pPr>
      <w:r>
        <w:rPr>
          <w:rFonts w:ascii="Times New Roman" w:hAnsi="Times New Roman" w:cs="Times New Roman"/>
          <w:i/>
          <w:sz w:val="24"/>
          <w:szCs w:val="24"/>
        </w:rPr>
        <w:t>Значимые темы искусства. О чём говорит искусство? Выпускник научится:</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осознавать значимые темы искусства и отражать их в собственной художественно-творческой деятельности;</w:t>
      </w:r>
    </w:p>
    <w:p>
      <w:pPr>
        <w:pStyle w:val="a3"/>
        <w:jc w:val="both"/>
        <w:rPr>
          <w:rFonts w:ascii="Times New Roman" w:hAnsi="Times New Roman" w:cs="Times New Roman"/>
          <w:sz w:val="24"/>
          <w:szCs w:val="24"/>
        </w:rPr>
      </w:pPr>
      <w:proofErr w:type="gramStart"/>
      <w:r>
        <w:rPr>
          <w:rFonts w:ascii="Times New Roman" w:hAnsi="Times New Roman" w:cs="Times New Roman"/>
          <w:i/>
          <w:sz w:val="24"/>
          <w:szCs w:val="24"/>
        </w:rPr>
        <w:t>–</w:t>
      </w:r>
      <w:r>
        <w:rPr>
          <w:rFonts w:ascii="Times New Roman" w:hAnsi="Times New Roman" w:cs="Times New Roman"/>
          <w:i/>
          <w:sz w:val="24"/>
          <w:szCs w:val="24"/>
        </w:rPr>
        <w:tab/>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r>
        <w:rPr>
          <w:rFonts w:ascii="Times New Roman" w:hAnsi="Times New Roman" w:cs="Times New Roman"/>
          <w:sz w:val="24"/>
          <w:szCs w:val="24"/>
        </w:rPr>
        <w:t>.</w:t>
      </w:r>
      <w:proofErr w:type="gramEnd"/>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видеть, чувствовать и изображать красоту и разнообразие природы, человека, зданий, предметов;</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pPr>
        <w:pStyle w:val="a3"/>
        <w:jc w:val="both"/>
        <w:rPr>
          <w:rFonts w:ascii="Times New Roman" w:hAnsi="Times New Roman" w:cs="Times New Roman"/>
          <w:i/>
          <w:sz w:val="24"/>
          <w:szCs w:val="24"/>
        </w:rPr>
      </w:pPr>
      <w:r>
        <w:rPr>
          <w:rFonts w:ascii="Times New Roman" w:hAnsi="Times New Roman" w:cs="Times New Roman"/>
          <w:i/>
          <w:sz w:val="24"/>
          <w:szCs w:val="24"/>
        </w:rPr>
        <w:t xml:space="preserve"> </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изображать пейзажи, натюрморты, портреты, выражая своё отношение к ним;</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изображать многофигурные композиции на значимые жизненные темы и участвовать в коллективных работах на эти темы.</w:t>
      </w:r>
    </w:p>
    <w:p>
      <w:pPr>
        <w:pStyle w:val="a3"/>
        <w:jc w:val="both"/>
        <w:rPr>
          <w:rFonts w:ascii="Times New Roman" w:hAnsi="Times New Roman" w:cs="Times New Roman"/>
          <w:b/>
          <w:sz w:val="24"/>
          <w:szCs w:val="24"/>
        </w:rPr>
      </w:pPr>
      <w:r>
        <w:rPr>
          <w:rFonts w:ascii="Times New Roman" w:hAnsi="Times New Roman" w:cs="Times New Roman"/>
          <w:b/>
          <w:sz w:val="24"/>
          <w:szCs w:val="24"/>
        </w:rPr>
        <w:t>1.2.11.</w:t>
      </w:r>
      <w:r>
        <w:rPr>
          <w:rFonts w:ascii="Times New Roman" w:hAnsi="Times New Roman" w:cs="Times New Roman"/>
          <w:b/>
          <w:sz w:val="24"/>
          <w:szCs w:val="24"/>
        </w:rPr>
        <w:tab/>
        <w:t>Музыка</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Достижение личностных, метапредметных и предметных результатов освоения программы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pPr>
        <w:pStyle w:val="a3"/>
        <w:ind w:firstLine="708"/>
        <w:jc w:val="both"/>
        <w:rPr>
          <w:rFonts w:ascii="Times New Roman" w:hAnsi="Times New Roman" w:cs="Times New Roman"/>
          <w:sz w:val="24"/>
          <w:szCs w:val="24"/>
        </w:rPr>
      </w:pPr>
      <w:proofErr w:type="gramStart"/>
      <w:r>
        <w:rPr>
          <w:rFonts w:ascii="Times New Roman" w:hAnsi="Times New Roman" w:cs="Times New Roman"/>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Pr>
          <w:rFonts w:ascii="Times New Roman" w:hAnsi="Times New Roman" w:cs="Times New Roman"/>
          <w:sz w:val="24"/>
          <w:szCs w:val="24"/>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w:t>
      </w:r>
      <w:proofErr w:type="gramStart"/>
      <w:r>
        <w:rPr>
          <w:rFonts w:ascii="Times New Roman" w:hAnsi="Times New Roman" w:cs="Times New Roman"/>
          <w:sz w:val="24"/>
          <w:szCs w:val="24"/>
        </w:rPr>
        <w:t>реализованном</w:t>
      </w:r>
      <w:proofErr w:type="gramEnd"/>
      <w:r>
        <w:rPr>
          <w:rFonts w:ascii="Times New Roman" w:hAnsi="Times New Roman" w:cs="Times New Roman"/>
          <w:sz w:val="24"/>
          <w:szCs w:val="24"/>
        </w:rPr>
        <w:t xml:space="preserve"> творческом</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потенциале</w:t>
      </w:r>
      <w:proofErr w:type="gramEnd"/>
      <w:r>
        <w:rPr>
          <w:rFonts w:ascii="Times New Roman" w:hAnsi="Times New Roman" w:cs="Times New Roman"/>
          <w:sz w:val="24"/>
          <w:szCs w:val="24"/>
        </w:rPr>
        <w:t>,</w:t>
      </w:r>
      <w:r>
        <w:rPr>
          <w:rFonts w:ascii="Times New Roman" w:hAnsi="Times New Roman" w:cs="Times New Roman"/>
          <w:sz w:val="24"/>
          <w:szCs w:val="24"/>
        </w:rPr>
        <w:tab/>
        <w:t>развитии</w:t>
      </w:r>
      <w:r>
        <w:rPr>
          <w:rFonts w:ascii="Times New Roman" w:hAnsi="Times New Roman" w:cs="Times New Roman"/>
          <w:sz w:val="24"/>
          <w:szCs w:val="24"/>
        </w:rPr>
        <w:tab/>
        <w:t>художественного</w:t>
      </w:r>
      <w:r>
        <w:rPr>
          <w:rFonts w:ascii="Times New Roman" w:hAnsi="Times New Roman" w:cs="Times New Roman"/>
          <w:sz w:val="24"/>
          <w:szCs w:val="24"/>
        </w:rPr>
        <w:tab/>
        <w:t>вкуса,</w:t>
      </w:r>
      <w:r>
        <w:rPr>
          <w:rFonts w:ascii="Times New Roman" w:hAnsi="Times New Roman" w:cs="Times New Roman"/>
          <w:sz w:val="24"/>
          <w:szCs w:val="24"/>
        </w:rPr>
        <w:tab/>
        <w:t>осуществлении</w:t>
      </w:r>
      <w:r>
        <w:rPr>
          <w:rFonts w:ascii="Times New Roman" w:hAnsi="Times New Roman" w:cs="Times New Roman"/>
          <w:sz w:val="24"/>
          <w:szCs w:val="24"/>
        </w:rPr>
        <w:tab/>
        <w:t>собственных музыкально-исполнительских замыслов.</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w:t>
      </w:r>
      <w:r>
        <w:rPr>
          <w:rFonts w:ascii="Times New Roman" w:hAnsi="Times New Roman" w:cs="Times New Roman"/>
          <w:sz w:val="24"/>
          <w:szCs w:val="24"/>
        </w:rPr>
        <w:lastRenderedPageBreak/>
        <w:t xml:space="preserve">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Pr>
          <w:rFonts w:ascii="Times New Roman" w:hAnsi="Times New Roman" w:cs="Times New Roman"/>
          <w:sz w:val="24"/>
          <w:szCs w:val="24"/>
        </w:rPr>
        <w:t>домашнего</w:t>
      </w:r>
      <w:proofErr w:type="gramEnd"/>
      <w:r>
        <w:rPr>
          <w:rFonts w:ascii="Times New Roman" w:hAnsi="Times New Roman" w:cs="Times New Roman"/>
          <w:sz w:val="24"/>
          <w:szCs w:val="24"/>
        </w:rPr>
        <w:t xml:space="preserve"> музицирования, совместной музыкальной деятельности с друзьями, родителями.</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Предметные результаты освоения программы должны отражать:</w:t>
      </w:r>
    </w:p>
    <w:p>
      <w:pPr>
        <w:pStyle w:val="a3"/>
        <w:jc w:val="both"/>
        <w:rPr>
          <w:rFonts w:ascii="Times New Roman" w:hAnsi="Times New Roman" w:cs="Times New Roman"/>
          <w:sz w:val="24"/>
          <w:szCs w:val="24"/>
        </w:rPr>
      </w:pPr>
      <w:r>
        <w:rPr>
          <w:rFonts w:ascii="Times New Roman" w:hAnsi="Times New Roman" w:cs="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pPr>
        <w:pStyle w:val="a3"/>
        <w:jc w:val="both"/>
        <w:rPr>
          <w:rFonts w:ascii="Times New Roman" w:hAnsi="Times New Roman" w:cs="Times New Roman"/>
          <w:sz w:val="24"/>
          <w:szCs w:val="24"/>
        </w:rPr>
      </w:pPr>
      <w:r>
        <w:rPr>
          <w:rFonts w:ascii="Times New Roman" w:hAnsi="Times New Roman" w:cs="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умение воспринимать музыку и выражать свое отношение к музыкальному произведению;</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по видам деятельности </w:t>
      </w:r>
      <w:proofErr w:type="gramStart"/>
      <w:r>
        <w:rPr>
          <w:rFonts w:ascii="Times New Roman" w:hAnsi="Times New Roman" w:cs="Times New Roman"/>
          <w:sz w:val="24"/>
          <w:szCs w:val="24"/>
        </w:rPr>
        <w:t>обучающихся</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 xml:space="preserve">В результате освоения </w:t>
      </w:r>
      <w:proofErr w:type="gramStart"/>
      <w:r>
        <w:rPr>
          <w:rFonts w:ascii="Times New Roman" w:hAnsi="Times New Roman" w:cs="Times New Roman"/>
          <w:sz w:val="24"/>
          <w:szCs w:val="24"/>
        </w:rPr>
        <w:t>программы</w:t>
      </w:r>
      <w:proofErr w:type="gramEnd"/>
      <w:r>
        <w:rPr>
          <w:rFonts w:ascii="Times New Roman" w:hAnsi="Times New Roman" w:cs="Times New Roman"/>
          <w:sz w:val="24"/>
          <w:szCs w:val="24"/>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Pr>
          <w:rFonts w:ascii="Times New Roman" w:hAnsi="Times New Roman" w:cs="Times New Roman"/>
          <w:sz w:val="24"/>
          <w:szCs w:val="24"/>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Pr>
          <w:rFonts w:ascii="Times New Roman" w:hAnsi="Times New Roman" w:cs="Times New Roman"/>
          <w:sz w:val="24"/>
          <w:szCs w:val="24"/>
        </w:rPr>
        <w:t xml:space="preserve"> Освоение программы позволит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принимать активное участие в общественной, концертной и музыкально-театральной жизни школы, города, региона.</w:t>
      </w:r>
    </w:p>
    <w:p>
      <w:pPr>
        <w:pStyle w:val="a3"/>
        <w:jc w:val="both"/>
        <w:rPr>
          <w:rFonts w:ascii="Times New Roman" w:hAnsi="Times New Roman" w:cs="Times New Roman"/>
          <w:b/>
          <w:sz w:val="24"/>
          <w:szCs w:val="24"/>
        </w:rPr>
      </w:pPr>
      <w:r>
        <w:rPr>
          <w:rFonts w:ascii="Times New Roman" w:hAnsi="Times New Roman" w:cs="Times New Roman"/>
          <w:b/>
          <w:sz w:val="24"/>
          <w:szCs w:val="24"/>
        </w:rPr>
        <w:t>Слушание музыки</w:t>
      </w:r>
    </w:p>
    <w:p>
      <w:pPr>
        <w:pStyle w:val="a3"/>
        <w:jc w:val="both"/>
        <w:rPr>
          <w:rFonts w:ascii="Times New Roman" w:hAnsi="Times New Roman" w:cs="Times New Roman"/>
          <w:sz w:val="24"/>
          <w:szCs w:val="24"/>
        </w:rPr>
      </w:pPr>
      <w:r>
        <w:rPr>
          <w:rFonts w:ascii="Times New Roman" w:hAnsi="Times New Roman" w:cs="Times New Roman"/>
          <w:sz w:val="24"/>
          <w:szCs w:val="24"/>
        </w:rPr>
        <w:t>Обучающийся:</w:t>
      </w:r>
    </w:p>
    <w:p>
      <w:pPr>
        <w:pStyle w:val="a3"/>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Узнает изученные музыкальные произведения и называет имена их авторов.</w:t>
      </w:r>
    </w:p>
    <w:p>
      <w:pPr>
        <w:pStyle w:val="a3"/>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Умеет определять характер музыкального произведения, его образ, отдельные элементы музыкального языка: лад, темп, тембр, динамику, регистр.</w:t>
      </w:r>
    </w:p>
    <w:p>
      <w:pPr>
        <w:pStyle w:val="a3"/>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pPr>
        <w:pStyle w:val="a3"/>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pPr>
        <w:pStyle w:val="a3"/>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proofErr w:type="gramStart"/>
      <w:r>
        <w:rPr>
          <w:rFonts w:ascii="Times New Roman" w:hAnsi="Times New Roman" w:cs="Times New Roman"/>
          <w:sz w:val="24"/>
          <w:szCs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pPr>
        <w:pStyle w:val="a3"/>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pPr>
        <w:pStyle w:val="a3"/>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Определяет жанровую основу в пройденных музыкальных произведениях.</w:t>
      </w:r>
    </w:p>
    <w:p>
      <w:pPr>
        <w:pStyle w:val="a3"/>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Имеет слуховой багаж из прослушанных произведений народной музыки, отечественной и зарубежной классики.</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10.</w:t>
      </w:r>
      <w:r>
        <w:rPr>
          <w:rFonts w:ascii="Times New Roman" w:hAnsi="Times New Roman" w:cs="Times New Roman"/>
          <w:sz w:val="24"/>
          <w:szCs w:val="24"/>
        </w:rPr>
        <w:tab/>
        <w:t>Умеет импровизировать под музыку с использованием танцевальных, маршеобразных движений, пластического интонирования.</w:t>
      </w:r>
    </w:p>
    <w:p>
      <w:pPr>
        <w:pStyle w:val="a3"/>
        <w:jc w:val="both"/>
        <w:rPr>
          <w:rFonts w:ascii="Times New Roman" w:hAnsi="Times New Roman" w:cs="Times New Roman"/>
          <w:b/>
          <w:sz w:val="24"/>
          <w:szCs w:val="24"/>
        </w:rPr>
      </w:pPr>
      <w:r>
        <w:rPr>
          <w:rFonts w:ascii="Times New Roman" w:hAnsi="Times New Roman" w:cs="Times New Roman"/>
          <w:b/>
          <w:sz w:val="24"/>
          <w:szCs w:val="24"/>
        </w:rPr>
        <w:t>Хоровое пение</w:t>
      </w:r>
    </w:p>
    <w:p>
      <w:pPr>
        <w:pStyle w:val="a3"/>
        <w:jc w:val="both"/>
        <w:rPr>
          <w:rFonts w:ascii="Times New Roman" w:hAnsi="Times New Roman" w:cs="Times New Roman"/>
          <w:sz w:val="24"/>
          <w:szCs w:val="24"/>
        </w:rPr>
      </w:pPr>
      <w:r>
        <w:rPr>
          <w:rFonts w:ascii="Times New Roman" w:hAnsi="Times New Roman" w:cs="Times New Roman"/>
          <w:sz w:val="24"/>
          <w:szCs w:val="24"/>
        </w:rPr>
        <w:t>Обучающийся:</w:t>
      </w:r>
    </w:p>
    <w:p>
      <w:pPr>
        <w:pStyle w:val="a3"/>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Знает слова и мелодию Гимна Российской Федерации.</w:t>
      </w:r>
    </w:p>
    <w:p>
      <w:pPr>
        <w:pStyle w:val="a3"/>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Грамотно и выразительно исполняет песни с сопровождением и без сопровождения в соответствии с их образным строем и содержанием.</w:t>
      </w:r>
    </w:p>
    <w:p>
      <w:pPr>
        <w:pStyle w:val="a3"/>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Знает о способах и приемах выразительного музыкального интонирования.</w:t>
      </w:r>
    </w:p>
    <w:p>
      <w:pPr>
        <w:pStyle w:val="a3"/>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Соблюдает при пении певческую установку. Использует в процессе пения правильное певческое дыхание.</w:t>
      </w:r>
    </w:p>
    <w:p>
      <w:pPr>
        <w:pStyle w:val="a3"/>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pPr>
        <w:pStyle w:val="a3"/>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pPr>
        <w:pStyle w:val="a3"/>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Исполняет</w:t>
      </w:r>
      <w:r>
        <w:rPr>
          <w:rFonts w:ascii="Times New Roman" w:hAnsi="Times New Roman" w:cs="Times New Roman"/>
          <w:sz w:val="24"/>
          <w:szCs w:val="24"/>
        </w:rPr>
        <w:tab/>
        <w:t>одноголосные</w:t>
      </w:r>
      <w:r>
        <w:rPr>
          <w:rFonts w:ascii="Times New Roman" w:hAnsi="Times New Roman" w:cs="Times New Roman"/>
          <w:sz w:val="24"/>
          <w:szCs w:val="24"/>
        </w:rPr>
        <w:tab/>
        <w:t>произведения,</w:t>
      </w:r>
      <w:r>
        <w:rPr>
          <w:rFonts w:ascii="Times New Roman" w:hAnsi="Times New Roman" w:cs="Times New Roman"/>
          <w:sz w:val="24"/>
          <w:szCs w:val="24"/>
        </w:rPr>
        <w:tab/>
        <w:t>а</w:t>
      </w:r>
      <w:r>
        <w:rPr>
          <w:rFonts w:ascii="Times New Roman" w:hAnsi="Times New Roman" w:cs="Times New Roman"/>
          <w:sz w:val="24"/>
          <w:szCs w:val="24"/>
        </w:rPr>
        <w:tab/>
        <w:t>также</w:t>
      </w:r>
      <w:r>
        <w:rPr>
          <w:rFonts w:ascii="Times New Roman" w:hAnsi="Times New Roman" w:cs="Times New Roman"/>
          <w:sz w:val="24"/>
          <w:szCs w:val="24"/>
        </w:rPr>
        <w:tab/>
        <w:t>произведения</w:t>
      </w:r>
      <w:r>
        <w:rPr>
          <w:rFonts w:ascii="Times New Roman" w:hAnsi="Times New Roman" w:cs="Times New Roman"/>
          <w:sz w:val="24"/>
          <w:szCs w:val="24"/>
        </w:rPr>
        <w:tab/>
        <w:t>с элементами двухголосия.</w:t>
      </w:r>
    </w:p>
    <w:p>
      <w:pPr>
        <w:pStyle w:val="a3"/>
        <w:jc w:val="both"/>
        <w:rPr>
          <w:rFonts w:ascii="Times New Roman" w:hAnsi="Times New Roman" w:cs="Times New Roman"/>
          <w:sz w:val="24"/>
          <w:szCs w:val="24"/>
        </w:rPr>
      </w:pPr>
      <w:r>
        <w:rPr>
          <w:rFonts w:ascii="Times New Roman" w:hAnsi="Times New Roman" w:cs="Times New Roman"/>
          <w:sz w:val="24"/>
          <w:szCs w:val="24"/>
        </w:rPr>
        <w:t>Игра в детском инструментальном оркестре (ансамбле)</w:t>
      </w:r>
    </w:p>
    <w:p>
      <w:pPr>
        <w:pStyle w:val="a3"/>
        <w:jc w:val="both"/>
        <w:rPr>
          <w:rFonts w:ascii="Times New Roman" w:hAnsi="Times New Roman" w:cs="Times New Roman"/>
          <w:sz w:val="24"/>
          <w:szCs w:val="24"/>
        </w:rPr>
      </w:pPr>
      <w:r>
        <w:rPr>
          <w:rFonts w:ascii="Times New Roman" w:hAnsi="Times New Roman" w:cs="Times New Roman"/>
          <w:sz w:val="24"/>
          <w:szCs w:val="24"/>
        </w:rPr>
        <w:t>Обучающийся:</w:t>
      </w:r>
    </w:p>
    <w:p>
      <w:pPr>
        <w:pStyle w:val="a3"/>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Имеет представления о приемах игры на элементарных инструментах детского оркестра, блокфлейте, синтезаторе, народных инструментах и др.</w:t>
      </w:r>
    </w:p>
    <w:p>
      <w:pPr>
        <w:pStyle w:val="a3"/>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Умеет исполнять различные ритмические группы в оркестровых партиях.</w:t>
      </w:r>
    </w:p>
    <w:p>
      <w:pPr>
        <w:pStyle w:val="a3"/>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pPr>
        <w:pStyle w:val="a3"/>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Использует возможности различных инструментов в ансамбле и оркестре, в том числе тембровые возможности синтезатора.</w:t>
      </w:r>
    </w:p>
    <w:p>
      <w:pPr>
        <w:pStyle w:val="a3"/>
        <w:jc w:val="both"/>
        <w:rPr>
          <w:rFonts w:ascii="Times New Roman" w:hAnsi="Times New Roman" w:cs="Times New Roman"/>
          <w:b/>
          <w:sz w:val="24"/>
          <w:szCs w:val="24"/>
        </w:rPr>
      </w:pPr>
      <w:r>
        <w:rPr>
          <w:rFonts w:ascii="Times New Roman" w:hAnsi="Times New Roman" w:cs="Times New Roman"/>
          <w:b/>
          <w:sz w:val="24"/>
          <w:szCs w:val="24"/>
        </w:rPr>
        <w:t>Основы музыкальной грамоты</w:t>
      </w:r>
    </w:p>
    <w:p>
      <w:pPr>
        <w:pStyle w:val="a3"/>
        <w:jc w:val="both"/>
        <w:rPr>
          <w:rFonts w:ascii="Times New Roman" w:hAnsi="Times New Roman" w:cs="Times New Roman"/>
          <w:sz w:val="24"/>
          <w:szCs w:val="24"/>
        </w:rPr>
      </w:pPr>
      <w:r>
        <w:rPr>
          <w:rFonts w:ascii="Times New Roman" w:hAnsi="Times New Roman" w:cs="Times New Roman"/>
          <w:sz w:val="24"/>
          <w:szCs w:val="24"/>
        </w:rPr>
        <w:t>Объем музыкальной грамоты и теоретических понятий:</w:t>
      </w:r>
    </w:p>
    <w:p>
      <w:pPr>
        <w:pStyle w:val="a3"/>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Звук. Свойства музыкального звука: высота, длительность, тембр, громкость.</w:t>
      </w:r>
    </w:p>
    <w:p>
      <w:pPr>
        <w:pStyle w:val="a3"/>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Мелодия. Типы мелодического движения. Интонация. Начальное представление о клавиатуре фортепиано (синтезатора). Подбор по слуху попевок и простых песен.</w:t>
      </w:r>
    </w:p>
    <w:p>
      <w:pPr>
        <w:pStyle w:val="a3"/>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Pr>
          <w:rFonts w:ascii="Times New Roman" w:hAnsi="Times New Roman" w:cs="Times New Roman"/>
          <w:sz w:val="24"/>
          <w:szCs w:val="24"/>
        </w:rPr>
        <w:t>ритмических упражнениях</w:t>
      </w:r>
      <w:proofErr w:type="gramEnd"/>
      <w:r>
        <w:rPr>
          <w:rFonts w:ascii="Times New Roman" w:hAnsi="Times New Roman" w:cs="Times New Roman"/>
          <w:sz w:val="24"/>
          <w:szCs w:val="24"/>
        </w:rPr>
        <w:t>, ритмических рисунках исполняемых песен, в оркестровых партиях и аккомпанементах. Дву</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 xml:space="preserve"> и трехдольность – восприятие и передача в движении.</w:t>
      </w:r>
    </w:p>
    <w:p>
      <w:pPr>
        <w:pStyle w:val="a3"/>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Лад: мажор, минор; тональность, тоника.</w:t>
      </w:r>
    </w:p>
    <w:p>
      <w:pPr>
        <w:pStyle w:val="a3"/>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Нотная грамота.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pPr>
        <w:pStyle w:val="a3"/>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pPr>
        <w:pStyle w:val="a3"/>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Музыкальные жанры. Песня, танец, марш. Инструментальный концерт. Музыкально-сценические жанры: балет, опера, мюзикл.</w:t>
      </w:r>
    </w:p>
    <w:p>
      <w:pPr>
        <w:pStyle w:val="a3"/>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Музыкальные формы. Виды развития: повтор, контраст. Вступление, заключение. Простые двухчастная и трехчастная формы, куплетная форма, вариации, рондо.</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музыки на уровне начального общего образования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получит возможность научиться:</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w:t>
      </w:r>
      <w:r>
        <w:rPr>
          <w:rFonts w:ascii="Times New Roman" w:hAnsi="Times New Roman" w:cs="Times New Roman"/>
          <w:sz w:val="24"/>
          <w:szCs w:val="24"/>
        </w:rPr>
        <w:lastRenderedPageBreak/>
        <w:t>других музыкальных инструментах, музыкально-пластическом движении и импровизации);</w:t>
      </w:r>
    </w:p>
    <w:p>
      <w:pPr>
        <w:pStyle w:val="a3"/>
        <w:jc w:val="both"/>
        <w:rPr>
          <w:rFonts w:ascii="Times New Roman" w:hAnsi="Times New Roman" w:cs="Times New Roman"/>
          <w:sz w:val="24"/>
          <w:szCs w:val="24"/>
        </w:rPr>
      </w:pPr>
      <w:r>
        <w:rPr>
          <w:rFonts w:ascii="Times New Roman" w:hAnsi="Times New Roman" w:cs="Times New Roman"/>
          <w:sz w:val="24"/>
          <w:szCs w:val="24"/>
        </w:rPr>
        <w:t>организовывать культурный досуг, самостоятельную музыкальн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творческую деятельность; музицировать;</w:t>
      </w:r>
    </w:p>
    <w:p>
      <w:pPr>
        <w:pStyle w:val="a3"/>
        <w:jc w:val="both"/>
        <w:rPr>
          <w:rFonts w:ascii="Times New Roman" w:hAnsi="Times New Roman" w:cs="Times New Roman"/>
          <w:sz w:val="24"/>
          <w:szCs w:val="24"/>
        </w:rPr>
      </w:pPr>
      <w:r>
        <w:rPr>
          <w:rFonts w:ascii="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pPr>
        <w:pStyle w:val="a3"/>
        <w:jc w:val="both"/>
        <w:rPr>
          <w:rFonts w:ascii="Times New Roman" w:hAnsi="Times New Roman" w:cs="Times New Roman"/>
          <w:sz w:val="24"/>
          <w:szCs w:val="24"/>
        </w:rPr>
      </w:pPr>
      <w:r>
        <w:rPr>
          <w:rFonts w:ascii="Times New Roman" w:hAnsi="Times New Roman" w:cs="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pPr>
        <w:pStyle w:val="a3"/>
        <w:jc w:val="both"/>
        <w:rPr>
          <w:rFonts w:ascii="Times New Roman" w:hAnsi="Times New Roman" w:cs="Times New Roman"/>
          <w:sz w:val="24"/>
          <w:szCs w:val="24"/>
        </w:rPr>
      </w:pPr>
      <w:r>
        <w:rPr>
          <w:rFonts w:ascii="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pPr>
        <w:pStyle w:val="a3"/>
        <w:jc w:val="both"/>
        <w:rPr>
          <w:rFonts w:ascii="Times New Roman" w:hAnsi="Times New Roman" w:cs="Times New Roman"/>
          <w:sz w:val="24"/>
          <w:szCs w:val="24"/>
        </w:rPr>
      </w:pPr>
      <w:r>
        <w:rPr>
          <w:rFonts w:ascii="Times New Roman" w:hAnsi="Times New Roman" w:cs="Times New Roman"/>
          <w:sz w:val="24"/>
          <w:szCs w:val="24"/>
        </w:rPr>
        <w:t>оказывать помощь в организации и проведении школьных культурн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pPr>
        <w:pStyle w:val="a3"/>
        <w:jc w:val="both"/>
        <w:rPr>
          <w:rFonts w:ascii="Times New Roman" w:hAnsi="Times New Roman" w:cs="Times New Roman"/>
          <w:b/>
          <w:sz w:val="24"/>
          <w:szCs w:val="24"/>
        </w:rPr>
      </w:pPr>
      <w:r>
        <w:rPr>
          <w:rFonts w:ascii="Times New Roman" w:hAnsi="Times New Roman" w:cs="Times New Roman"/>
          <w:b/>
          <w:sz w:val="24"/>
          <w:szCs w:val="24"/>
        </w:rPr>
        <w:t>1.2.12.</w:t>
      </w:r>
      <w:r>
        <w:rPr>
          <w:rFonts w:ascii="Times New Roman" w:hAnsi="Times New Roman" w:cs="Times New Roman"/>
          <w:b/>
          <w:sz w:val="24"/>
          <w:szCs w:val="24"/>
        </w:rPr>
        <w:tab/>
        <w:t>Технология</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В результате изучения курса «Технологии» обучающиеся на уровне начального общего образования:</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pPr>
        <w:pStyle w:val="a3"/>
        <w:jc w:val="both"/>
        <w:rPr>
          <w:rFonts w:ascii="Times New Roman" w:hAnsi="Times New Roman" w:cs="Times New Roman"/>
          <w:sz w:val="24"/>
          <w:szCs w:val="24"/>
        </w:rPr>
      </w:pPr>
      <w:r>
        <w:rPr>
          <w:rFonts w:ascii="Times New Roman" w:hAnsi="Times New Roman" w:cs="Times New Roman"/>
          <w:sz w:val="24"/>
          <w:szCs w:val="24"/>
        </w:rPr>
        <w:t>получат общее представление о мире профессий, их социальном значении, истории возникновения и развития;</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pPr>
        <w:pStyle w:val="a3"/>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Обучающиеся: </w:t>
      </w:r>
      <w:r>
        <w:rPr>
          <w:rFonts w:ascii="Times New Roman" w:hAnsi="Times New Roman" w:cs="Times New Roman"/>
          <w:sz w:val="24"/>
          <w:szCs w:val="24"/>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pPr>
        <w:pStyle w:val="a3"/>
        <w:jc w:val="both"/>
        <w:rPr>
          <w:rFonts w:ascii="Times New Roman" w:hAnsi="Times New Roman" w:cs="Times New Roman"/>
          <w:sz w:val="24"/>
          <w:szCs w:val="24"/>
        </w:rPr>
      </w:pPr>
      <w:r>
        <w:rPr>
          <w:rFonts w:ascii="Times New Roman" w:hAnsi="Times New Roman" w:cs="Times New Roman"/>
          <w:sz w:val="24"/>
          <w:szCs w:val="24"/>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pPr>
        <w:pStyle w:val="a3"/>
        <w:jc w:val="both"/>
        <w:rPr>
          <w:rFonts w:ascii="Times New Roman" w:hAnsi="Times New Roman" w:cs="Times New Roman"/>
          <w:sz w:val="24"/>
          <w:szCs w:val="24"/>
        </w:rPr>
      </w:pPr>
      <w:r>
        <w:rPr>
          <w:rFonts w:ascii="Times New Roman" w:hAnsi="Times New Roman" w:cs="Times New Roman"/>
          <w:sz w:val="24"/>
          <w:szCs w:val="24"/>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pPr>
        <w:pStyle w:val="a3"/>
        <w:jc w:val="both"/>
        <w:rPr>
          <w:rFonts w:ascii="Times New Roman" w:hAnsi="Times New Roman" w:cs="Times New Roman"/>
          <w:sz w:val="24"/>
          <w:szCs w:val="24"/>
        </w:rPr>
      </w:pPr>
      <w:r>
        <w:rPr>
          <w:rFonts w:ascii="Times New Roman" w:hAnsi="Times New Roman" w:cs="Times New Roman"/>
          <w:sz w:val="24"/>
          <w:szCs w:val="24"/>
        </w:rPr>
        <w:t>Общекультурные и общетрудовые компетенции. Основы культуры труда, самообслуживание</w:t>
      </w:r>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научится:</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доступные действия по самообслуживанию и доступные виды домашнего труда.</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получит возможность научиться</w:t>
      </w:r>
      <w:r>
        <w:rPr>
          <w:rFonts w:ascii="Times New Roman" w:hAnsi="Times New Roman" w:cs="Times New Roman"/>
          <w:sz w:val="24"/>
          <w:szCs w:val="24"/>
        </w:rPr>
        <w:t>:</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уважительно относиться к труду людей;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 xml:space="preserve">понимать культурно-историческую ценность традиций, отражённых в предметном мире, в том числе традиций трудовых </w:t>
      </w:r>
      <w:proofErr w:type="gramStart"/>
      <w:r>
        <w:rPr>
          <w:rFonts w:ascii="Times New Roman" w:hAnsi="Times New Roman" w:cs="Times New Roman"/>
          <w:i/>
          <w:sz w:val="24"/>
          <w:szCs w:val="24"/>
        </w:rPr>
        <w:t>династий</w:t>
      </w:r>
      <w:proofErr w:type="gramEnd"/>
      <w:r>
        <w:rPr>
          <w:rFonts w:ascii="Times New Roman" w:hAnsi="Times New Roman" w:cs="Times New Roman"/>
          <w:i/>
          <w:sz w:val="24"/>
          <w:szCs w:val="24"/>
        </w:rPr>
        <w:t xml:space="preserve"> как своего региона, так и страны, и уважать их;</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pPr>
        <w:pStyle w:val="a3"/>
        <w:jc w:val="both"/>
        <w:rPr>
          <w:rFonts w:ascii="Times New Roman" w:hAnsi="Times New Roman" w:cs="Times New Roman"/>
          <w:i/>
          <w:sz w:val="24"/>
          <w:szCs w:val="24"/>
        </w:rPr>
      </w:pPr>
      <w:r>
        <w:rPr>
          <w:rFonts w:ascii="Times New Roman" w:hAnsi="Times New Roman" w:cs="Times New Roman"/>
          <w:i/>
          <w:sz w:val="24"/>
          <w:szCs w:val="24"/>
        </w:rPr>
        <w:t>Технология</w:t>
      </w:r>
      <w:r>
        <w:rPr>
          <w:rFonts w:ascii="Times New Roman" w:hAnsi="Times New Roman" w:cs="Times New Roman"/>
          <w:i/>
          <w:sz w:val="24"/>
          <w:szCs w:val="24"/>
        </w:rPr>
        <w:tab/>
        <w:t>ручной</w:t>
      </w:r>
      <w:r>
        <w:rPr>
          <w:rFonts w:ascii="Times New Roman" w:hAnsi="Times New Roman" w:cs="Times New Roman"/>
          <w:i/>
          <w:sz w:val="24"/>
          <w:szCs w:val="24"/>
        </w:rPr>
        <w:tab/>
        <w:t>обработки</w:t>
      </w:r>
      <w:r>
        <w:rPr>
          <w:rFonts w:ascii="Times New Roman" w:hAnsi="Times New Roman" w:cs="Times New Roman"/>
          <w:i/>
          <w:sz w:val="24"/>
          <w:szCs w:val="24"/>
        </w:rPr>
        <w:tab/>
        <w:t>материалов</w:t>
      </w:r>
      <w:proofErr w:type="gramStart"/>
      <w:r>
        <w:rPr>
          <w:rFonts w:ascii="Times New Roman" w:hAnsi="Times New Roman" w:cs="Times New Roman"/>
          <w:i/>
          <w:sz w:val="24"/>
          <w:szCs w:val="24"/>
        </w:rPr>
        <w:t>.Э</w:t>
      </w:r>
      <w:proofErr w:type="gramEnd"/>
      <w:r>
        <w:rPr>
          <w:rFonts w:ascii="Times New Roman" w:hAnsi="Times New Roman" w:cs="Times New Roman"/>
          <w:i/>
          <w:sz w:val="24"/>
          <w:szCs w:val="24"/>
        </w:rPr>
        <w:t>лементы</w:t>
      </w:r>
      <w:r>
        <w:rPr>
          <w:rFonts w:ascii="Times New Roman" w:hAnsi="Times New Roman" w:cs="Times New Roman"/>
          <w:i/>
          <w:sz w:val="24"/>
          <w:szCs w:val="24"/>
        </w:rPr>
        <w:tab/>
        <w:t>графической грамоты</w:t>
      </w:r>
    </w:p>
    <w:p>
      <w:pPr>
        <w:pStyle w:val="a3"/>
        <w:jc w:val="both"/>
        <w:rPr>
          <w:rFonts w:ascii="Times New Roman" w:hAnsi="Times New Roman" w:cs="Times New Roman"/>
          <w:i/>
          <w:sz w:val="24"/>
          <w:szCs w:val="24"/>
        </w:rPr>
      </w:pPr>
      <w:r>
        <w:rPr>
          <w:rFonts w:ascii="Times New Roman" w:hAnsi="Times New Roman" w:cs="Times New Roman"/>
          <w:i/>
          <w:sz w:val="24"/>
          <w:szCs w:val="24"/>
        </w:rPr>
        <w:t>Выпускник научится:</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pPr>
        <w:pStyle w:val="a3"/>
        <w:jc w:val="both"/>
        <w:rPr>
          <w:rFonts w:ascii="Times New Roman" w:hAnsi="Times New Roman" w:cs="Times New Roman"/>
          <w:i/>
          <w:sz w:val="24"/>
          <w:szCs w:val="24"/>
        </w:rPr>
      </w:pPr>
      <w:proofErr w:type="gramStart"/>
      <w:r>
        <w:rPr>
          <w:rFonts w:ascii="Times New Roman" w:hAnsi="Times New Roman" w:cs="Times New Roman"/>
          <w:i/>
          <w:sz w:val="24"/>
          <w:szCs w:val="24"/>
        </w:rPr>
        <w:t>–</w:t>
      </w:r>
      <w:r>
        <w:rPr>
          <w:rFonts w:ascii="Times New Roman" w:hAnsi="Times New Roman" w:cs="Times New Roman"/>
          <w:i/>
          <w:sz w:val="24"/>
          <w:szCs w:val="24"/>
        </w:rPr>
        <w:tab/>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pPr>
        <w:pStyle w:val="a3"/>
        <w:jc w:val="both"/>
        <w:rPr>
          <w:rFonts w:ascii="Times New Roman" w:hAnsi="Times New Roman" w:cs="Times New Roman"/>
          <w:sz w:val="24"/>
          <w:szCs w:val="24"/>
        </w:rPr>
      </w:pPr>
      <w:proofErr w:type="gramStart"/>
      <w:r>
        <w:rPr>
          <w:rFonts w:ascii="Times New Roman" w:hAnsi="Times New Roman" w:cs="Times New Roman"/>
          <w:i/>
          <w:sz w:val="24"/>
          <w:szCs w:val="24"/>
        </w:rPr>
        <w:t>–</w:t>
      </w:r>
      <w:r>
        <w:rPr>
          <w:rFonts w:ascii="Times New Roman" w:hAnsi="Times New Roman" w:cs="Times New Roman"/>
          <w:i/>
          <w:sz w:val="24"/>
          <w:szCs w:val="24"/>
        </w:rPr>
        <w:tab/>
        <w:t>выполнять символические действия моделирования и преобразования модели и работать с простейшей техническойдокументацией: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r>
        <w:rPr>
          <w:rFonts w:ascii="Times New Roman" w:hAnsi="Times New Roman" w:cs="Times New Roman"/>
          <w:sz w:val="24"/>
          <w:szCs w:val="24"/>
        </w:rPr>
        <w:t>.</w:t>
      </w:r>
      <w:proofErr w:type="gramEnd"/>
    </w:p>
    <w:p>
      <w:pPr>
        <w:pStyle w:val="a3"/>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pPr>
        <w:pStyle w:val="a3"/>
        <w:jc w:val="both"/>
        <w:rPr>
          <w:rFonts w:ascii="Times New Roman" w:hAnsi="Times New Roman" w:cs="Times New Roman"/>
          <w:i/>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Pr>
          <w:rFonts w:ascii="Times New Roman" w:hAnsi="Times New Roman" w:cs="Times New Roman"/>
          <w:i/>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pPr>
        <w:pStyle w:val="a3"/>
        <w:jc w:val="both"/>
        <w:rPr>
          <w:rFonts w:ascii="Times New Roman" w:hAnsi="Times New Roman" w:cs="Times New Roman"/>
          <w:i/>
          <w:sz w:val="24"/>
          <w:szCs w:val="24"/>
        </w:rPr>
      </w:pPr>
      <w:r>
        <w:rPr>
          <w:rFonts w:ascii="Times New Roman" w:hAnsi="Times New Roman" w:cs="Times New Roman"/>
          <w:i/>
          <w:sz w:val="24"/>
          <w:szCs w:val="24"/>
        </w:rPr>
        <w:t>Конструирование и моделирование Выпускник научится:</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анализировать устройство изделия: выделять детали, их форму, определять взаимное расположение, виды соединения деталей;</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pPr>
        <w:pStyle w:val="a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i/>
          <w:sz w:val="24"/>
          <w:szCs w:val="24"/>
        </w:rPr>
        <w:tab/>
        <w:t>изготавливать несложные конструкции изделий по рисунку, простейшему чертежу или эскизу, образцу и доступным заданным условиям</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получит возможность научиться</w:t>
      </w:r>
      <w:r>
        <w:rPr>
          <w:rFonts w:ascii="Times New Roman" w:hAnsi="Times New Roman" w:cs="Times New Roman"/>
          <w:sz w:val="24"/>
          <w:szCs w:val="24"/>
        </w:rPr>
        <w:t>:</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соотносить объёмную конструкцию, основанную на правильных геометрических формах, с изображениями их развёрток;</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pPr>
        <w:pStyle w:val="a3"/>
        <w:jc w:val="both"/>
        <w:rPr>
          <w:rFonts w:ascii="Times New Roman" w:hAnsi="Times New Roman" w:cs="Times New Roman"/>
          <w:i/>
          <w:sz w:val="24"/>
          <w:szCs w:val="24"/>
        </w:rPr>
      </w:pPr>
      <w:r>
        <w:rPr>
          <w:rFonts w:ascii="Times New Roman" w:hAnsi="Times New Roman" w:cs="Times New Roman"/>
          <w:i/>
          <w:sz w:val="24"/>
          <w:szCs w:val="24"/>
        </w:rPr>
        <w:t>Практика работы на компьютере Выпускник научится:</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пользоваться компьютером для поиска и воспроизведения  необходимой информации;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получит возможность научиться</w:t>
      </w:r>
      <w:r>
        <w:rPr>
          <w:rFonts w:ascii="Times New Roman" w:hAnsi="Times New Roman" w:cs="Times New Roman"/>
          <w:sz w:val="24"/>
          <w:szCs w:val="24"/>
        </w:rPr>
        <w:t xml:space="preserve"> </w:t>
      </w:r>
      <w:r>
        <w:rPr>
          <w:rFonts w:ascii="Times New Roman" w:hAnsi="Times New Roman" w:cs="Times New Roman"/>
          <w:i/>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r>
        <w:rPr>
          <w:rFonts w:ascii="Times New Roman" w:hAnsi="Times New Roman" w:cs="Times New Roman"/>
          <w:sz w:val="24"/>
          <w:szCs w:val="24"/>
        </w:rPr>
        <w:t>.</w:t>
      </w:r>
    </w:p>
    <w:p>
      <w:pPr>
        <w:pStyle w:val="a3"/>
        <w:jc w:val="both"/>
        <w:rPr>
          <w:rFonts w:ascii="Times New Roman" w:hAnsi="Times New Roman" w:cs="Times New Roman"/>
          <w:sz w:val="24"/>
          <w:szCs w:val="24"/>
        </w:rPr>
      </w:pPr>
    </w:p>
    <w:p>
      <w:pPr>
        <w:pStyle w:val="a3"/>
        <w:jc w:val="both"/>
        <w:rPr>
          <w:rFonts w:ascii="Times New Roman" w:hAnsi="Times New Roman" w:cs="Times New Roman"/>
          <w:b/>
          <w:sz w:val="24"/>
          <w:szCs w:val="24"/>
        </w:rPr>
      </w:pPr>
      <w:r>
        <w:rPr>
          <w:rFonts w:ascii="Times New Roman" w:hAnsi="Times New Roman" w:cs="Times New Roman"/>
          <w:b/>
          <w:sz w:val="24"/>
          <w:szCs w:val="24"/>
        </w:rPr>
        <w:t>1.2.13.</w:t>
      </w:r>
      <w:r>
        <w:rPr>
          <w:rFonts w:ascii="Times New Roman" w:hAnsi="Times New Roman" w:cs="Times New Roman"/>
          <w:b/>
          <w:sz w:val="24"/>
          <w:szCs w:val="24"/>
        </w:rPr>
        <w:tab/>
        <w:t>Физическая культура</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 результате обучения обучающиеся на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pPr>
        <w:pStyle w:val="a3"/>
        <w:jc w:val="both"/>
        <w:rPr>
          <w:rFonts w:ascii="Times New Roman" w:hAnsi="Times New Roman" w:cs="Times New Roman"/>
          <w:b/>
          <w:sz w:val="24"/>
          <w:szCs w:val="24"/>
        </w:rPr>
      </w:pPr>
      <w:r>
        <w:rPr>
          <w:rFonts w:ascii="Times New Roman" w:hAnsi="Times New Roman" w:cs="Times New Roman"/>
          <w:b/>
          <w:sz w:val="24"/>
          <w:szCs w:val="24"/>
        </w:rPr>
        <w:t>Знания о физической культуре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ориентироваться в понятии «физическая подготовка»: характеризовать основные физические качества (силу, быстроту, выносливость, равновесие, гибкость)</w:t>
      </w:r>
      <w:r>
        <w:rPr>
          <w:rFonts w:ascii="Times New Roman" w:hAnsi="Times New Roman" w:cs="Times New Roman"/>
          <w:sz w:val="24"/>
          <w:szCs w:val="24"/>
        </w:rPr>
        <w:tab/>
        <w:t>и</w:t>
      </w:r>
      <w:r>
        <w:rPr>
          <w:rFonts w:ascii="Times New Roman" w:hAnsi="Times New Roman" w:cs="Times New Roman"/>
          <w:sz w:val="24"/>
          <w:szCs w:val="24"/>
        </w:rPr>
        <w:tab/>
        <w:t>демонстрировать</w:t>
      </w:r>
      <w:r>
        <w:rPr>
          <w:rFonts w:ascii="Times New Roman" w:hAnsi="Times New Roman" w:cs="Times New Roman"/>
          <w:sz w:val="24"/>
          <w:szCs w:val="24"/>
        </w:rPr>
        <w:tab/>
        <w:t>физические</w:t>
      </w:r>
      <w:r>
        <w:rPr>
          <w:rFonts w:ascii="Times New Roman" w:hAnsi="Times New Roman" w:cs="Times New Roman"/>
          <w:sz w:val="24"/>
          <w:szCs w:val="24"/>
        </w:rPr>
        <w:tab/>
        <w:t>упражнения,</w:t>
      </w:r>
      <w:r>
        <w:rPr>
          <w:rFonts w:ascii="Times New Roman" w:hAnsi="Times New Roman" w:cs="Times New Roman"/>
          <w:sz w:val="24"/>
          <w:szCs w:val="24"/>
        </w:rPr>
        <w:tab/>
        <w:t>направленные</w:t>
      </w:r>
      <w:r>
        <w:rPr>
          <w:rFonts w:ascii="Times New Roman" w:hAnsi="Times New Roman" w:cs="Times New Roman"/>
          <w:sz w:val="24"/>
          <w:szCs w:val="24"/>
        </w:rPr>
        <w:tab/>
        <w:t>на</w:t>
      </w:r>
      <w:r>
        <w:rPr>
          <w:rFonts w:ascii="Times New Roman" w:hAnsi="Times New Roman" w:cs="Times New Roman"/>
          <w:sz w:val="24"/>
          <w:szCs w:val="24"/>
        </w:rPr>
        <w:tab/>
        <w:t>их развитие;</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pPr>
        <w:pStyle w:val="a3"/>
        <w:jc w:val="both"/>
        <w:rPr>
          <w:rFonts w:ascii="Times New Roman" w:hAnsi="Times New Roman" w:cs="Times New Roman"/>
          <w:sz w:val="24"/>
          <w:szCs w:val="24"/>
        </w:rPr>
      </w:pPr>
      <w:r>
        <w:rPr>
          <w:rFonts w:ascii="Times New Roman" w:hAnsi="Times New Roman" w:cs="Times New Roman"/>
          <w:sz w:val="24"/>
          <w:szCs w:val="24"/>
        </w:rPr>
        <w:t>Выпускник получит возможность научиться:</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выявлять связь занятий физической культурой с трудовой и оборонной деятельностью;</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pPr>
        <w:pStyle w:val="a3"/>
        <w:jc w:val="both"/>
        <w:rPr>
          <w:rFonts w:ascii="Times New Roman" w:hAnsi="Times New Roman" w:cs="Times New Roman"/>
          <w:b/>
          <w:sz w:val="24"/>
          <w:szCs w:val="24"/>
        </w:rPr>
      </w:pPr>
      <w:r>
        <w:rPr>
          <w:rFonts w:ascii="Times New Roman" w:hAnsi="Times New Roman" w:cs="Times New Roman"/>
          <w:b/>
          <w:sz w:val="24"/>
          <w:szCs w:val="24"/>
        </w:rPr>
        <w:t>Способы физкультурной деятельности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отбирать упражнения для комплексов утренней зарядки и физкультминуток и выполнять их в соответствии с изученными правилами;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pPr>
        <w:pStyle w:val="a3"/>
        <w:jc w:val="both"/>
        <w:rPr>
          <w:rFonts w:ascii="Times New Roman" w:hAnsi="Times New Roman" w:cs="Times New Roman"/>
          <w:sz w:val="24"/>
          <w:szCs w:val="24"/>
        </w:rPr>
      </w:pPr>
      <w:r>
        <w:rPr>
          <w:rFonts w:ascii="Times New Roman" w:hAnsi="Times New Roman" w:cs="Times New Roman"/>
          <w:sz w:val="24"/>
          <w:szCs w:val="24"/>
        </w:rPr>
        <w:t>Выпускник получит возможность научиться: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целенаправленно отбирать физические упражнения для индивидуальных занятий по развитию физических качеств;</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выполнять простейшие приёмы оказания доврачебной помощи при травмах и ушибах.</w:t>
      </w:r>
    </w:p>
    <w:p>
      <w:pPr>
        <w:pStyle w:val="a3"/>
        <w:jc w:val="both"/>
        <w:rPr>
          <w:rFonts w:ascii="Times New Roman" w:hAnsi="Times New Roman" w:cs="Times New Roman"/>
          <w:b/>
          <w:sz w:val="24"/>
          <w:szCs w:val="24"/>
        </w:rPr>
      </w:pPr>
      <w:r>
        <w:rPr>
          <w:rFonts w:ascii="Times New Roman" w:hAnsi="Times New Roman" w:cs="Times New Roman"/>
          <w:b/>
          <w:sz w:val="24"/>
          <w:szCs w:val="24"/>
        </w:rPr>
        <w:t>Физическое совершенствование Выпускник научится: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организующие строевые команды и приёмы;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акробатические упражнения (кувырки, стойки, перекаты);</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w:t>
      </w:r>
      <w:r>
        <w:rPr>
          <w:rFonts w:ascii="Times New Roman" w:hAnsi="Times New Roman" w:cs="Times New Roman"/>
          <w:sz w:val="24"/>
          <w:szCs w:val="24"/>
        </w:rPr>
        <w:tab/>
        <w:t>гимнастические</w:t>
      </w:r>
      <w:r>
        <w:rPr>
          <w:rFonts w:ascii="Times New Roman" w:hAnsi="Times New Roman" w:cs="Times New Roman"/>
          <w:sz w:val="24"/>
          <w:szCs w:val="24"/>
        </w:rPr>
        <w:tab/>
        <w:t>упражнения</w:t>
      </w:r>
      <w:r>
        <w:rPr>
          <w:rFonts w:ascii="Times New Roman" w:hAnsi="Times New Roman" w:cs="Times New Roman"/>
          <w:sz w:val="24"/>
          <w:szCs w:val="24"/>
        </w:rPr>
        <w:tab/>
        <w:t>на</w:t>
      </w:r>
      <w:r>
        <w:rPr>
          <w:rFonts w:ascii="Times New Roman" w:hAnsi="Times New Roman" w:cs="Times New Roman"/>
          <w:sz w:val="24"/>
          <w:szCs w:val="24"/>
        </w:rPr>
        <w:tab/>
        <w:t>спортивных</w:t>
      </w:r>
      <w:r>
        <w:rPr>
          <w:rFonts w:ascii="Times New Roman" w:hAnsi="Times New Roman" w:cs="Times New Roman"/>
          <w:sz w:val="24"/>
          <w:szCs w:val="24"/>
        </w:rPr>
        <w:tab/>
        <w:t>снарядах</w:t>
      </w:r>
    </w:p>
    <w:p>
      <w:pPr>
        <w:pStyle w:val="a3"/>
        <w:jc w:val="both"/>
        <w:rPr>
          <w:rFonts w:ascii="Times New Roman" w:hAnsi="Times New Roman" w:cs="Times New Roman"/>
          <w:sz w:val="24"/>
          <w:szCs w:val="24"/>
        </w:rPr>
      </w:pPr>
      <w:r>
        <w:rPr>
          <w:rFonts w:ascii="Times New Roman" w:hAnsi="Times New Roman" w:cs="Times New Roman"/>
          <w:sz w:val="24"/>
          <w:szCs w:val="24"/>
        </w:rPr>
        <w:t>(перекладина, гимнастическое бревно);</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легкоатлетические упражнения (бег, прыжки, метания и броски мячей разного веса и объёма);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игровые действия и упражнения из подвижных игр разной функциональной направленности.</w:t>
      </w:r>
    </w:p>
    <w:p>
      <w:pPr>
        <w:pStyle w:val="a3"/>
        <w:jc w:val="both"/>
        <w:rPr>
          <w:rFonts w:ascii="Times New Roman" w:hAnsi="Times New Roman" w:cs="Times New Roman"/>
          <w:sz w:val="24"/>
          <w:szCs w:val="24"/>
        </w:rPr>
      </w:pPr>
      <w:r>
        <w:rPr>
          <w:rFonts w:ascii="Times New Roman" w:hAnsi="Times New Roman" w:cs="Times New Roman"/>
          <w:b/>
          <w:sz w:val="24"/>
          <w:szCs w:val="24"/>
        </w:rPr>
        <w:t>Выпускник получит возможность научиться</w:t>
      </w:r>
      <w:r>
        <w:rPr>
          <w:rFonts w:ascii="Times New Roman" w:hAnsi="Times New Roman" w:cs="Times New Roman"/>
          <w:sz w:val="24"/>
          <w:szCs w:val="24"/>
        </w:rPr>
        <w:t>:</w:t>
      </w:r>
    </w:p>
    <w:p>
      <w:pPr>
        <w:pStyle w:val="a3"/>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i/>
          <w:sz w:val="24"/>
          <w:szCs w:val="24"/>
        </w:rPr>
        <w:t>сохранять правильную осанку, оптимальное телосложение;</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выполнять эстетически красиво гимнастические и акробатические комбинации;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играть в баскетбол, футбол и волейбол по упрощённым правилам;</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выполнять тестовые нормативы по физической подготовке;</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плавать, в том числе спортивными способами;</w:t>
      </w:r>
    </w:p>
    <w:p>
      <w:pPr>
        <w:pStyle w:val="a3"/>
        <w:jc w:val="both"/>
        <w:rPr>
          <w:rFonts w:ascii="Times New Roman" w:hAnsi="Times New Roman" w:cs="Times New Roman"/>
          <w:i/>
          <w:sz w:val="24"/>
          <w:szCs w:val="24"/>
        </w:rPr>
      </w:pPr>
      <w:r>
        <w:rPr>
          <w:rFonts w:ascii="Times New Roman" w:hAnsi="Times New Roman" w:cs="Times New Roman"/>
          <w:i/>
          <w:sz w:val="24"/>
          <w:szCs w:val="24"/>
        </w:rPr>
        <w:t>–</w:t>
      </w:r>
      <w:r>
        <w:rPr>
          <w:rFonts w:ascii="Times New Roman" w:hAnsi="Times New Roman" w:cs="Times New Roman"/>
          <w:i/>
          <w:sz w:val="24"/>
          <w:szCs w:val="24"/>
        </w:rPr>
        <w:tab/>
        <w:t>выполнять передвижения на лыжах (для снежных регионов России).</w:t>
      </w:r>
    </w:p>
    <w:p>
      <w:pPr>
        <w:pStyle w:val="a3"/>
        <w:jc w:val="both"/>
        <w:rPr>
          <w:rFonts w:ascii="Times New Roman" w:hAnsi="Times New Roman" w:cs="Times New Roman"/>
          <w:i/>
          <w:sz w:val="24"/>
          <w:szCs w:val="24"/>
        </w:rPr>
      </w:pPr>
      <w:r>
        <w:rPr>
          <w:rFonts w:ascii="Times New Roman" w:hAnsi="Times New Roman" w:cs="Times New Roman"/>
          <w:i/>
          <w:sz w:val="24"/>
          <w:szCs w:val="24"/>
        </w:rPr>
        <w:t xml:space="preserve"> </w:t>
      </w:r>
    </w:p>
    <w:p>
      <w:pPr>
        <w:pStyle w:val="a3"/>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t xml:space="preserve">Система </w:t>
      </w:r>
      <w:proofErr w:type="gramStart"/>
      <w:r>
        <w:rPr>
          <w:rFonts w:ascii="Times New Roman" w:hAnsi="Times New Roman" w:cs="Times New Roman"/>
          <w:b/>
          <w:sz w:val="24"/>
          <w:szCs w:val="24"/>
        </w:rPr>
        <w:t>оценки достижения планируемых результатов освоения основной образовательной программы</w:t>
      </w:r>
      <w:proofErr w:type="gramEnd"/>
    </w:p>
    <w:p>
      <w:pPr>
        <w:pStyle w:val="a3"/>
        <w:jc w:val="both"/>
        <w:rPr>
          <w:rFonts w:ascii="Times New Roman" w:hAnsi="Times New Roman" w:cs="Times New Roman"/>
          <w:b/>
          <w:sz w:val="24"/>
          <w:szCs w:val="24"/>
        </w:rPr>
      </w:pPr>
      <w:r>
        <w:rPr>
          <w:rFonts w:ascii="Times New Roman" w:hAnsi="Times New Roman" w:cs="Times New Roman"/>
          <w:b/>
          <w:sz w:val="24"/>
          <w:szCs w:val="24"/>
        </w:rPr>
        <w:t>1.3.1.</w:t>
      </w:r>
      <w:r>
        <w:rPr>
          <w:rFonts w:ascii="Times New Roman" w:hAnsi="Times New Roman" w:cs="Times New Roman"/>
          <w:b/>
          <w:sz w:val="24"/>
          <w:szCs w:val="24"/>
        </w:rPr>
        <w:tab/>
        <w:t>Общие положения</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Система оценки достижения планируемых результатов освоения ООП НОО (далее — система оценки) представляет собой один из инструментов реализации требований ФГОС НОО к результатам освоения ООП НОО и направлена на обеспечение качества образования, что предполагает вовлеченность в оценочную </w:t>
      </w:r>
      <w:proofErr w:type="gramStart"/>
      <w:r>
        <w:rPr>
          <w:rFonts w:ascii="Times New Roman" w:hAnsi="Times New Roman" w:cs="Times New Roman"/>
          <w:sz w:val="24"/>
          <w:szCs w:val="24"/>
        </w:rPr>
        <w:t>деятельность</w:t>
      </w:r>
      <w:proofErr w:type="gramEnd"/>
      <w:r>
        <w:rPr>
          <w:rFonts w:ascii="Times New Roman" w:hAnsi="Times New Roman" w:cs="Times New Roman"/>
          <w:sz w:val="24"/>
          <w:szCs w:val="24"/>
        </w:rPr>
        <w:t xml:space="preserve"> как педагогов, так и обучающихся.</w:t>
      </w:r>
    </w:p>
    <w:p>
      <w:pPr>
        <w:pStyle w:val="a3"/>
        <w:ind w:firstLine="708"/>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roofErr w:type="gramEnd"/>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ФГОС НОО основным объектом системы оценки, ее содержательной и критериальной базой выступают планируемые результаты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ООП НОО.</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ООП НОО и обеспечение эффективной обратной связи, позволяющей осуществлять управление образовательной деятельностью.</w:t>
      </w:r>
    </w:p>
    <w:p>
      <w:pPr>
        <w:pStyle w:val="a3"/>
        <w:jc w:val="both"/>
        <w:rPr>
          <w:rFonts w:ascii="Times New Roman" w:hAnsi="Times New Roman" w:cs="Times New Roman"/>
          <w:sz w:val="24"/>
          <w:szCs w:val="24"/>
        </w:rPr>
      </w:pPr>
      <w:r>
        <w:rPr>
          <w:rFonts w:ascii="Times New Roman" w:hAnsi="Times New Roman" w:cs="Times New Roman"/>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учащихся и оценка результатов деятельности педагогических кадров.</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Система оценки достижения планируемых результатов освоения 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Система оценки предусматривает уровневый подход к представлению планируемых результатов и инструментарию для оценки их достижения. </w:t>
      </w:r>
      <w:proofErr w:type="gramStart"/>
      <w:r>
        <w:rPr>
          <w:rFonts w:ascii="Times New Roman" w:hAnsi="Times New Roman" w:cs="Times New Roman"/>
          <w:sz w:val="24"/>
          <w:szCs w:val="24"/>
        </w:rPr>
        <w:t>Согласно этому подходу за точку отсчета принимается необходимый для продолжения образования и реально достигаемый большинством обучающихся опорный уровень образовательных достижений.</w:t>
      </w:r>
      <w:proofErr w:type="gramEnd"/>
      <w:r>
        <w:rPr>
          <w:rFonts w:ascii="Times New Roman" w:hAnsi="Times New Roman" w:cs="Times New Roman"/>
          <w:sz w:val="24"/>
          <w:szCs w:val="24"/>
        </w:rPr>
        <w:t xml:space="preserve">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Кроме этого в оценку входит сбор и анализ информации об успеваемости учащегося, что служит информированием о практической деятельности обучающегося. По оценке, так же, можно судить о том, что ученик знает, понимает, может делать на различных этапах процесса обучения. Все участники образовательных отношений должны активно участвовать в оценке прогресса обучающегося в рамках развития его навыков критического мышления и самооценки. Это позволяет поощрять продвижения</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выстраивать индивидуальные траектории движения с учетом зоны ближайшего развития.</w:t>
      </w:r>
    </w:p>
    <w:p>
      <w:pPr>
        <w:pStyle w:val="a3"/>
        <w:jc w:val="both"/>
        <w:rPr>
          <w:rFonts w:ascii="Times New Roman" w:hAnsi="Times New Roman" w:cs="Times New Roman"/>
          <w:sz w:val="24"/>
          <w:szCs w:val="24"/>
        </w:rPr>
      </w:pPr>
      <w:r>
        <w:rPr>
          <w:rFonts w:ascii="Times New Roman" w:hAnsi="Times New Roman" w:cs="Times New Roman"/>
          <w:sz w:val="24"/>
          <w:szCs w:val="24"/>
        </w:rPr>
        <w:t>Цели выставления оценок следующие:</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отслеживание процесса обучения учащегося и его достижения;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улучшение успеваемости учащихся в целом;</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регулирование (корректирование) обучения после выставления оценки;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определение эффективности методик преподавания и обучения в целом.</w:t>
      </w:r>
    </w:p>
    <w:p>
      <w:pPr>
        <w:pStyle w:val="a3"/>
        <w:jc w:val="both"/>
        <w:rPr>
          <w:rFonts w:ascii="Times New Roman" w:hAnsi="Times New Roman" w:cs="Times New Roman"/>
          <w:sz w:val="24"/>
          <w:szCs w:val="24"/>
        </w:rPr>
      </w:pPr>
      <w:r>
        <w:rPr>
          <w:rFonts w:ascii="Times New Roman" w:hAnsi="Times New Roman" w:cs="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др.), наблюдения и т.д.</w:t>
      </w:r>
    </w:p>
    <w:p>
      <w:pPr>
        <w:pStyle w:val="a3"/>
        <w:jc w:val="both"/>
        <w:rPr>
          <w:rFonts w:ascii="Times New Roman" w:hAnsi="Times New Roman" w:cs="Times New Roman"/>
          <w:sz w:val="24"/>
          <w:szCs w:val="24"/>
        </w:rPr>
      </w:pPr>
      <w:r>
        <w:rPr>
          <w:rFonts w:ascii="Times New Roman" w:hAnsi="Times New Roman" w:cs="Times New Roman"/>
          <w:sz w:val="24"/>
          <w:szCs w:val="24"/>
        </w:rPr>
        <w:t>Принципы выставления оценок.</w:t>
      </w:r>
    </w:p>
    <w:p>
      <w:pPr>
        <w:pStyle w:val="a3"/>
        <w:jc w:val="both"/>
        <w:rPr>
          <w:rFonts w:ascii="Times New Roman" w:hAnsi="Times New Roman" w:cs="Times New Roman"/>
          <w:sz w:val="24"/>
          <w:szCs w:val="24"/>
        </w:rPr>
      </w:pPr>
      <w:r>
        <w:rPr>
          <w:rFonts w:ascii="Times New Roman" w:hAnsi="Times New Roman" w:cs="Times New Roman"/>
          <w:sz w:val="24"/>
          <w:szCs w:val="24"/>
        </w:rPr>
        <w:t>Неотъемлемой частью обучения являются диагностические, формирующие и итоговые оценки.</w:t>
      </w:r>
    </w:p>
    <w:p>
      <w:pPr>
        <w:pStyle w:val="a3"/>
        <w:jc w:val="both"/>
        <w:rPr>
          <w:rFonts w:ascii="Times New Roman" w:hAnsi="Times New Roman" w:cs="Times New Roman"/>
          <w:sz w:val="24"/>
          <w:szCs w:val="24"/>
        </w:rPr>
      </w:pPr>
      <w:r>
        <w:rPr>
          <w:rFonts w:ascii="Times New Roman" w:hAnsi="Times New Roman" w:cs="Times New Roman"/>
          <w:sz w:val="24"/>
          <w:szCs w:val="24"/>
        </w:rPr>
        <w:t>Диагностическая оценка проводится до начала обучения.</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Формирующая оценка, в первую очередь, обеспечивает обратную связь, которая корректирует как обучение учащегося, так и методику преподавания педагога. Кроме этого, данная оценка определяет понимание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учебного материала. Предшествует итоговой оценке и является текущей оценкой.</w:t>
      </w:r>
    </w:p>
    <w:p>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Итоговая оценка подводит итоги степени овладения знаниями в определенной области. Выставляется в конце четверти и в конце года. Итоговая оценка </w:t>
      </w:r>
      <w:proofErr w:type="gramStart"/>
      <w:r>
        <w:rPr>
          <w:rFonts w:ascii="Times New Roman" w:hAnsi="Times New Roman" w:cs="Times New Roman"/>
          <w:sz w:val="24"/>
          <w:szCs w:val="24"/>
        </w:rPr>
        <w:t>показывает</w:t>
      </w:r>
      <w:proofErr w:type="gramEnd"/>
      <w:r>
        <w:rPr>
          <w:rFonts w:ascii="Times New Roman" w:hAnsi="Times New Roman" w:cs="Times New Roman"/>
          <w:sz w:val="24"/>
          <w:szCs w:val="24"/>
        </w:rPr>
        <w:t xml:space="preserve"> какой учебный материал был дан учителем за этот период, и какой объем освоил обучающийся. При этом по всем разделам используется критерии оценивания результатов </w:t>
      </w:r>
      <w:proofErr w:type="gramStart"/>
      <w:r>
        <w:rPr>
          <w:rFonts w:ascii="Times New Roman" w:hAnsi="Times New Roman" w:cs="Times New Roman"/>
          <w:sz w:val="24"/>
          <w:szCs w:val="24"/>
        </w:rPr>
        <w:t>обучения по</w:t>
      </w:r>
      <w:proofErr w:type="gramEnd"/>
      <w:r>
        <w:rPr>
          <w:rFonts w:ascii="Times New Roman" w:hAnsi="Times New Roman" w:cs="Times New Roman"/>
          <w:sz w:val="24"/>
          <w:szCs w:val="24"/>
        </w:rPr>
        <w:t xml:space="preserve"> всем предметам.</w:t>
      </w:r>
    </w:p>
    <w:p>
      <w:pPr>
        <w:pStyle w:val="a3"/>
        <w:jc w:val="both"/>
        <w:rPr>
          <w:rFonts w:ascii="Times New Roman" w:hAnsi="Times New Roman" w:cs="Times New Roman"/>
          <w:b/>
          <w:sz w:val="24"/>
          <w:szCs w:val="24"/>
        </w:rPr>
      </w:pPr>
      <w:r>
        <w:rPr>
          <w:rFonts w:ascii="Times New Roman" w:hAnsi="Times New Roman" w:cs="Times New Roman"/>
          <w:b/>
          <w:sz w:val="24"/>
          <w:szCs w:val="24"/>
        </w:rPr>
        <w:t>1.3.2.</w:t>
      </w:r>
      <w:r>
        <w:rPr>
          <w:rFonts w:ascii="Times New Roman" w:hAnsi="Times New Roman" w:cs="Times New Roman"/>
          <w:b/>
          <w:sz w:val="24"/>
          <w:szCs w:val="24"/>
        </w:rPr>
        <w:tab/>
        <w:t>Особенности оценки личностных, метапредметных и предметных результатов</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начальной школой.</w:t>
      </w:r>
    </w:p>
    <w:p>
      <w:pPr>
        <w:pStyle w:val="a3"/>
        <w:jc w:val="both"/>
        <w:rPr>
          <w:rFonts w:ascii="Times New Roman" w:hAnsi="Times New Roman" w:cs="Times New Roman"/>
          <w:sz w:val="24"/>
          <w:szCs w:val="24"/>
        </w:rPr>
      </w:pPr>
      <w:r>
        <w:rPr>
          <w:rFonts w:ascii="Times New Roman" w:hAnsi="Times New Roman" w:cs="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смыслообразование – поиск и установление личностного смысла («значения для себя») учения обучающимися на основе устойчивой системы учебн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познавательных и социальных мотивов, понимания границ того, «что я знаю», и того,</w:t>
      </w:r>
    </w:p>
    <w:p>
      <w:pPr>
        <w:pStyle w:val="a3"/>
        <w:jc w:val="both"/>
        <w:rPr>
          <w:rFonts w:ascii="Times New Roman" w:hAnsi="Times New Roman" w:cs="Times New Roman"/>
          <w:sz w:val="24"/>
          <w:szCs w:val="24"/>
        </w:rPr>
      </w:pPr>
      <w:r>
        <w:rPr>
          <w:rFonts w:ascii="Times New Roman" w:hAnsi="Times New Roman" w:cs="Times New Roman"/>
          <w:sz w:val="24"/>
          <w:szCs w:val="24"/>
        </w:rPr>
        <w:t>«что я не знаю», и стремления к преодолению этого разрыва;</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участников моральной дилеммы при ее разрешении; развитие этических чувств – стыда, вины, совести как регуляторов морального поведения.</w:t>
      </w:r>
    </w:p>
    <w:p>
      <w:pPr>
        <w:pStyle w:val="a3"/>
        <w:jc w:val="both"/>
        <w:rPr>
          <w:rFonts w:ascii="Times New Roman" w:hAnsi="Times New Roman" w:cs="Times New Roman"/>
          <w:sz w:val="24"/>
          <w:szCs w:val="24"/>
        </w:rPr>
      </w:pPr>
      <w:r>
        <w:rPr>
          <w:rFonts w:ascii="Times New Roman" w:hAnsi="Times New Roman" w:cs="Times New Roman"/>
          <w:sz w:val="24"/>
          <w:szCs w:val="24"/>
        </w:rPr>
        <w:t>Основное содержание оценки личностных результатов при получении начального общего образования строится вокруг оценки:</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w:t>
      </w:r>
      <w:r>
        <w:rPr>
          <w:rFonts w:ascii="Times New Roman" w:hAnsi="Times New Roman" w:cs="Times New Roman"/>
          <w:sz w:val="24"/>
          <w:szCs w:val="24"/>
        </w:rPr>
        <w:lastRenderedPageBreak/>
        <w:t>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pPr>
        <w:pStyle w:val="a3"/>
        <w:jc w:val="both"/>
        <w:rPr>
          <w:rFonts w:ascii="Times New Roman" w:hAnsi="Times New Roman" w:cs="Times New Roman"/>
          <w:sz w:val="24"/>
          <w:szCs w:val="24"/>
        </w:rPr>
      </w:pPr>
      <w:r>
        <w:rPr>
          <w:rFonts w:ascii="Times New Roman" w:hAnsi="Times New Roman" w:cs="Times New Roman"/>
          <w:sz w:val="24"/>
          <w:szCs w:val="24"/>
        </w:rPr>
        <w:t>В планируемых результатах, описывающих эту группу, отсутствует блок</w:t>
      </w:r>
    </w:p>
    <w:p>
      <w:pPr>
        <w:pStyle w:val="a3"/>
        <w:jc w:val="both"/>
        <w:rPr>
          <w:rFonts w:ascii="Times New Roman" w:hAnsi="Times New Roman" w:cs="Times New Roman"/>
          <w:sz w:val="24"/>
          <w:szCs w:val="24"/>
        </w:rPr>
      </w:pPr>
      <w:r>
        <w:rPr>
          <w:rFonts w:ascii="Times New Roman" w:hAnsi="Times New Roman" w:cs="Times New Roman"/>
          <w:sz w:val="24"/>
          <w:szCs w:val="24"/>
        </w:rPr>
        <w:t>«Выпускник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характеристику достижений и положительных качеств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определение приоритетных задач и направлений личностного развития с </w:t>
      </w:r>
      <w:proofErr w:type="gramStart"/>
      <w:r>
        <w:rPr>
          <w:rFonts w:ascii="Times New Roman" w:hAnsi="Times New Roman" w:cs="Times New Roman"/>
          <w:sz w:val="24"/>
          <w:szCs w:val="24"/>
        </w:rPr>
        <w:t>учетом</w:t>
      </w:r>
      <w:proofErr w:type="gramEnd"/>
      <w:r>
        <w:rPr>
          <w:rFonts w:ascii="Times New Roman" w:hAnsi="Times New Roman" w:cs="Times New Roman"/>
          <w:sz w:val="24"/>
          <w:szCs w:val="24"/>
        </w:rPr>
        <w:t xml:space="preserve"> как достижений, так и психологических проблем развития ребенка;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систему психолого-педагогических рекомендаций, призванных обеспечить успешную реализацию задач начального общего образования.</w:t>
      </w:r>
    </w:p>
    <w:p>
      <w:pPr>
        <w:pStyle w:val="a3"/>
        <w:ind w:firstLine="708"/>
        <w:jc w:val="both"/>
        <w:rPr>
          <w:rFonts w:ascii="Times New Roman" w:hAnsi="Times New Roman" w:cs="Times New Roman"/>
          <w:sz w:val="24"/>
          <w:szCs w:val="24"/>
        </w:rPr>
      </w:pPr>
      <w:proofErr w:type="gramStart"/>
      <w:r>
        <w:rPr>
          <w:rFonts w:ascii="Times New Roman" w:hAnsi="Times New Roman" w:cs="Times New Roman"/>
          <w:b/>
          <w:sz w:val="24"/>
          <w:szCs w:val="24"/>
        </w:rPr>
        <w:t>Оценка метапредметных результатов</w:t>
      </w:r>
      <w:r>
        <w:rPr>
          <w:rFonts w:ascii="Times New Roman" w:hAnsi="Times New Roman" w:cs="Times New Roman"/>
          <w:sz w:val="24"/>
          <w:szCs w:val="24"/>
        </w:rPr>
        <w:t xml:space="preserve"> представляет собой оценку достижения планируемых результатов ООП НОО,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Достижение метапредметных результатов обеспечивается за счет основных компонентов образовательной деятельности — учебных предметов.</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Основным объектом оценки метапредметных результатов служит сформированность у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регулятивных, коммуникативных и познавательных универсальных учебных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умение осуществлять информационный поиск, сбор и выделение существенной информации из различных информационных источников;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умение сотрудничать с педагогом и сверстниками при решении учебных проблем, принимать на себя ответственность за результаты своих действий.</w:t>
      </w:r>
    </w:p>
    <w:p>
      <w:pPr>
        <w:pStyle w:val="a3"/>
        <w:jc w:val="both"/>
        <w:rPr>
          <w:rFonts w:ascii="Times New Roman" w:hAnsi="Times New Roman" w:cs="Times New Roman"/>
          <w:sz w:val="24"/>
          <w:szCs w:val="24"/>
        </w:rPr>
      </w:pPr>
      <w:r>
        <w:rPr>
          <w:rFonts w:ascii="Times New Roman" w:hAnsi="Times New Roman" w:cs="Times New Roman"/>
          <w:b/>
          <w:sz w:val="24"/>
          <w:szCs w:val="24"/>
        </w:rPr>
        <w:t>Основное содержание оценки метапредметных результатов</w:t>
      </w:r>
      <w:r>
        <w:rPr>
          <w:rFonts w:ascii="Times New Roman" w:hAnsi="Times New Roman" w:cs="Times New Roman"/>
          <w:sz w:val="24"/>
          <w:szCs w:val="24"/>
        </w:rPr>
        <w:t xml:space="preserve"> ООП НОО строится вокруг умения учиться, т.е. совокупности способов действий, которые, собственно, и обеспечивает способность обучающихся к самостоятельному усвоению новых знаний и умений, включая организацию этой деятельности.</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lastRenderedPageBreak/>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Наконец,</w:t>
      </w:r>
      <w:r>
        <w:rPr>
          <w:rFonts w:ascii="Times New Roman" w:hAnsi="Times New Roman" w:cs="Times New Roman"/>
          <w:sz w:val="24"/>
          <w:szCs w:val="24"/>
        </w:rPr>
        <w:tab/>
        <w:t>достижение</w:t>
      </w:r>
      <w:r>
        <w:rPr>
          <w:rFonts w:ascii="Times New Roman" w:hAnsi="Times New Roman" w:cs="Times New Roman"/>
          <w:sz w:val="24"/>
          <w:szCs w:val="24"/>
        </w:rPr>
        <w:tab/>
        <w:t>метапредметных</w:t>
      </w:r>
      <w:r>
        <w:rPr>
          <w:rFonts w:ascii="Times New Roman" w:hAnsi="Times New Roman" w:cs="Times New Roman"/>
          <w:sz w:val="24"/>
          <w:szCs w:val="24"/>
        </w:rPr>
        <w:tab/>
        <w:t>результатов</w:t>
      </w:r>
      <w:r>
        <w:rPr>
          <w:rFonts w:ascii="Times New Roman" w:hAnsi="Times New Roman" w:cs="Times New Roman"/>
          <w:sz w:val="24"/>
          <w:szCs w:val="24"/>
        </w:rPr>
        <w:tab/>
        <w:t>может</w:t>
      </w:r>
      <w:r>
        <w:rPr>
          <w:rFonts w:ascii="Times New Roman" w:hAnsi="Times New Roman" w:cs="Times New Roman"/>
          <w:sz w:val="24"/>
          <w:szCs w:val="24"/>
        </w:rPr>
        <w:tab/>
        <w:t>проявиться</w:t>
      </w:r>
      <w:r>
        <w:rPr>
          <w:rFonts w:ascii="Times New Roman" w:hAnsi="Times New Roman" w:cs="Times New Roman"/>
          <w:sz w:val="24"/>
          <w:szCs w:val="24"/>
        </w:rPr>
        <w:tab/>
      </w:r>
      <w:proofErr w:type="gramStart"/>
      <w:r>
        <w:rPr>
          <w:rFonts w:ascii="Times New Roman" w:hAnsi="Times New Roman" w:cs="Times New Roman"/>
          <w:sz w:val="24"/>
          <w:szCs w:val="24"/>
        </w:rPr>
        <w:t>в</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Таким образом, оценка метапредметных результатов проводится в ходе различных процедур. Например, в итоговых проверочных работах по предметам или в комплексных работах на межпредметной основе осуществляется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pPr>
        <w:pStyle w:val="a3"/>
        <w:ind w:firstLine="708"/>
        <w:jc w:val="both"/>
        <w:rPr>
          <w:rFonts w:ascii="Times New Roman" w:hAnsi="Times New Roman" w:cs="Times New Roman"/>
          <w:sz w:val="24"/>
          <w:szCs w:val="24"/>
        </w:rPr>
      </w:pPr>
      <w:r>
        <w:rPr>
          <w:rFonts w:ascii="Times New Roman" w:hAnsi="Times New Roman" w:cs="Times New Roman"/>
          <w:b/>
          <w:sz w:val="24"/>
          <w:szCs w:val="24"/>
        </w:rPr>
        <w:t>Оценка предметных результатов</w:t>
      </w:r>
      <w:r>
        <w:rPr>
          <w:rFonts w:ascii="Times New Roman" w:hAnsi="Times New Roman" w:cs="Times New Roman"/>
          <w:sz w:val="24"/>
          <w:szCs w:val="24"/>
        </w:rPr>
        <w:t xml:space="preserve"> представляет собой оценку достижения обучающимся планируемых результатов по отдельным предметам.</w:t>
      </w:r>
    </w:p>
    <w:p>
      <w:pPr>
        <w:pStyle w:val="a3"/>
        <w:jc w:val="both"/>
        <w:rPr>
          <w:rFonts w:ascii="Times New Roman" w:hAnsi="Times New Roman" w:cs="Times New Roman"/>
          <w:sz w:val="24"/>
          <w:szCs w:val="24"/>
        </w:rPr>
      </w:pPr>
      <w:r>
        <w:rPr>
          <w:rFonts w:ascii="Times New Roman" w:hAnsi="Times New Roman" w:cs="Times New Roman"/>
          <w:sz w:val="24"/>
          <w:szCs w:val="24"/>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pPr>
        <w:pStyle w:val="a3"/>
        <w:ind w:firstLine="708"/>
        <w:jc w:val="both"/>
        <w:rPr>
          <w:rFonts w:ascii="Times New Roman" w:hAnsi="Times New Roman" w:cs="Times New Roman"/>
          <w:sz w:val="24"/>
          <w:szCs w:val="24"/>
        </w:rPr>
      </w:pPr>
      <w:proofErr w:type="gramStart"/>
      <w:r>
        <w:rPr>
          <w:rFonts w:ascii="Times New Roman" w:hAnsi="Times New Roman" w:cs="Times New Roman"/>
          <w:sz w:val="24"/>
          <w:szCs w:val="24"/>
        </w:rP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 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roofErr w:type="gramEnd"/>
    </w:p>
    <w:p>
      <w:pPr>
        <w:pStyle w:val="a3"/>
        <w:ind w:firstLine="708"/>
        <w:jc w:val="both"/>
        <w:rPr>
          <w:rFonts w:ascii="Times New Roman" w:hAnsi="Times New Roman" w:cs="Times New Roman"/>
          <w:sz w:val="24"/>
          <w:szCs w:val="24"/>
        </w:rPr>
      </w:pPr>
      <w:r>
        <w:rPr>
          <w:rFonts w:ascii="Times New Roman" w:hAnsi="Times New Roman" w:cs="Times New Roman"/>
          <w:b/>
          <w:sz w:val="24"/>
          <w:szCs w:val="24"/>
        </w:rPr>
        <w:t>Система предметных знаний</w:t>
      </w:r>
      <w:r>
        <w:rPr>
          <w:rFonts w:ascii="Times New Roman" w:hAnsi="Times New Roman" w:cs="Times New Roman"/>
          <w:sz w:val="24"/>
          <w:szCs w:val="24"/>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К опорным знаниям </w:t>
      </w:r>
      <w:proofErr w:type="gramStart"/>
      <w:r>
        <w:rPr>
          <w:rFonts w:ascii="Times New Roman" w:hAnsi="Times New Roman" w:cs="Times New Roman"/>
          <w:sz w:val="24"/>
          <w:szCs w:val="24"/>
        </w:rPr>
        <w:t>относятся</w:t>
      </w:r>
      <w:proofErr w:type="gramEnd"/>
      <w:r>
        <w:rPr>
          <w:rFonts w:ascii="Times New Roman" w:hAnsi="Times New Roman" w:cs="Times New Roman"/>
          <w:sz w:val="24"/>
          <w:szCs w:val="24"/>
        </w:rP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lastRenderedPageBreak/>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pPr>
        <w:pStyle w:val="a3"/>
        <w:jc w:val="both"/>
        <w:rPr>
          <w:rFonts w:ascii="Times New Roman" w:hAnsi="Times New Roman" w:cs="Times New Roman"/>
          <w:sz w:val="24"/>
          <w:szCs w:val="24"/>
        </w:rPr>
      </w:pPr>
      <w:r>
        <w:rPr>
          <w:rFonts w:ascii="Times New Roman" w:hAnsi="Times New Roman" w:cs="Times New Roman"/>
          <w:sz w:val="24"/>
          <w:szCs w:val="24"/>
        </w:rPr>
        <w:t>При</w:t>
      </w:r>
      <w:r>
        <w:rPr>
          <w:rFonts w:ascii="Times New Roman" w:hAnsi="Times New Roman" w:cs="Times New Roman"/>
          <w:sz w:val="24"/>
          <w:szCs w:val="24"/>
        </w:rPr>
        <w:tab/>
        <w:t>получении</w:t>
      </w:r>
      <w:r>
        <w:rPr>
          <w:rFonts w:ascii="Times New Roman" w:hAnsi="Times New Roman" w:cs="Times New Roman"/>
          <w:sz w:val="24"/>
          <w:szCs w:val="24"/>
        </w:rPr>
        <w:tab/>
        <w:t>начального</w:t>
      </w:r>
      <w:r>
        <w:rPr>
          <w:rFonts w:ascii="Times New Roman" w:hAnsi="Times New Roman" w:cs="Times New Roman"/>
          <w:sz w:val="24"/>
          <w:szCs w:val="24"/>
        </w:rPr>
        <w:tab/>
        <w:t>общего</w:t>
      </w:r>
      <w:r>
        <w:rPr>
          <w:rFonts w:ascii="Times New Roman" w:hAnsi="Times New Roman" w:cs="Times New Roman"/>
          <w:sz w:val="24"/>
          <w:szCs w:val="24"/>
        </w:rPr>
        <w:tab/>
        <w:t>образования</w:t>
      </w:r>
      <w:r>
        <w:rPr>
          <w:rFonts w:ascii="Times New Roman" w:hAnsi="Times New Roman" w:cs="Times New Roman"/>
          <w:sz w:val="24"/>
          <w:szCs w:val="24"/>
        </w:rPr>
        <w:tab/>
        <w:t>особое</w:t>
      </w:r>
      <w:r>
        <w:rPr>
          <w:rFonts w:ascii="Times New Roman" w:hAnsi="Times New Roman" w:cs="Times New Roman"/>
          <w:sz w:val="24"/>
          <w:szCs w:val="24"/>
        </w:rPr>
        <w:tab/>
        <w:t>значение</w:t>
      </w:r>
      <w:r>
        <w:rPr>
          <w:rFonts w:ascii="Times New Roman" w:hAnsi="Times New Roman" w:cs="Times New Roman"/>
          <w:sz w:val="24"/>
          <w:szCs w:val="24"/>
        </w:rPr>
        <w:tab/>
      </w:r>
      <w:proofErr w:type="gramStart"/>
      <w:r>
        <w:rPr>
          <w:rFonts w:ascii="Times New Roman" w:hAnsi="Times New Roman" w:cs="Times New Roman"/>
          <w:sz w:val="24"/>
          <w:szCs w:val="24"/>
        </w:rPr>
        <w:t>для</w:t>
      </w:r>
      <w:proofErr w:type="gramEnd"/>
    </w:p>
    <w:p>
      <w:pPr>
        <w:pStyle w:val="a3"/>
        <w:jc w:val="both"/>
        <w:rPr>
          <w:rFonts w:ascii="Times New Roman" w:hAnsi="Times New Roman" w:cs="Times New Roman"/>
          <w:sz w:val="24"/>
          <w:szCs w:val="24"/>
        </w:rPr>
      </w:pPr>
      <w:r>
        <w:rPr>
          <w:rFonts w:ascii="Times New Roman" w:hAnsi="Times New Roman" w:cs="Times New Roman"/>
          <w:sz w:val="24"/>
          <w:szCs w:val="24"/>
        </w:rPr>
        <w:t>продолжения образования имеет усвоение учащимися опорной системы знаний по русскому языку, английскому языку, родному языку и математике.</w:t>
      </w:r>
    </w:p>
    <w:p>
      <w:pPr>
        <w:pStyle w:val="a3"/>
        <w:jc w:val="both"/>
        <w:rPr>
          <w:rFonts w:ascii="Times New Roman" w:hAnsi="Times New Roman" w:cs="Times New Roman"/>
          <w:sz w:val="24"/>
          <w:szCs w:val="24"/>
        </w:rPr>
      </w:pPr>
    </w:p>
    <w:p>
      <w:pPr>
        <w:pStyle w:val="a3"/>
        <w:jc w:val="both"/>
        <w:rPr>
          <w:rFonts w:ascii="Times New Roman" w:hAnsi="Times New Roman" w:cs="Times New Roman"/>
          <w:b/>
          <w:sz w:val="24"/>
          <w:szCs w:val="24"/>
        </w:rPr>
      </w:pPr>
      <w:r>
        <w:rPr>
          <w:rFonts w:ascii="Times New Roman" w:hAnsi="Times New Roman" w:cs="Times New Roman"/>
          <w:b/>
          <w:sz w:val="24"/>
          <w:szCs w:val="24"/>
        </w:rPr>
        <w:t>1.3.3.</w:t>
      </w:r>
      <w:r>
        <w:rPr>
          <w:rFonts w:ascii="Times New Roman" w:hAnsi="Times New Roman" w:cs="Times New Roman"/>
          <w:b/>
          <w:sz w:val="24"/>
          <w:szCs w:val="24"/>
        </w:rPr>
        <w:tab/>
        <w:t>Критерии и нормы оценивания по учебным предметам</w:t>
      </w:r>
    </w:p>
    <w:p>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Критерии оценивания результатов </w:t>
      </w:r>
      <w:proofErr w:type="gramStart"/>
      <w:r>
        <w:rPr>
          <w:rFonts w:ascii="Times New Roman" w:hAnsi="Times New Roman" w:cs="Times New Roman"/>
          <w:b/>
          <w:sz w:val="24"/>
          <w:szCs w:val="24"/>
        </w:rPr>
        <w:t>по</w:t>
      </w:r>
      <w:proofErr w:type="gramEnd"/>
      <w:r>
        <w:rPr>
          <w:rFonts w:ascii="Times New Roman" w:hAnsi="Times New Roman" w:cs="Times New Roman"/>
          <w:b/>
          <w:sz w:val="24"/>
          <w:szCs w:val="24"/>
        </w:rPr>
        <w:t xml:space="preserve"> </w:t>
      </w:r>
      <w:proofErr w:type="gramStart"/>
      <w:r>
        <w:rPr>
          <w:rFonts w:ascii="Times New Roman" w:hAnsi="Times New Roman" w:cs="Times New Roman"/>
          <w:b/>
          <w:sz w:val="24"/>
          <w:szCs w:val="24"/>
        </w:rPr>
        <w:t>русском</w:t>
      </w:r>
      <w:proofErr w:type="gramEnd"/>
      <w:r>
        <w:rPr>
          <w:rFonts w:ascii="Times New Roman" w:hAnsi="Times New Roman" w:cs="Times New Roman"/>
          <w:b/>
          <w:sz w:val="24"/>
          <w:szCs w:val="24"/>
        </w:rPr>
        <w:t xml:space="preserve"> языку 1 класс</w:t>
      </w:r>
    </w:p>
    <w:p>
      <w:pPr>
        <w:pStyle w:val="a3"/>
        <w:jc w:val="both"/>
        <w:rPr>
          <w:rFonts w:ascii="Times New Roman" w:hAnsi="Times New Roman" w:cs="Times New Roman"/>
          <w:sz w:val="24"/>
          <w:szCs w:val="24"/>
        </w:rPr>
      </w:pPr>
      <w:r>
        <w:rPr>
          <w:rFonts w:ascii="Times New Roman" w:hAnsi="Times New Roman" w:cs="Times New Roman"/>
          <w:sz w:val="24"/>
          <w:szCs w:val="24"/>
        </w:rPr>
        <w:t>При выявлении уровня развития умений и навыков по русскому языку учитываются развитие каллиграфического навыка, знаний, умений и навыков по орфографии, сформированность устной речи.</w:t>
      </w:r>
    </w:p>
    <w:p>
      <w:pPr>
        <w:pStyle w:val="a3"/>
        <w:jc w:val="both"/>
        <w:rPr>
          <w:rFonts w:ascii="Times New Roman" w:hAnsi="Times New Roman" w:cs="Times New Roman"/>
          <w:sz w:val="24"/>
          <w:szCs w:val="24"/>
        </w:rPr>
      </w:pPr>
      <w:r>
        <w:rPr>
          <w:rFonts w:ascii="Times New Roman" w:hAnsi="Times New Roman" w:cs="Times New Roman"/>
          <w:sz w:val="24"/>
          <w:szCs w:val="24"/>
        </w:rPr>
        <w:t>Развитие каллиграфического навыка</w:t>
      </w:r>
    </w:p>
    <w:p>
      <w:pPr>
        <w:pStyle w:val="a3"/>
        <w:jc w:val="both"/>
        <w:rPr>
          <w:rFonts w:ascii="Times New Roman" w:hAnsi="Times New Roman" w:cs="Times New Roman"/>
          <w:sz w:val="24"/>
          <w:szCs w:val="24"/>
        </w:rPr>
      </w:pPr>
      <w:r>
        <w:rPr>
          <w:rFonts w:ascii="Times New Roman" w:hAnsi="Times New Roman" w:cs="Times New Roman"/>
          <w:b/>
          <w:sz w:val="24"/>
          <w:szCs w:val="24"/>
        </w:rPr>
        <w:t>Повышенному уровню</w:t>
      </w:r>
      <w:r>
        <w:rPr>
          <w:rFonts w:ascii="Times New Roman" w:hAnsi="Times New Roman" w:cs="Times New Roman"/>
          <w:sz w:val="24"/>
          <w:szCs w:val="24"/>
        </w:rPr>
        <w:t xml:space="preserve"> развития навыка письма соответствует письмо с правильной каллиграфией. Допускается 1-2 </w:t>
      </w:r>
      <w:proofErr w:type="gramStart"/>
      <w:r>
        <w:rPr>
          <w:rFonts w:ascii="Times New Roman" w:hAnsi="Times New Roman" w:cs="Times New Roman"/>
          <w:sz w:val="24"/>
          <w:szCs w:val="24"/>
        </w:rPr>
        <w:t>негрубых</w:t>
      </w:r>
      <w:proofErr w:type="gramEnd"/>
      <w:r>
        <w:rPr>
          <w:rFonts w:ascii="Times New Roman" w:hAnsi="Times New Roman" w:cs="Times New Roman"/>
          <w:sz w:val="24"/>
          <w:szCs w:val="24"/>
        </w:rPr>
        <w:t xml:space="preserve"> недочёта.</w:t>
      </w:r>
    </w:p>
    <w:p>
      <w:pPr>
        <w:pStyle w:val="a3"/>
        <w:jc w:val="both"/>
        <w:rPr>
          <w:rFonts w:ascii="Times New Roman" w:hAnsi="Times New Roman" w:cs="Times New Roman"/>
          <w:sz w:val="24"/>
          <w:szCs w:val="24"/>
        </w:rPr>
      </w:pPr>
      <w:r>
        <w:rPr>
          <w:rFonts w:ascii="Times New Roman" w:hAnsi="Times New Roman" w:cs="Times New Roman"/>
          <w:b/>
          <w:sz w:val="24"/>
          <w:szCs w:val="24"/>
        </w:rPr>
        <w:t>Базовому уровню</w:t>
      </w:r>
      <w:r>
        <w:rPr>
          <w:rFonts w:ascii="Times New Roman" w:hAnsi="Times New Roman" w:cs="Times New Roman"/>
          <w:sz w:val="24"/>
          <w:szCs w:val="24"/>
        </w:rPr>
        <w:t xml:space="preserve"> развития навыка соответствует письмо, если имеется 2-3 существенных недочёта (несоблюдение наклона, равного расстояния между буквами, словами, несоблюдение пропорций букв по высоте и ширине и др.) и 1-2 негрубых недочёта.</w:t>
      </w:r>
    </w:p>
    <w:p>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Ниже базового</w:t>
      </w:r>
      <w:r>
        <w:rPr>
          <w:rFonts w:ascii="Times New Roman" w:hAnsi="Times New Roman" w:cs="Times New Roman"/>
          <w:sz w:val="24"/>
          <w:szCs w:val="24"/>
        </w:rPr>
        <w:t xml:space="preserve"> уровня развития каллиграфического навыка соответствует</w:t>
      </w:r>
    </w:p>
    <w:p>
      <w:pPr>
        <w:pStyle w:val="a3"/>
        <w:jc w:val="both"/>
        <w:rPr>
          <w:rFonts w:ascii="Times New Roman" w:hAnsi="Times New Roman" w:cs="Times New Roman"/>
          <w:sz w:val="24"/>
          <w:szCs w:val="24"/>
        </w:rPr>
      </w:pPr>
      <w:r>
        <w:rPr>
          <w:rFonts w:ascii="Times New Roman" w:hAnsi="Times New Roman" w:cs="Times New Roman"/>
          <w:sz w:val="24"/>
          <w:szCs w:val="24"/>
        </w:rPr>
        <w:t>письмо, которое в целом не соответствует многим из перечисленных выше требований, небрежное, неразборчивое, с помарками.</w:t>
      </w:r>
    </w:p>
    <w:p>
      <w:pPr>
        <w:pStyle w:val="a3"/>
        <w:jc w:val="both"/>
        <w:rPr>
          <w:rFonts w:ascii="Times New Roman" w:hAnsi="Times New Roman" w:cs="Times New Roman"/>
          <w:sz w:val="24"/>
          <w:szCs w:val="24"/>
        </w:rPr>
      </w:pPr>
      <w:r>
        <w:rPr>
          <w:rFonts w:ascii="Times New Roman" w:hAnsi="Times New Roman" w:cs="Times New Roman"/>
          <w:sz w:val="24"/>
          <w:szCs w:val="24"/>
        </w:rPr>
        <w:t>К числу негрубых недочётов относятся: а) частичные искажения формы букв:</w:t>
      </w:r>
    </w:p>
    <w:p>
      <w:pPr>
        <w:pStyle w:val="a3"/>
        <w:jc w:val="both"/>
        <w:rPr>
          <w:rFonts w:ascii="Times New Roman" w:hAnsi="Times New Roman" w:cs="Times New Roman"/>
          <w:sz w:val="24"/>
          <w:szCs w:val="24"/>
        </w:rPr>
      </w:pPr>
      <w:r>
        <w:rPr>
          <w:rFonts w:ascii="Times New Roman" w:hAnsi="Times New Roman" w:cs="Times New Roman"/>
          <w:sz w:val="24"/>
          <w:szCs w:val="24"/>
        </w:rPr>
        <w:t>б) несоблюдение точных пропорций по высоте заглавных и строчных букв; в) наличие нерациональных соединений, искажающих форму букв;</w:t>
      </w:r>
    </w:p>
    <w:p>
      <w:pPr>
        <w:pStyle w:val="a3"/>
        <w:jc w:val="both"/>
        <w:rPr>
          <w:rFonts w:ascii="Times New Roman" w:hAnsi="Times New Roman" w:cs="Times New Roman"/>
          <w:sz w:val="24"/>
          <w:szCs w:val="24"/>
        </w:rPr>
      </w:pPr>
      <w:r>
        <w:rPr>
          <w:rFonts w:ascii="Times New Roman" w:hAnsi="Times New Roman" w:cs="Times New Roman"/>
          <w:sz w:val="24"/>
          <w:szCs w:val="24"/>
        </w:rPr>
        <w:t>г) выход за линию рабочей строки, недописывание до неё;</w:t>
      </w:r>
    </w:p>
    <w:p>
      <w:pPr>
        <w:pStyle w:val="a3"/>
        <w:jc w:val="both"/>
        <w:rPr>
          <w:rFonts w:ascii="Times New Roman" w:hAnsi="Times New Roman" w:cs="Times New Roman"/>
          <w:sz w:val="24"/>
          <w:szCs w:val="24"/>
        </w:rPr>
      </w:pPr>
      <w:r>
        <w:rPr>
          <w:rFonts w:ascii="Times New Roman" w:hAnsi="Times New Roman" w:cs="Times New Roman"/>
          <w:sz w:val="24"/>
          <w:szCs w:val="24"/>
        </w:rPr>
        <w:t>е) отдельные случаи несоблюдения наклона, равного расстояния между буквами и словами.</w:t>
      </w:r>
    </w:p>
    <w:p>
      <w:pPr>
        <w:pStyle w:val="a3"/>
        <w:jc w:val="both"/>
        <w:rPr>
          <w:rFonts w:ascii="Times New Roman" w:hAnsi="Times New Roman" w:cs="Times New Roman"/>
          <w:b/>
          <w:sz w:val="24"/>
          <w:szCs w:val="24"/>
        </w:rPr>
      </w:pPr>
      <w:r>
        <w:rPr>
          <w:rFonts w:ascii="Times New Roman" w:hAnsi="Times New Roman" w:cs="Times New Roman"/>
          <w:b/>
          <w:sz w:val="24"/>
          <w:szCs w:val="24"/>
        </w:rPr>
        <w:t>Развитие знаний, умений и навыков по орфографии</w:t>
      </w:r>
    </w:p>
    <w:p>
      <w:pPr>
        <w:pStyle w:val="a3"/>
        <w:jc w:val="both"/>
        <w:rPr>
          <w:rFonts w:ascii="Times New Roman" w:hAnsi="Times New Roman" w:cs="Times New Roman"/>
          <w:sz w:val="24"/>
          <w:szCs w:val="24"/>
        </w:rPr>
      </w:pPr>
      <w:r>
        <w:rPr>
          <w:rFonts w:ascii="Times New Roman" w:hAnsi="Times New Roman" w:cs="Times New Roman"/>
          <w:b/>
          <w:sz w:val="24"/>
          <w:szCs w:val="24"/>
        </w:rPr>
        <w:t>Повышенному уровню</w:t>
      </w:r>
      <w:r>
        <w:rPr>
          <w:rFonts w:ascii="Times New Roman" w:hAnsi="Times New Roman" w:cs="Times New Roman"/>
          <w:sz w:val="24"/>
          <w:szCs w:val="24"/>
        </w:rPr>
        <w:t xml:space="preserve"> соответствует письмо без ошибок, как по текущему, так и по предыдущему материалу.</w:t>
      </w:r>
    </w:p>
    <w:p>
      <w:pPr>
        <w:pStyle w:val="a3"/>
        <w:jc w:val="both"/>
        <w:rPr>
          <w:rFonts w:ascii="Times New Roman" w:hAnsi="Times New Roman" w:cs="Times New Roman"/>
          <w:sz w:val="24"/>
          <w:szCs w:val="24"/>
        </w:rPr>
      </w:pPr>
      <w:r>
        <w:rPr>
          <w:rFonts w:ascii="Times New Roman" w:hAnsi="Times New Roman" w:cs="Times New Roman"/>
          <w:b/>
          <w:sz w:val="24"/>
          <w:szCs w:val="24"/>
        </w:rPr>
        <w:t>Базовому уровню</w:t>
      </w:r>
      <w:r>
        <w:rPr>
          <w:rFonts w:ascii="Times New Roman" w:hAnsi="Times New Roman" w:cs="Times New Roman"/>
          <w:sz w:val="24"/>
          <w:szCs w:val="24"/>
        </w:rPr>
        <w:t xml:space="preserve"> соответствует письмо, при котором число ошибок не превышает 5 и работы не содержат более 5—7 недочетов.</w:t>
      </w:r>
    </w:p>
    <w:p>
      <w:pPr>
        <w:pStyle w:val="a3"/>
        <w:jc w:val="both"/>
        <w:rPr>
          <w:rFonts w:ascii="Times New Roman" w:hAnsi="Times New Roman" w:cs="Times New Roman"/>
          <w:sz w:val="24"/>
          <w:szCs w:val="24"/>
        </w:rPr>
      </w:pPr>
      <w:r>
        <w:rPr>
          <w:rFonts w:ascii="Times New Roman" w:hAnsi="Times New Roman" w:cs="Times New Roman"/>
          <w:b/>
          <w:sz w:val="24"/>
          <w:szCs w:val="24"/>
        </w:rPr>
        <w:t>Ниже базового</w:t>
      </w:r>
      <w:r>
        <w:rPr>
          <w:rFonts w:ascii="Times New Roman" w:hAnsi="Times New Roman" w:cs="Times New Roman"/>
          <w:sz w:val="24"/>
          <w:szCs w:val="24"/>
        </w:rPr>
        <w:t xml:space="preserve"> уровня соответствует письмо, в котором число ошибок и недочётов превышает указанное количество.</w:t>
      </w:r>
    </w:p>
    <w:p>
      <w:pPr>
        <w:pStyle w:val="a3"/>
        <w:jc w:val="both"/>
        <w:rPr>
          <w:rFonts w:ascii="Times New Roman" w:hAnsi="Times New Roman" w:cs="Times New Roman"/>
          <w:sz w:val="24"/>
          <w:szCs w:val="24"/>
        </w:rPr>
      </w:pPr>
      <w:r>
        <w:rPr>
          <w:rFonts w:ascii="Times New Roman" w:hAnsi="Times New Roman" w:cs="Times New Roman"/>
          <w:sz w:val="24"/>
          <w:szCs w:val="24"/>
        </w:rPr>
        <w:t>Сформированность устной речи</w:t>
      </w:r>
    </w:p>
    <w:p>
      <w:pPr>
        <w:pStyle w:val="a3"/>
        <w:jc w:val="both"/>
        <w:rPr>
          <w:rFonts w:ascii="Times New Roman" w:hAnsi="Times New Roman" w:cs="Times New Roman"/>
          <w:sz w:val="24"/>
          <w:szCs w:val="24"/>
        </w:rPr>
      </w:pPr>
      <w:r>
        <w:rPr>
          <w:rFonts w:ascii="Times New Roman" w:hAnsi="Times New Roman" w:cs="Times New Roman"/>
          <w:sz w:val="24"/>
          <w:szCs w:val="24"/>
        </w:rPr>
        <w:t>Критериями оценки сформированности устной речи являются: а) полнота и правильность ответа;</w:t>
      </w:r>
    </w:p>
    <w:p>
      <w:pPr>
        <w:pStyle w:val="a3"/>
        <w:jc w:val="both"/>
        <w:rPr>
          <w:rFonts w:ascii="Times New Roman" w:hAnsi="Times New Roman" w:cs="Times New Roman"/>
          <w:sz w:val="24"/>
          <w:szCs w:val="24"/>
        </w:rPr>
      </w:pPr>
      <w:r>
        <w:rPr>
          <w:rFonts w:ascii="Times New Roman" w:hAnsi="Times New Roman" w:cs="Times New Roman"/>
          <w:sz w:val="24"/>
          <w:szCs w:val="24"/>
        </w:rPr>
        <w:t>б) степень осознанности усвоения излагаемых знаний; в) последовательность изложения;</w:t>
      </w:r>
    </w:p>
    <w:p>
      <w:pPr>
        <w:pStyle w:val="a3"/>
        <w:jc w:val="both"/>
        <w:rPr>
          <w:rFonts w:ascii="Times New Roman" w:hAnsi="Times New Roman" w:cs="Times New Roman"/>
          <w:sz w:val="24"/>
          <w:szCs w:val="24"/>
        </w:rPr>
      </w:pPr>
      <w:r>
        <w:rPr>
          <w:rFonts w:ascii="Times New Roman" w:hAnsi="Times New Roman" w:cs="Times New Roman"/>
          <w:sz w:val="24"/>
          <w:szCs w:val="24"/>
        </w:rPr>
        <w:t>г) культура речи.</w:t>
      </w:r>
    </w:p>
    <w:p>
      <w:pPr>
        <w:pStyle w:val="a3"/>
        <w:ind w:firstLine="708"/>
        <w:jc w:val="both"/>
        <w:rPr>
          <w:rFonts w:ascii="Times New Roman" w:hAnsi="Times New Roman" w:cs="Times New Roman"/>
          <w:sz w:val="24"/>
          <w:szCs w:val="24"/>
        </w:rPr>
      </w:pPr>
      <w:r>
        <w:rPr>
          <w:rFonts w:ascii="Times New Roman" w:hAnsi="Times New Roman" w:cs="Times New Roman"/>
          <w:b/>
          <w:sz w:val="24"/>
          <w:szCs w:val="24"/>
        </w:rPr>
        <w:t>Повышенному уровню</w:t>
      </w:r>
      <w:r>
        <w:rPr>
          <w:rFonts w:ascii="Times New Roman" w:hAnsi="Times New Roman" w:cs="Times New Roman"/>
          <w:sz w:val="24"/>
          <w:szCs w:val="24"/>
        </w:rPr>
        <w:t xml:space="preserve"> развития устной речи соответствуют полные, правильные связанные, последовательные ответы ученика без недочётов или допускается не более одной неточности в речи.</w:t>
      </w:r>
    </w:p>
    <w:p>
      <w:pPr>
        <w:pStyle w:val="a3"/>
        <w:jc w:val="both"/>
        <w:rPr>
          <w:rFonts w:ascii="Times New Roman" w:hAnsi="Times New Roman" w:cs="Times New Roman"/>
          <w:sz w:val="24"/>
          <w:szCs w:val="24"/>
        </w:rPr>
      </w:pPr>
      <w:r>
        <w:rPr>
          <w:rFonts w:ascii="Times New Roman" w:hAnsi="Times New Roman" w:cs="Times New Roman"/>
          <w:sz w:val="24"/>
          <w:szCs w:val="24"/>
        </w:rPr>
        <w:t>Базовому уровню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Ниже базового уровня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w:t>
      </w:r>
      <w:r>
        <w:rPr>
          <w:rFonts w:ascii="Times New Roman" w:hAnsi="Times New Roman" w:cs="Times New Roman"/>
          <w:sz w:val="24"/>
          <w:szCs w:val="24"/>
        </w:rPr>
        <w:lastRenderedPageBreak/>
        <w:t>работе с текстом и анализе слов и предложений, которые исправляет только при помощи учителя, излагает материал несвязно, недостаточно последовательно, допускает неточности в употреблении слов и построении словосочетаний и предложений.</w:t>
      </w:r>
      <w:proofErr w:type="gramEnd"/>
    </w:p>
    <w:p>
      <w:pPr>
        <w:pStyle w:val="a3"/>
        <w:ind w:firstLine="708"/>
        <w:jc w:val="both"/>
        <w:rPr>
          <w:rFonts w:ascii="Times New Roman" w:hAnsi="Times New Roman" w:cs="Times New Roman"/>
          <w:b/>
          <w:sz w:val="24"/>
          <w:szCs w:val="24"/>
        </w:rPr>
      </w:pPr>
      <w:r>
        <w:rPr>
          <w:rFonts w:ascii="Times New Roman" w:hAnsi="Times New Roman" w:cs="Times New Roman"/>
          <w:b/>
          <w:sz w:val="24"/>
          <w:szCs w:val="24"/>
        </w:rPr>
        <w:t>2- 4 класс</w:t>
      </w:r>
    </w:p>
    <w:p>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уровнем достижений учащихся по русскому языку проводится в форме письменных работ: диктантов, грамматических заданий, контрольных списываний, изложений, тестовых заданий.</w:t>
      </w:r>
    </w:p>
    <w:p>
      <w:pPr>
        <w:pStyle w:val="a3"/>
        <w:jc w:val="both"/>
        <w:rPr>
          <w:rFonts w:ascii="Times New Roman" w:hAnsi="Times New Roman" w:cs="Times New Roman"/>
          <w:sz w:val="24"/>
          <w:szCs w:val="24"/>
        </w:rPr>
      </w:pPr>
      <w:r>
        <w:rPr>
          <w:rFonts w:ascii="Times New Roman" w:hAnsi="Times New Roman" w:cs="Times New Roman"/>
          <w:i/>
          <w:sz w:val="24"/>
          <w:szCs w:val="24"/>
        </w:rPr>
        <w:t xml:space="preserve">Диктант </w:t>
      </w:r>
      <w:r>
        <w:rPr>
          <w:rFonts w:ascii="Times New Roman" w:hAnsi="Times New Roman" w:cs="Times New Roman"/>
          <w:sz w:val="24"/>
          <w:szCs w:val="24"/>
        </w:rPr>
        <w:t>служит средством проверки орфографических и пунктуационных умений и навыков.</w:t>
      </w:r>
    </w:p>
    <w:p>
      <w:pPr>
        <w:pStyle w:val="a3"/>
        <w:jc w:val="both"/>
        <w:rPr>
          <w:rFonts w:ascii="Times New Roman" w:hAnsi="Times New Roman" w:cs="Times New Roman"/>
          <w:sz w:val="24"/>
          <w:szCs w:val="24"/>
        </w:rPr>
      </w:pPr>
      <w:r>
        <w:rPr>
          <w:rFonts w:ascii="Times New Roman" w:hAnsi="Times New Roman" w:cs="Times New Roman"/>
          <w:i/>
          <w:sz w:val="24"/>
          <w:szCs w:val="24"/>
        </w:rPr>
        <w:t>Грамматический разбор</w:t>
      </w:r>
      <w:r>
        <w:rPr>
          <w:rFonts w:ascii="Times New Roman" w:hAnsi="Times New Roman" w:cs="Times New Roman"/>
          <w:sz w:val="24"/>
          <w:szCs w:val="24"/>
        </w:rPr>
        <w:t xml:space="preserve"> есть средство проверки степени понимании учащимися изучаемых грамматических явлений, умения производить простейший языковой анализ слов и предложений.</w:t>
      </w:r>
    </w:p>
    <w:p>
      <w:pPr>
        <w:pStyle w:val="a3"/>
        <w:jc w:val="both"/>
        <w:rPr>
          <w:rFonts w:ascii="Times New Roman" w:hAnsi="Times New Roman" w:cs="Times New Roman"/>
          <w:sz w:val="24"/>
          <w:szCs w:val="24"/>
        </w:rPr>
      </w:pPr>
      <w:r>
        <w:rPr>
          <w:rFonts w:ascii="Times New Roman" w:hAnsi="Times New Roman" w:cs="Times New Roman"/>
          <w:i/>
          <w:sz w:val="24"/>
          <w:szCs w:val="24"/>
        </w:rPr>
        <w:t>Контрольное списывание</w:t>
      </w:r>
      <w:r>
        <w:rPr>
          <w:rFonts w:ascii="Times New Roman" w:hAnsi="Times New Roman" w:cs="Times New Roman"/>
          <w:sz w:val="24"/>
          <w:szCs w:val="24"/>
        </w:rPr>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pPr>
        <w:pStyle w:val="a3"/>
        <w:jc w:val="both"/>
        <w:rPr>
          <w:rFonts w:ascii="Times New Roman" w:hAnsi="Times New Roman" w:cs="Times New Roman"/>
          <w:sz w:val="24"/>
          <w:szCs w:val="24"/>
        </w:rPr>
      </w:pPr>
      <w:r>
        <w:rPr>
          <w:rFonts w:ascii="Times New Roman" w:hAnsi="Times New Roman" w:cs="Times New Roman"/>
          <w:i/>
          <w:sz w:val="24"/>
          <w:szCs w:val="24"/>
        </w:rPr>
        <w:t>Изложение (обучающее</w:t>
      </w:r>
      <w:r>
        <w:rPr>
          <w:rFonts w:ascii="Times New Roman" w:hAnsi="Times New Roman" w:cs="Times New Roman"/>
          <w:sz w:val="24"/>
          <w:szCs w:val="24"/>
        </w:rPr>
        <w:t>)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pPr>
        <w:pStyle w:val="a3"/>
        <w:jc w:val="both"/>
        <w:rPr>
          <w:rFonts w:ascii="Times New Roman" w:hAnsi="Times New Roman" w:cs="Times New Roman"/>
          <w:sz w:val="24"/>
          <w:szCs w:val="24"/>
        </w:rPr>
      </w:pPr>
      <w:r>
        <w:rPr>
          <w:rFonts w:ascii="Times New Roman" w:hAnsi="Times New Roman" w:cs="Times New Roman"/>
          <w:i/>
          <w:sz w:val="24"/>
          <w:szCs w:val="24"/>
        </w:rPr>
        <w:t>Тестовые задания -</w:t>
      </w:r>
      <w:r>
        <w:rPr>
          <w:rFonts w:ascii="Times New Roman" w:hAnsi="Times New Roman" w:cs="Times New Roman"/>
          <w:sz w:val="24"/>
          <w:szCs w:val="24"/>
        </w:rPr>
        <w:t xml:space="preserve">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pPr>
        <w:pStyle w:val="a3"/>
        <w:jc w:val="both"/>
        <w:rPr>
          <w:rFonts w:ascii="Times New Roman" w:hAnsi="Times New Roman" w:cs="Times New Roman"/>
          <w:b/>
          <w:sz w:val="24"/>
          <w:szCs w:val="24"/>
        </w:rPr>
      </w:pPr>
      <w:r>
        <w:rPr>
          <w:rFonts w:ascii="Times New Roman" w:hAnsi="Times New Roman" w:cs="Times New Roman"/>
          <w:b/>
          <w:sz w:val="24"/>
          <w:szCs w:val="24"/>
        </w:rPr>
        <w:t>Проверка и оценивание устных ответов</w:t>
      </w:r>
    </w:p>
    <w:p>
      <w:pPr>
        <w:pStyle w:val="a3"/>
        <w:ind w:firstLine="708"/>
        <w:jc w:val="both"/>
        <w:rPr>
          <w:rFonts w:ascii="Times New Roman" w:hAnsi="Times New Roman" w:cs="Times New Roman"/>
          <w:sz w:val="24"/>
          <w:szCs w:val="24"/>
        </w:rPr>
      </w:pPr>
      <w:r>
        <w:rPr>
          <w:rFonts w:ascii="Times New Roman" w:hAnsi="Times New Roman" w:cs="Times New Roman"/>
          <w:sz w:val="24"/>
          <w:szCs w:val="24"/>
        </w:rPr>
        <w:t>Устный опрос является важным способом учета знаний, умений и навыков учащихся начальных классов по данным разделам. При оценке устных ответов во внимание принимаются следующие критерии:</w:t>
      </w:r>
    </w:p>
    <w:p>
      <w:pPr>
        <w:pStyle w:val="a3"/>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полнота и правильность ответа;</w:t>
      </w:r>
    </w:p>
    <w:p>
      <w:pPr>
        <w:pStyle w:val="a3"/>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степень осознанности усвоения излагаемых знаний;</w:t>
      </w:r>
    </w:p>
    <w:p>
      <w:pPr>
        <w:pStyle w:val="a3"/>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последовательность изложения и культура речи.</w:t>
      </w:r>
    </w:p>
    <w:p>
      <w:pPr>
        <w:pStyle w:val="a3"/>
        <w:ind w:firstLine="708"/>
        <w:jc w:val="both"/>
        <w:rPr>
          <w:rFonts w:ascii="Times New Roman" w:hAnsi="Times New Roman" w:cs="Times New Roman"/>
          <w:sz w:val="24"/>
          <w:szCs w:val="24"/>
        </w:rPr>
      </w:pPr>
      <w:proofErr w:type="gramStart"/>
      <w:r>
        <w:rPr>
          <w:rFonts w:ascii="Times New Roman" w:hAnsi="Times New Roman" w:cs="Times New Roman"/>
          <w:sz w:val="24"/>
          <w:szCs w:val="24"/>
        </w:rPr>
        <w:t>Полный ответ ученика, особенно 3-4-х классов, должен представлять собой связное высказывание на заданную учителем тему и свидетельствовать об осознанном усвоении им изученного материала: умении подтверждать ответ (правила, определения) своими примерами, опознавать в тексте по заданию учителя те или иные категории (члены предложения, части речи, склонение, падеж, род, число и др.), слова на определенные правила;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умении</w:t>
      </w:r>
      <w:proofErr w:type="gramEnd"/>
      <w:r>
        <w:rPr>
          <w:rFonts w:ascii="Times New Roman" w:hAnsi="Times New Roman" w:cs="Times New Roman"/>
          <w:sz w:val="24"/>
          <w:szCs w:val="24"/>
        </w:rPr>
        <w:t xml:space="preserve"> объяснять их написание, самостоятельно и правильно применять знания при выполнении практических упражнений и, прежде всего, при проведении разного рода разборов слов (звукобуквенного, по составу, морфологического) и предложений.</w:t>
      </w:r>
    </w:p>
    <w:p>
      <w:pPr>
        <w:pStyle w:val="a3"/>
        <w:ind w:firstLine="708"/>
        <w:jc w:val="both"/>
        <w:rPr>
          <w:rFonts w:ascii="Times New Roman" w:hAnsi="Times New Roman" w:cs="Times New Roman"/>
          <w:sz w:val="24"/>
          <w:szCs w:val="24"/>
        </w:rPr>
      </w:pPr>
      <w:proofErr w:type="gramStart"/>
      <w:r>
        <w:rPr>
          <w:rFonts w:ascii="Times New Roman" w:hAnsi="Times New Roman" w:cs="Times New Roman"/>
          <w:b/>
          <w:sz w:val="24"/>
          <w:szCs w:val="24"/>
        </w:rPr>
        <w:t>Оценка «5»</w:t>
      </w:r>
      <w:r>
        <w:rPr>
          <w:rFonts w:ascii="Times New Roman" w:hAnsi="Times New Roman" w:cs="Times New Roman"/>
          <w:sz w:val="24"/>
          <w:szCs w:val="24"/>
        </w:rPr>
        <w:t xml:space="preserve"> ставится, если ученик дает полный и правильный ответ, обнаруживает осознанное усвоение программного материала, а также демонстрирует знания выше программы,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w:t>
      </w:r>
      <w:proofErr w:type="gramEnd"/>
    </w:p>
    <w:p>
      <w:pPr>
        <w:pStyle w:val="a3"/>
        <w:ind w:firstLine="708"/>
        <w:jc w:val="both"/>
        <w:rPr>
          <w:rFonts w:ascii="Times New Roman" w:hAnsi="Times New Roman" w:cs="Times New Roman"/>
          <w:sz w:val="24"/>
          <w:szCs w:val="24"/>
        </w:rPr>
      </w:pPr>
      <w:proofErr w:type="gramStart"/>
      <w:r>
        <w:rPr>
          <w:rFonts w:ascii="Times New Roman" w:hAnsi="Times New Roman" w:cs="Times New Roman"/>
          <w:b/>
          <w:sz w:val="24"/>
          <w:szCs w:val="24"/>
        </w:rPr>
        <w:t>Оценка «4»</w:t>
      </w:r>
      <w:r>
        <w:rPr>
          <w:rFonts w:ascii="Times New Roman" w:hAnsi="Times New Roman" w:cs="Times New Roman"/>
          <w:sz w:val="24"/>
          <w:szCs w:val="24"/>
        </w:rPr>
        <w:t xml:space="preserve"> ставится, если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или допускает не более одной неточности в речи.</w:t>
      </w:r>
      <w:proofErr w:type="gramEnd"/>
    </w:p>
    <w:p>
      <w:pPr>
        <w:pStyle w:val="a3"/>
        <w:ind w:firstLine="708"/>
        <w:jc w:val="both"/>
        <w:rPr>
          <w:rFonts w:ascii="Times New Roman" w:hAnsi="Times New Roman" w:cs="Times New Roman"/>
          <w:sz w:val="24"/>
          <w:szCs w:val="24"/>
        </w:rPr>
      </w:pPr>
      <w:r>
        <w:rPr>
          <w:rFonts w:ascii="Times New Roman" w:hAnsi="Times New Roman" w:cs="Times New Roman"/>
          <w:b/>
          <w:sz w:val="24"/>
          <w:szCs w:val="24"/>
        </w:rPr>
        <w:t>Оценка «3»</w:t>
      </w:r>
      <w:r>
        <w:rPr>
          <w:rFonts w:ascii="Times New Roman" w:hAnsi="Times New Roman" w:cs="Times New Roman"/>
          <w:sz w:val="24"/>
          <w:szCs w:val="24"/>
        </w:rPr>
        <w:t xml:space="preserve"> ставится, если ученик дает ответ, близкий к требованиям, установленным для оценки «4», но допускает 1-2 неточности в речевом оформлении ответа, в подтверждении верно сформулированного правила примерами, при работе над </w:t>
      </w:r>
      <w:r>
        <w:rPr>
          <w:rFonts w:ascii="Times New Roman" w:hAnsi="Times New Roman" w:cs="Times New Roman"/>
          <w:sz w:val="24"/>
          <w:szCs w:val="24"/>
        </w:rPr>
        <w:lastRenderedPageBreak/>
        <w:t>текстом и анализе слов в предложении, которые легко исправляет сам или с небольшой помощью учителя.</w:t>
      </w:r>
    </w:p>
    <w:p>
      <w:pPr>
        <w:pStyle w:val="a3"/>
        <w:ind w:firstLine="708"/>
        <w:jc w:val="both"/>
        <w:rPr>
          <w:rFonts w:ascii="Times New Roman" w:hAnsi="Times New Roman" w:cs="Times New Roman"/>
          <w:sz w:val="24"/>
          <w:szCs w:val="24"/>
        </w:rPr>
      </w:pPr>
      <w:proofErr w:type="gramStart"/>
      <w:r>
        <w:rPr>
          <w:rFonts w:ascii="Times New Roman" w:hAnsi="Times New Roman" w:cs="Times New Roman"/>
          <w:b/>
          <w:sz w:val="24"/>
          <w:szCs w:val="24"/>
        </w:rPr>
        <w:t>Оценка «2»</w:t>
      </w:r>
      <w:r>
        <w:rPr>
          <w:rFonts w:ascii="Times New Roman" w:hAnsi="Times New Roman" w:cs="Times New Roman"/>
          <w:sz w:val="24"/>
          <w:szCs w:val="24"/>
        </w:rPr>
        <w:t xml:space="preserve"> ставится, если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 предложений.</w:t>
      </w:r>
      <w:proofErr w:type="gramEnd"/>
    </w:p>
    <w:p>
      <w:pPr>
        <w:pStyle w:val="a3"/>
        <w:jc w:val="both"/>
        <w:rPr>
          <w:rFonts w:ascii="Times New Roman" w:hAnsi="Times New Roman" w:cs="Times New Roman"/>
          <w:b/>
          <w:sz w:val="24"/>
          <w:szCs w:val="24"/>
        </w:rPr>
      </w:pPr>
      <w:r>
        <w:rPr>
          <w:rFonts w:ascii="Times New Roman" w:hAnsi="Times New Roman" w:cs="Times New Roman"/>
          <w:b/>
          <w:sz w:val="24"/>
          <w:szCs w:val="24"/>
        </w:rPr>
        <w:t>Диктант.</w:t>
      </w:r>
    </w:p>
    <w:p>
      <w:pPr>
        <w:pStyle w:val="a3"/>
        <w:jc w:val="both"/>
        <w:rPr>
          <w:rFonts w:ascii="Times New Roman" w:hAnsi="Times New Roman" w:cs="Times New Roman"/>
          <w:sz w:val="24"/>
          <w:szCs w:val="24"/>
        </w:rPr>
      </w:pPr>
      <w:r>
        <w:rPr>
          <w:rFonts w:ascii="Times New Roman" w:hAnsi="Times New Roman" w:cs="Times New Roman"/>
          <w:sz w:val="24"/>
          <w:szCs w:val="24"/>
        </w:rPr>
        <w:t>«5» – ставится, если нет ошибок и исправлений; работа написана аккуратно в соответствии с требованиями каллиграфии (во 2 -4 классе возможно одно исправление)</w:t>
      </w:r>
    </w:p>
    <w:p>
      <w:pPr>
        <w:pStyle w:val="a3"/>
        <w:jc w:val="both"/>
        <w:rPr>
          <w:rFonts w:ascii="Times New Roman" w:hAnsi="Times New Roman" w:cs="Times New Roman"/>
          <w:sz w:val="24"/>
          <w:szCs w:val="24"/>
        </w:rPr>
      </w:pPr>
      <w:r>
        <w:rPr>
          <w:rFonts w:ascii="Times New Roman" w:hAnsi="Times New Roman" w:cs="Times New Roman"/>
          <w:sz w:val="24"/>
          <w:szCs w:val="24"/>
        </w:rPr>
        <w:t>«4» – ставится, если не более двух орфографических ошибок; работа выполнена чисто, но есть небольшие отклонения от каллиграфических норм.</w:t>
      </w:r>
    </w:p>
    <w:p>
      <w:pPr>
        <w:pStyle w:val="a3"/>
        <w:jc w:val="both"/>
        <w:rPr>
          <w:rFonts w:ascii="Times New Roman" w:hAnsi="Times New Roman" w:cs="Times New Roman"/>
          <w:sz w:val="24"/>
          <w:szCs w:val="24"/>
        </w:rPr>
      </w:pPr>
      <w:r>
        <w:rPr>
          <w:rFonts w:ascii="Times New Roman" w:hAnsi="Times New Roman" w:cs="Times New Roman"/>
          <w:sz w:val="24"/>
          <w:szCs w:val="24"/>
        </w:rPr>
        <w:t>«3» – ставится, если допущено 3 – 5 ошибок, работа написана небрежно;</w:t>
      </w:r>
    </w:p>
    <w:p>
      <w:pPr>
        <w:pStyle w:val="a3"/>
        <w:jc w:val="both"/>
        <w:rPr>
          <w:rFonts w:ascii="Times New Roman" w:hAnsi="Times New Roman" w:cs="Times New Roman"/>
          <w:sz w:val="24"/>
          <w:szCs w:val="24"/>
        </w:rPr>
      </w:pPr>
      <w:r>
        <w:rPr>
          <w:rFonts w:ascii="Times New Roman" w:hAnsi="Times New Roman" w:cs="Times New Roman"/>
          <w:sz w:val="24"/>
          <w:szCs w:val="24"/>
        </w:rPr>
        <w:t>«2» – ставится, если допущено более 5 орфографических ошибок, работа написана неряшливо.</w:t>
      </w:r>
    </w:p>
    <w:p>
      <w:pPr>
        <w:pStyle w:val="a3"/>
        <w:jc w:val="both"/>
        <w:rPr>
          <w:rFonts w:ascii="Times New Roman" w:hAnsi="Times New Roman" w:cs="Times New Roman"/>
          <w:sz w:val="24"/>
          <w:szCs w:val="24"/>
        </w:rPr>
      </w:pPr>
      <w:r>
        <w:rPr>
          <w:rFonts w:ascii="Times New Roman" w:hAnsi="Times New Roman" w:cs="Times New Roman"/>
          <w:sz w:val="24"/>
          <w:szCs w:val="24"/>
        </w:rPr>
        <w:t>Ошибкой в диктанте следует считать:</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нарушение правил орфографии при написании слов;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пропуск и искажение бу</w:t>
      </w:r>
      <w:proofErr w:type="gramStart"/>
      <w:r>
        <w:rPr>
          <w:rFonts w:ascii="Times New Roman" w:hAnsi="Times New Roman" w:cs="Times New Roman"/>
          <w:sz w:val="24"/>
          <w:szCs w:val="24"/>
        </w:rPr>
        <w:t>кв в сл</w:t>
      </w:r>
      <w:proofErr w:type="gramEnd"/>
      <w:r>
        <w:rPr>
          <w:rFonts w:ascii="Times New Roman" w:hAnsi="Times New Roman" w:cs="Times New Roman"/>
          <w:sz w:val="24"/>
          <w:szCs w:val="24"/>
        </w:rPr>
        <w:t>овах;</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замену слов;</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отсутствие знаков препинания в пределах программы данного класса;</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неправильное написание слов, которые не проверяются правилом (списки таких слов даны в программе каждого класса).</w:t>
      </w:r>
    </w:p>
    <w:p>
      <w:pPr>
        <w:pStyle w:val="a3"/>
        <w:jc w:val="both"/>
        <w:rPr>
          <w:rFonts w:ascii="Times New Roman" w:hAnsi="Times New Roman" w:cs="Times New Roman"/>
          <w:sz w:val="24"/>
          <w:szCs w:val="24"/>
        </w:rPr>
      </w:pPr>
      <w:r>
        <w:rPr>
          <w:rFonts w:ascii="Times New Roman" w:hAnsi="Times New Roman" w:cs="Times New Roman"/>
          <w:b/>
          <w:sz w:val="24"/>
          <w:szCs w:val="24"/>
        </w:rPr>
        <w:t>За ошибку не считаются</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ошибки </w:t>
      </w:r>
      <w:proofErr w:type="gramStart"/>
      <w:r>
        <w:rPr>
          <w:rFonts w:ascii="Times New Roman" w:hAnsi="Times New Roman" w:cs="Times New Roman"/>
          <w:sz w:val="24"/>
          <w:szCs w:val="24"/>
        </w:rPr>
        <w:t>на те</w:t>
      </w:r>
      <w:proofErr w:type="gramEnd"/>
      <w:r>
        <w:rPr>
          <w:rFonts w:ascii="Times New Roman" w:hAnsi="Times New Roman" w:cs="Times New Roman"/>
          <w:sz w:val="24"/>
          <w:szCs w:val="24"/>
        </w:rPr>
        <w:t xml:space="preserve"> разделы орфографии и пунктуации, которые ни в данном классе, ни в предшествующих классах не изучались;</w:t>
      </w:r>
    </w:p>
    <w:p>
      <w:pPr>
        <w:pStyle w:val="a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единичный пропуск точки в конце предложения, если первое слово следующего предложения написано с заглавной буквы; • единичный случай замены одного слова без искажения смысла.</w:t>
      </w:r>
    </w:p>
    <w:p>
      <w:pPr>
        <w:pStyle w:val="a3"/>
        <w:jc w:val="both"/>
        <w:rPr>
          <w:rFonts w:ascii="Times New Roman" w:hAnsi="Times New Roman" w:cs="Times New Roman"/>
          <w:sz w:val="24"/>
          <w:szCs w:val="24"/>
        </w:rPr>
      </w:pPr>
      <w:r>
        <w:rPr>
          <w:rFonts w:ascii="Times New Roman" w:hAnsi="Times New Roman" w:cs="Times New Roman"/>
          <w:sz w:val="24"/>
          <w:szCs w:val="24"/>
        </w:rPr>
        <w:t>За одну ошибку в диктанте считаются: - два исправления; - две пунктуационные ошибки; - 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pPr>
        <w:pStyle w:val="a3"/>
        <w:jc w:val="both"/>
        <w:rPr>
          <w:rFonts w:ascii="Times New Roman" w:hAnsi="Times New Roman" w:cs="Times New Roman"/>
          <w:b/>
          <w:sz w:val="24"/>
          <w:szCs w:val="24"/>
        </w:rPr>
      </w:pPr>
      <w:r>
        <w:rPr>
          <w:rFonts w:ascii="Times New Roman" w:hAnsi="Times New Roman" w:cs="Times New Roman"/>
          <w:b/>
          <w:sz w:val="24"/>
          <w:szCs w:val="24"/>
        </w:rPr>
        <w:t>Объем диктанта</w:t>
      </w:r>
    </w:p>
    <w:p>
      <w:pPr>
        <w:pStyle w:val="a3"/>
        <w:jc w:val="both"/>
        <w:rPr>
          <w:rFonts w:ascii="Times New Roman" w:hAnsi="Times New Roman" w:cs="Times New Roman"/>
          <w:sz w:val="24"/>
          <w:szCs w:val="24"/>
        </w:rPr>
      </w:pPr>
      <w:r>
        <w:rPr>
          <w:rFonts w:ascii="Times New Roman" w:hAnsi="Times New Roman" w:cs="Times New Roman"/>
          <w:sz w:val="24"/>
          <w:szCs w:val="24"/>
        </w:rPr>
        <w:t>1-й класс- 15 - 17 слов.</w:t>
      </w:r>
    </w:p>
    <w:p>
      <w:pPr>
        <w:pStyle w:val="a3"/>
        <w:jc w:val="both"/>
        <w:rPr>
          <w:rFonts w:ascii="Times New Roman" w:hAnsi="Times New Roman" w:cs="Times New Roman"/>
          <w:sz w:val="24"/>
          <w:szCs w:val="24"/>
        </w:rPr>
      </w:pPr>
      <w:r>
        <w:rPr>
          <w:rFonts w:ascii="Times New Roman" w:hAnsi="Times New Roman" w:cs="Times New Roman"/>
          <w:sz w:val="24"/>
          <w:szCs w:val="24"/>
        </w:rPr>
        <w:t>2-й класс - 1 - 2 четверть - 25 - 35 слов, 3 - 4 четверть - 35 - 52 слова.</w:t>
      </w:r>
    </w:p>
    <w:p>
      <w:pPr>
        <w:pStyle w:val="a3"/>
        <w:jc w:val="both"/>
        <w:rPr>
          <w:rFonts w:ascii="Times New Roman" w:hAnsi="Times New Roman" w:cs="Times New Roman"/>
          <w:sz w:val="24"/>
          <w:szCs w:val="24"/>
        </w:rPr>
      </w:pPr>
      <w:r>
        <w:rPr>
          <w:rFonts w:ascii="Times New Roman" w:hAnsi="Times New Roman" w:cs="Times New Roman"/>
          <w:sz w:val="24"/>
          <w:szCs w:val="24"/>
        </w:rPr>
        <w:t>3-й класс - 1 - 2 четверг - 45 - 53 слова, 3 - 4 четверть - 53 - 73 слова.</w:t>
      </w:r>
    </w:p>
    <w:p>
      <w:pPr>
        <w:pStyle w:val="a3"/>
        <w:jc w:val="both"/>
        <w:rPr>
          <w:rFonts w:ascii="Times New Roman" w:hAnsi="Times New Roman" w:cs="Times New Roman"/>
          <w:sz w:val="24"/>
          <w:szCs w:val="24"/>
        </w:rPr>
      </w:pPr>
      <w:r>
        <w:rPr>
          <w:rFonts w:ascii="Times New Roman" w:hAnsi="Times New Roman" w:cs="Times New Roman"/>
          <w:sz w:val="24"/>
          <w:szCs w:val="24"/>
        </w:rPr>
        <w:t>4-й класс - 1 - 2 четверть - 58 - 77 слов, 3 - 4 четверть - 77- 93 слова.</w:t>
      </w:r>
    </w:p>
    <w:p>
      <w:pPr>
        <w:pStyle w:val="a3"/>
        <w:jc w:val="both"/>
        <w:rPr>
          <w:rFonts w:ascii="Times New Roman" w:hAnsi="Times New Roman" w:cs="Times New Roman"/>
          <w:b/>
          <w:sz w:val="24"/>
          <w:szCs w:val="24"/>
        </w:rPr>
      </w:pPr>
      <w:r>
        <w:rPr>
          <w:rFonts w:ascii="Times New Roman" w:hAnsi="Times New Roman" w:cs="Times New Roman"/>
          <w:b/>
          <w:sz w:val="24"/>
          <w:szCs w:val="24"/>
        </w:rPr>
        <w:t>Оценки за грамматические задания</w:t>
      </w:r>
    </w:p>
    <w:p>
      <w:pPr>
        <w:pStyle w:val="a3"/>
        <w:jc w:val="both"/>
        <w:rPr>
          <w:rFonts w:ascii="Times New Roman" w:hAnsi="Times New Roman" w:cs="Times New Roman"/>
          <w:sz w:val="24"/>
          <w:szCs w:val="24"/>
        </w:rPr>
      </w:pPr>
      <w:r>
        <w:rPr>
          <w:rFonts w:ascii="Times New Roman" w:hAnsi="Times New Roman" w:cs="Times New Roman"/>
          <w:sz w:val="24"/>
          <w:szCs w:val="24"/>
        </w:rPr>
        <w:t>«5» –всё верно;</w:t>
      </w:r>
    </w:p>
    <w:p>
      <w:pPr>
        <w:pStyle w:val="a3"/>
        <w:jc w:val="both"/>
        <w:rPr>
          <w:rFonts w:ascii="Times New Roman" w:hAnsi="Times New Roman" w:cs="Times New Roman"/>
          <w:sz w:val="24"/>
          <w:szCs w:val="24"/>
        </w:rPr>
      </w:pPr>
      <w:r>
        <w:rPr>
          <w:rFonts w:ascii="Times New Roman" w:hAnsi="Times New Roman" w:cs="Times New Roman"/>
          <w:sz w:val="24"/>
          <w:szCs w:val="24"/>
        </w:rPr>
        <w:t>«4» – не менее 3/4 верно;</w:t>
      </w:r>
    </w:p>
    <w:p>
      <w:pPr>
        <w:pStyle w:val="a3"/>
        <w:jc w:val="both"/>
        <w:rPr>
          <w:rFonts w:ascii="Times New Roman" w:hAnsi="Times New Roman" w:cs="Times New Roman"/>
          <w:sz w:val="24"/>
          <w:szCs w:val="24"/>
        </w:rPr>
      </w:pPr>
      <w:r>
        <w:rPr>
          <w:rFonts w:ascii="Times New Roman" w:hAnsi="Times New Roman" w:cs="Times New Roman"/>
          <w:sz w:val="24"/>
          <w:szCs w:val="24"/>
        </w:rPr>
        <w:t>«3» – не менее 1/2 верно;</w:t>
      </w:r>
    </w:p>
    <w:p>
      <w:pPr>
        <w:pStyle w:val="a3"/>
        <w:jc w:val="both"/>
        <w:rPr>
          <w:rFonts w:ascii="Times New Roman" w:hAnsi="Times New Roman" w:cs="Times New Roman"/>
          <w:sz w:val="24"/>
          <w:szCs w:val="24"/>
        </w:rPr>
      </w:pPr>
      <w:r>
        <w:rPr>
          <w:rFonts w:ascii="Times New Roman" w:hAnsi="Times New Roman" w:cs="Times New Roman"/>
          <w:sz w:val="24"/>
          <w:szCs w:val="24"/>
        </w:rPr>
        <w:t>«2» –не выполнено больше половины общего объёма заданий.</w:t>
      </w:r>
    </w:p>
    <w:p>
      <w:pPr>
        <w:pStyle w:val="a3"/>
        <w:jc w:val="both"/>
        <w:rPr>
          <w:rFonts w:ascii="Times New Roman" w:hAnsi="Times New Roman" w:cs="Times New Roman"/>
          <w:sz w:val="24"/>
          <w:szCs w:val="24"/>
        </w:rPr>
      </w:pPr>
      <w:r>
        <w:rPr>
          <w:rFonts w:ascii="Times New Roman" w:hAnsi="Times New Roman" w:cs="Times New Roman"/>
          <w:b/>
          <w:sz w:val="24"/>
          <w:szCs w:val="24"/>
        </w:rPr>
        <w:t>Контрольное списывание</w:t>
      </w:r>
      <w:r>
        <w:rPr>
          <w:rFonts w:ascii="Times New Roman" w:hAnsi="Times New Roman" w:cs="Times New Roman"/>
          <w:sz w:val="24"/>
          <w:szCs w:val="24"/>
        </w:rPr>
        <w:t>.</w:t>
      </w:r>
    </w:p>
    <w:p>
      <w:pPr>
        <w:pStyle w:val="a3"/>
        <w:jc w:val="both"/>
        <w:rPr>
          <w:rFonts w:ascii="Times New Roman" w:hAnsi="Times New Roman" w:cs="Times New Roman"/>
          <w:sz w:val="24"/>
          <w:szCs w:val="24"/>
        </w:rPr>
      </w:pPr>
      <w:r>
        <w:rPr>
          <w:rFonts w:ascii="Times New Roman" w:hAnsi="Times New Roman" w:cs="Times New Roman"/>
          <w:sz w:val="24"/>
          <w:szCs w:val="24"/>
        </w:rPr>
        <w:t>«5» -ставится за безошибочное аккуратное выполнение работы;</w:t>
      </w:r>
    </w:p>
    <w:p>
      <w:pPr>
        <w:pStyle w:val="a3"/>
        <w:jc w:val="both"/>
        <w:rPr>
          <w:rFonts w:ascii="Times New Roman" w:hAnsi="Times New Roman" w:cs="Times New Roman"/>
          <w:sz w:val="24"/>
          <w:szCs w:val="24"/>
        </w:rPr>
      </w:pPr>
      <w:r>
        <w:rPr>
          <w:rFonts w:ascii="Times New Roman" w:hAnsi="Times New Roman" w:cs="Times New Roman"/>
          <w:sz w:val="24"/>
          <w:szCs w:val="24"/>
        </w:rPr>
        <w:t>«4» –ставится, если в работе 1 ошибка и 1 исправление;</w:t>
      </w:r>
    </w:p>
    <w:p>
      <w:pPr>
        <w:pStyle w:val="a3"/>
        <w:jc w:val="both"/>
        <w:rPr>
          <w:rFonts w:ascii="Times New Roman" w:hAnsi="Times New Roman" w:cs="Times New Roman"/>
          <w:sz w:val="24"/>
          <w:szCs w:val="24"/>
        </w:rPr>
      </w:pPr>
      <w:r>
        <w:rPr>
          <w:rFonts w:ascii="Times New Roman" w:hAnsi="Times New Roman" w:cs="Times New Roman"/>
          <w:sz w:val="24"/>
          <w:szCs w:val="24"/>
        </w:rPr>
        <w:t>«3» –ставится, если в работе допущены 2 ошибки и 1 исправление;</w:t>
      </w:r>
    </w:p>
    <w:p>
      <w:pPr>
        <w:pStyle w:val="a3"/>
        <w:jc w:val="both"/>
        <w:rPr>
          <w:rFonts w:ascii="Times New Roman" w:hAnsi="Times New Roman" w:cs="Times New Roman"/>
          <w:sz w:val="24"/>
          <w:szCs w:val="24"/>
        </w:rPr>
      </w:pPr>
      <w:r>
        <w:rPr>
          <w:rFonts w:ascii="Times New Roman" w:hAnsi="Times New Roman" w:cs="Times New Roman"/>
          <w:sz w:val="24"/>
          <w:szCs w:val="24"/>
        </w:rPr>
        <w:t>«2» –ставится, если в  работе  допущены 3</w:t>
      </w:r>
      <w:r>
        <w:rPr>
          <w:rFonts w:ascii="Times New Roman" w:hAnsi="Times New Roman" w:cs="Times New Roman"/>
          <w:sz w:val="24"/>
          <w:szCs w:val="24"/>
        </w:rPr>
        <w:tab/>
        <w:t>и более орфографические ошибки.</w:t>
      </w:r>
    </w:p>
    <w:p>
      <w:pPr>
        <w:pStyle w:val="a3"/>
        <w:jc w:val="both"/>
        <w:rPr>
          <w:rFonts w:ascii="Times New Roman" w:hAnsi="Times New Roman" w:cs="Times New Roman"/>
          <w:sz w:val="24"/>
          <w:szCs w:val="24"/>
        </w:rPr>
      </w:pPr>
      <w:r>
        <w:rPr>
          <w:rFonts w:ascii="Times New Roman" w:hAnsi="Times New Roman" w:cs="Times New Roman"/>
          <w:b/>
          <w:sz w:val="24"/>
          <w:szCs w:val="24"/>
        </w:rPr>
        <w:t>Словарный диктант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ценивается строже контрольного диктанта).</w:t>
      </w:r>
    </w:p>
    <w:p>
      <w:pPr>
        <w:pStyle w:val="a3"/>
        <w:jc w:val="both"/>
        <w:rPr>
          <w:rFonts w:ascii="Times New Roman" w:hAnsi="Times New Roman" w:cs="Times New Roman"/>
          <w:sz w:val="24"/>
          <w:szCs w:val="24"/>
        </w:rPr>
      </w:pPr>
      <w:r>
        <w:rPr>
          <w:rFonts w:ascii="Times New Roman" w:hAnsi="Times New Roman" w:cs="Times New Roman"/>
          <w:sz w:val="24"/>
          <w:szCs w:val="24"/>
        </w:rPr>
        <w:t>«5» –нет ошибок;</w:t>
      </w:r>
    </w:p>
    <w:p>
      <w:pPr>
        <w:pStyle w:val="a3"/>
        <w:jc w:val="both"/>
        <w:rPr>
          <w:rFonts w:ascii="Times New Roman" w:hAnsi="Times New Roman" w:cs="Times New Roman"/>
          <w:sz w:val="24"/>
          <w:szCs w:val="24"/>
        </w:rPr>
      </w:pPr>
      <w:r>
        <w:rPr>
          <w:rFonts w:ascii="Times New Roman" w:hAnsi="Times New Roman" w:cs="Times New Roman"/>
          <w:sz w:val="24"/>
          <w:szCs w:val="24"/>
        </w:rPr>
        <w:t>«4» –1-2 ошибки;</w:t>
      </w:r>
    </w:p>
    <w:p>
      <w:pPr>
        <w:pStyle w:val="a3"/>
        <w:jc w:val="both"/>
        <w:rPr>
          <w:rFonts w:ascii="Times New Roman" w:hAnsi="Times New Roman" w:cs="Times New Roman"/>
          <w:sz w:val="24"/>
          <w:szCs w:val="24"/>
        </w:rPr>
      </w:pPr>
      <w:r>
        <w:rPr>
          <w:rFonts w:ascii="Times New Roman" w:hAnsi="Times New Roman" w:cs="Times New Roman"/>
          <w:sz w:val="24"/>
          <w:szCs w:val="24"/>
        </w:rPr>
        <w:t>«3» –3-4ошибки (если 15-20 слов);</w:t>
      </w:r>
    </w:p>
    <w:p>
      <w:pPr>
        <w:pStyle w:val="a3"/>
        <w:jc w:val="both"/>
        <w:rPr>
          <w:rFonts w:ascii="Times New Roman" w:hAnsi="Times New Roman" w:cs="Times New Roman"/>
          <w:b/>
          <w:sz w:val="24"/>
          <w:szCs w:val="24"/>
          <w:lang w:bidi="ru-RU"/>
        </w:rPr>
      </w:pPr>
      <w:r>
        <w:rPr>
          <w:rFonts w:ascii="Times New Roman" w:hAnsi="Times New Roman" w:cs="Times New Roman"/>
          <w:sz w:val="24"/>
          <w:szCs w:val="24"/>
          <w:lang w:bidi="ru-RU"/>
        </w:rPr>
        <w:t>«2» – более 3-4 ошибок (если 15-20 слов</w:t>
      </w:r>
      <w:r>
        <w:rPr>
          <w:rFonts w:ascii="Times New Roman" w:hAnsi="Times New Roman" w:cs="Times New Roman"/>
          <w:b/>
          <w:sz w:val="24"/>
          <w:szCs w:val="24"/>
          <w:lang w:bidi="ru-RU"/>
        </w:rPr>
        <w:t>).</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Объём</w:t>
      </w:r>
      <w:r>
        <w:rPr>
          <w:rFonts w:ascii="Times New Roman" w:hAnsi="Times New Roman" w:cs="Times New Roman"/>
          <w:sz w:val="24"/>
          <w:szCs w:val="24"/>
          <w:lang w:bidi="ru-RU"/>
        </w:rPr>
        <w:tab/>
        <w:t>словарного диктанта: 2-й класс -10-12 слов, 3-й класс –12-15 слов, 4-й</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класс </w:t>
      </w:r>
      <w:proofErr w:type="gramStart"/>
      <w:r>
        <w:rPr>
          <w:rFonts w:ascii="Times New Roman" w:hAnsi="Times New Roman" w:cs="Times New Roman"/>
          <w:sz w:val="24"/>
          <w:szCs w:val="24"/>
          <w:lang w:bidi="ru-RU"/>
        </w:rPr>
        <w:t>–д</w:t>
      </w:r>
      <w:proofErr w:type="gramEnd"/>
      <w:r>
        <w:rPr>
          <w:rFonts w:ascii="Times New Roman" w:hAnsi="Times New Roman" w:cs="Times New Roman"/>
          <w:sz w:val="24"/>
          <w:szCs w:val="24"/>
          <w:lang w:bidi="ru-RU"/>
        </w:rPr>
        <w:t>о 20 слов.</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Сочинение и изложение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Основными критериями оценки изложений и сочинений является 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Сочинения и изложения в начальной школе носят обучающий характер.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(5/4).</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Изложение</w:t>
      </w: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Оценка за содержание и речевое оформление: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«5» – правильно и последовательно воспроизведен авторский текст.</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«4» – незначительно нарушена последовательность изложения мыслей, имеются единичные (1-2) фактические и речевые неточности.</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«3»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за соблюдение орфографических и пунктуационных норм:</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«5» – нет речевых и орфографических ошибок, исправлений, допущено 1 исправление.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«4» – имеются 1-2 орфографические ошибки и допущено 1 исправление.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«3»–имеются 3-6 орфографические ошибки и 1-2 исправления.</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«2» – имеются более 6 орфографических ошибок.</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Примечание: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Учитывая, что данный вид работ в начальной школе носит обучающий характер, неудовлетворительные оценки выставляются только за «контрольные» изложения. При этом </w:t>
      </w:r>
      <w:r>
        <w:rPr>
          <w:rFonts w:ascii="Times New Roman" w:hAnsi="Times New Roman" w:cs="Times New Roman"/>
          <w:i/>
          <w:sz w:val="24"/>
          <w:szCs w:val="24"/>
          <w:lang w:bidi="ru-RU"/>
        </w:rPr>
        <w:t xml:space="preserve">все ошибки исправляются, </w:t>
      </w:r>
      <w:r>
        <w:rPr>
          <w:rFonts w:ascii="Times New Roman" w:hAnsi="Times New Roman" w:cs="Times New Roman"/>
          <w:sz w:val="24"/>
          <w:szCs w:val="24"/>
          <w:lang w:bidi="ru-RU"/>
        </w:rPr>
        <w:t>учитель дает содержательную оценку работе на словах. После индивидуальной работы с учащимся над данным видом деятельности выставляется отметка на один балл выше.</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Сочинение</w:t>
      </w: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Оценка за содержание и речевое оформление: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«5» – логически последовательно раскрыта тема, творческий подход.</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«4» – незначительно нарушена последовательность изложения мыслей, имеются единичные (1-2) фактические и речевые неточности.</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«3»–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«2</w:t>
      </w:r>
      <w:r>
        <w:rPr>
          <w:rFonts w:ascii="Times New Roman" w:hAnsi="Times New Roman" w:cs="Times New Roman"/>
          <w:b/>
          <w:sz w:val="24"/>
          <w:szCs w:val="24"/>
          <w:lang w:bidi="ru-RU"/>
        </w:rPr>
        <w:t xml:space="preserve">» </w:t>
      </w:r>
      <w:r>
        <w:rPr>
          <w:rFonts w:ascii="Times New Roman" w:hAnsi="Times New Roman" w:cs="Times New Roman"/>
          <w:sz w:val="24"/>
          <w:szCs w:val="24"/>
          <w:lang w:bidi="ru-RU"/>
        </w:rPr>
        <w:t>– имеются значительные отступления от темы, пропуск важных эпизодов,</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главной части, основной мысли и др., нарушена последовательность изложения мыслей, отсутствует связь между частями, отдельными предложениями, крайне </w:t>
      </w:r>
      <w:proofErr w:type="gramStart"/>
      <w:r>
        <w:rPr>
          <w:rFonts w:ascii="Times New Roman" w:hAnsi="Times New Roman" w:cs="Times New Roman"/>
          <w:sz w:val="24"/>
          <w:szCs w:val="24"/>
          <w:lang w:bidi="ru-RU"/>
        </w:rPr>
        <w:t>однообразен</w:t>
      </w:r>
      <w:proofErr w:type="gramEnd"/>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w:t>
      </w:r>
      <w:r>
        <w:rPr>
          <w:rFonts w:ascii="Times New Roman" w:hAnsi="Times New Roman" w:cs="Times New Roman"/>
          <w:sz w:val="24"/>
          <w:szCs w:val="24"/>
          <w:lang w:bidi="ru-RU"/>
        </w:rPr>
        <w:t>за соблюдение орфографических и пунктуационных норм:</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«5» – нет речевых и орфографических ошибок, допущено 1 исправление.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«4» – имеются 1-2 орфографические ошибки и допущено 1 исправление.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«3» – имеются 3-6 орфографических ошибки и 1-2 исправления.</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«2» – имеются более 6 орфографических ошибок</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         Критерии оценивания результатов </w:t>
      </w:r>
      <w:proofErr w:type="gramStart"/>
      <w:r>
        <w:rPr>
          <w:rFonts w:ascii="Times New Roman" w:hAnsi="Times New Roman" w:cs="Times New Roman"/>
          <w:b/>
          <w:bCs/>
          <w:sz w:val="24"/>
          <w:szCs w:val="24"/>
          <w:lang w:bidi="ru-RU"/>
        </w:rPr>
        <w:t>обучения по</w:t>
      </w:r>
      <w:proofErr w:type="gramEnd"/>
      <w:r>
        <w:rPr>
          <w:rFonts w:ascii="Times New Roman" w:hAnsi="Times New Roman" w:cs="Times New Roman"/>
          <w:b/>
          <w:bCs/>
          <w:sz w:val="24"/>
          <w:szCs w:val="24"/>
          <w:lang w:bidi="ru-RU"/>
        </w:rPr>
        <w:t xml:space="preserve"> литературному чтению</w:t>
      </w:r>
    </w:p>
    <w:p>
      <w:pPr>
        <w:pStyle w:val="a3"/>
        <w:jc w:val="both"/>
        <w:rPr>
          <w:rFonts w:ascii="Times New Roman" w:hAnsi="Times New Roman" w:cs="Times New Roman"/>
          <w:b/>
          <w:sz w:val="24"/>
          <w:szCs w:val="24"/>
          <w:lang w:bidi="ru-RU"/>
        </w:rPr>
      </w:pPr>
      <w:r>
        <w:rPr>
          <w:rFonts w:ascii="Times New Roman" w:hAnsi="Times New Roman" w:cs="Times New Roman"/>
          <w:sz w:val="24"/>
          <w:szCs w:val="24"/>
          <w:lang w:bidi="ru-RU"/>
        </w:rPr>
        <w:t xml:space="preserve"> </w:t>
      </w:r>
      <w:r>
        <w:rPr>
          <w:rFonts w:ascii="Times New Roman" w:hAnsi="Times New Roman" w:cs="Times New Roman"/>
          <w:b/>
          <w:sz w:val="24"/>
          <w:szCs w:val="24"/>
          <w:lang w:bidi="ru-RU"/>
        </w:rPr>
        <w:t>Классификация ошибок и недочетов, влияющих на снижение оценки</w:t>
      </w:r>
    </w:p>
    <w:p>
      <w:pPr>
        <w:pStyle w:val="a3"/>
        <w:jc w:val="both"/>
        <w:rPr>
          <w:rFonts w:ascii="Times New Roman" w:hAnsi="Times New Roman" w:cs="Times New Roman"/>
          <w:b/>
          <w:sz w:val="24"/>
          <w:szCs w:val="24"/>
          <w:lang w:bidi="ru-RU"/>
        </w:rPr>
      </w:pP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Ошибки: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искажения читаемых слов (замена, перестановка, пропуски или добавления букв, слогов, слов);</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неправильная постановка ударений (более двух);</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чтение всего текста без смысловых пауз, нарушение темпа и четкости произношения слов при чтении вслух;</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непонимание общего смысла прочитанного текста за установленное время чтения;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неправильные ответы на вопросы по содержанию текста;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нарушение при пересказе последовательности событий в произведении;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нетвердое знание наизусть подготовленного текста;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монотонность чтения, отсутствие средств выразительности.</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Недочеты:</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 более двух неправильных ударений;</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отдельные нарушения смысловых пауз, темпа и четкости произношения слов при чтении вслух;</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осознание</w:t>
      </w:r>
      <w:r>
        <w:rPr>
          <w:rFonts w:ascii="Times New Roman" w:hAnsi="Times New Roman" w:cs="Times New Roman"/>
          <w:sz w:val="24"/>
          <w:szCs w:val="24"/>
          <w:lang w:bidi="ru-RU"/>
        </w:rPr>
        <w:tab/>
        <w:t>прочитанного</w:t>
      </w:r>
      <w:r>
        <w:rPr>
          <w:rFonts w:ascii="Times New Roman" w:hAnsi="Times New Roman" w:cs="Times New Roman"/>
          <w:sz w:val="24"/>
          <w:szCs w:val="24"/>
          <w:lang w:bidi="ru-RU"/>
        </w:rPr>
        <w:tab/>
        <w:t>текста</w:t>
      </w:r>
      <w:r>
        <w:rPr>
          <w:rFonts w:ascii="Times New Roman" w:hAnsi="Times New Roman" w:cs="Times New Roman"/>
          <w:sz w:val="24"/>
          <w:szCs w:val="24"/>
          <w:lang w:bidi="ru-RU"/>
        </w:rPr>
        <w:tab/>
        <w:t>за</w:t>
      </w:r>
      <w:r>
        <w:rPr>
          <w:rFonts w:ascii="Times New Roman" w:hAnsi="Times New Roman" w:cs="Times New Roman"/>
          <w:sz w:val="24"/>
          <w:szCs w:val="24"/>
          <w:lang w:bidi="ru-RU"/>
        </w:rPr>
        <w:tab/>
        <w:t>время,</w:t>
      </w:r>
      <w:r>
        <w:rPr>
          <w:rFonts w:ascii="Times New Roman" w:hAnsi="Times New Roman" w:cs="Times New Roman"/>
          <w:sz w:val="24"/>
          <w:szCs w:val="24"/>
          <w:lang w:bidi="ru-RU"/>
        </w:rPr>
        <w:tab/>
        <w:t>немного</w:t>
      </w:r>
      <w:r>
        <w:rPr>
          <w:rFonts w:ascii="Times New Roman" w:hAnsi="Times New Roman" w:cs="Times New Roman"/>
          <w:sz w:val="24"/>
          <w:szCs w:val="24"/>
          <w:lang w:bidi="ru-RU"/>
        </w:rPr>
        <w:tab/>
        <w:t>превышающее установленное;</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неточности при формулировке основной мысли произведения;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нецелесообразность использования средств выразительности, недостаточная выразительность при передаче характера персонажа.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1 класс: </w:t>
      </w:r>
      <w:r>
        <w:rPr>
          <w:rFonts w:ascii="Times New Roman" w:hAnsi="Times New Roman" w:cs="Times New Roman"/>
          <w:sz w:val="24"/>
          <w:szCs w:val="24"/>
          <w:lang w:bidi="ru-RU"/>
        </w:rPr>
        <w:t>оценка не ставится, ученик «справился» или «не справился». В I полугодии техника чтения может не проводиться.</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sz w:val="24"/>
          <w:szCs w:val="24"/>
          <w:lang w:bidi="ru-RU"/>
        </w:rPr>
      </w:pPr>
      <w:r>
        <w:rPr>
          <w:rFonts w:ascii="Times New Roman" w:hAnsi="Times New Roman" w:cs="Times New Roman"/>
          <w:sz w:val="24"/>
          <w:szCs w:val="24"/>
          <w:u w:val="thick"/>
          <w:lang w:bidi="ru-RU"/>
        </w:rPr>
        <w:t xml:space="preserve"> </w:t>
      </w:r>
      <w:r>
        <w:rPr>
          <w:rFonts w:ascii="Times New Roman" w:hAnsi="Times New Roman" w:cs="Times New Roman"/>
          <w:b/>
          <w:sz w:val="24"/>
          <w:szCs w:val="24"/>
          <w:u w:val="thick"/>
          <w:lang w:bidi="ru-RU"/>
        </w:rPr>
        <w:t>1 класс</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Навыки чтения (способ, правильность, понимание)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При определении уровня развития умений и навыков по чтению необходимо, прежде всего,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Повышенный уровень </w:t>
      </w:r>
      <w:r>
        <w:rPr>
          <w:rFonts w:ascii="Times New Roman" w:hAnsi="Times New Roman" w:cs="Times New Roman"/>
          <w:sz w:val="24"/>
          <w:szCs w:val="24"/>
          <w:lang w:bidi="ru-RU"/>
        </w:rPr>
        <w:t>- плавный слоговой способ чтения без ошибок, отчетливо произносит звуки и слова, соблюдает ударение в словах.</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      Базовый уровень </w:t>
      </w:r>
      <w:r>
        <w:rPr>
          <w:rFonts w:ascii="Times New Roman" w:hAnsi="Times New Roman" w:cs="Times New Roman"/>
          <w:sz w:val="24"/>
          <w:szCs w:val="24"/>
          <w:lang w:bidi="ru-RU"/>
        </w:rPr>
        <w:t>- слоговой способ чтения, при чтении допускается от 2 до 4</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ошибок. Обучающийся не может понять отдельные </w:t>
      </w:r>
      <w:proofErr w:type="gramStart"/>
      <w:r>
        <w:rPr>
          <w:rFonts w:ascii="Times New Roman" w:hAnsi="Times New Roman" w:cs="Times New Roman"/>
          <w:sz w:val="24"/>
          <w:szCs w:val="24"/>
          <w:lang w:bidi="ru-RU"/>
        </w:rPr>
        <w:t>слова</w:t>
      </w:r>
      <w:proofErr w:type="gramEnd"/>
      <w:r>
        <w:rPr>
          <w:rFonts w:ascii="Times New Roman" w:hAnsi="Times New Roman" w:cs="Times New Roman"/>
          <w:sz w:val="24"/>
          <w:szCs w:val="24"/>
          <w:lang w:bidi="ru-RU"/>
        </w:rPr>
        <w:t xml:space="preserve"> при общем понимании прочитанного, умеет выделить главную мысль, но не может найти в тексте слова и выражения, подтверждающие эту мысль.</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Ниже базового уровня </w:t>
      </w:r>
      <w:r>
        <w:rPr>
          <w:rFonts w:ascii="Times New Roman" w:hAnsi="Times New Roman" w:cs="Times New Roman"/>
          <w:i/>
          <w:sz w:val="24"/>
          <w:szCs w:val="24"/>
          <w:lang w:bidi="ru-RU"/>
        </w:rPr>
        <w:t xml:space="preserve">- </w:t>
      </w:r>
      <w:r>
        <w:rPr>
          <w:rFonts w:ascii="Times New Roman" w:hAnsi="Times New Roman" w:cs="Times New Roman"/>
          <w:sz w:val="24"/>
          <w:szCs w:val="24"/>
          <w:lang w:bidi="ru-RU"/>
        </w:rPr>
        <w:t>чтение по буквам без смысловых пауз и чёткости произношения, непонимание общего смысла прочитанного текста, неправильные ответы на вопросы по содержанию.</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Работа учащихся с книгой</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Повышенный уровень </w:t>
      </w:r>
      <w:r>
        <w:rPr>
          <w:rFonts w:ascii="Times New Roman" w:hAnsi="Times New Roman" w:cs="Times New Roman"/>
          <w:sz w:val="24"/>
          <w:szCs w:val="24"/>
          <w:lang w:bidi="ru-RU"/>
        </w:rPr>
        <w:t>- способность ученика самостоятельно ориентироваться в какой-либо детской книге из доступного круга чтения, легко вычленять на обложке и прочитывать название книги, определять тему (о чём расскажет книга), сопоставляя три внешних показателя ее содержания (фамилию автора, заглавие, иллюстрации на обложке и в тексте).</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Базовый уровень </w:t>
      </w:r>
      <w:r>
        <w:rPr>
          <w:rFonts w:ascii="Times New Roman" w:hAnsi="Times New Roman" w:cs="Times New Roman"/>
          <w:sz w:val="24"/>
          <w:szCs w:val="24"/>
          <w:lang w:bidi="ru-RU"/>
        </w:rPr>
        <w:t>- самостоятельно умеет ориентироваться в какой-либо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 (фамилию автора или заглавие и иллюстрации на обложке и в тексте).</w:t>
      </w:r>
    </w:p>
    <w:p>
      <w:pPr>
        <w:pStyle w:val="a3"/>
        <w:jc w:val="both"/>
        <w:rPr>
          <w:rFonts w:ascii="Times New Roman" w:hAnsi="Times New Roman" w:cs="Times New Roman"/>
          <w:sz w:val="24"/>
          <w:szCs w:val="24"/>
          <w:lang w:bidi="ru-RU"/>
        </w:rPr>
      </w:pPr>
      <w:proofErr w:type="gramStart"/>
      <w:r>
        <w:rPr>
          <w:rFonts w:ascii="Times New Roman" w:hAnsi="Times New Roman" w:cs="Times New Roman"/>
          <w:b/>
          <w:sz w:val="24"/>
          <w:szCs w:val="24"/>
          <w:lang w:bidi="ru-RU"/>
        </w:rPr>
        <w:lastRenderedPageBreak/>
        <w:t xml:space="preserve">Ниже базового уровня </w:t>
      </w:r>
      <w:r>
        <w:rPr>
          <w:rFonts w:ascii="Times New Roman" w:hAnsi="Times New Roman" w:cs="Times New Roman"/>
          <w:sz w:val="24"/>
          <w:szCs w:val="24"/>
          <w:lang w:bidi="ru-RU"/>
        </w:rPr>
        <w:t>-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w:t>
      </w:r>
      <w:proofErr w:type="gramEnd"/>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u w:val="thick"/>
          <w:lang w:bidi="ru-RU"/>
        </w:rPr>
        <w:t>2 – 4 класс</w:t>
      </w: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Навыки чтения (способ, правильность, понимание)</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 xml:space="preserve">— ученик читает целыми словами, отчетливо произносит читаемые слова, соблюдает правильную интонацию в зависимости от знака препинания, дает полные ответы на вопросы по содержанию прочитанного текста, ученик читает четко, соблюдает смысловые паузы, выделяет логические ударения, выражает собственного отношения </w:t>
      </w:r>
      <w:proofErr w:type="gramStart"/>
      <w:r>
        <w:rPr>
          <w:rFonts w:ascii="Times New Roman" w:hAnsi="Times New Roman" w:cs="Times New Roman"/>
          <w:sz w:val="24"/>
          <w:szCs w:val="24"/>
          <w:lang w:bidi="ru-RU"/>
        </w:rPr>
        <w:t>к</w:t>
      </w:r>
      <w:proofErr w:type="gramEnd"/>
      <w:r>
        <w:rPr>
          <w:rFonts w:ascii="Times New Roman" w:hAnsi="Times New Roman" w:cs="Times New Roman"/>
          <w:sz w:val="24"/>
          <w:szCs w:val="24"/>
          <w:lang w:bidi="ru-RU"/>
        </w:rPr>
        <w:t xml:space="preserve"> читаемому; интонационный рисунок не нарушен; демонстрирует уровень чтения выше ожидаемого.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 xml:space="preserve">— ученик читает целыми словами, соблюдает нужную интонацию и паузы, </w:t>
      </w:r>
      <w:proofErr w:type="gramStart"/>
      <w:r>
        <w:rPr>
          <w:rFonts w:ascii="Times New Roman" w:hAnsi="Times New Roman" w:cs="Times New Roman"/>
          <w:sz w:val="24"/>
          <w:szCs w:val="24"/>
          <w:lang w:bidi="ru-RU"/>
        </w:rPr>
        <w:t>верно</w:t>
      </w:r>
      <w:proofErr w:type="gramEnd"/>
      <w:r>
        <w:rPr>
          <w:rFonts w:ascii="Times New Roman" w:hAnsi="Times New Roman" w:cs="Times New Roman"/>
          <w:sz w:val="24"/>
          <w:szCs w:val="24"/>
          <w:lang w:bidi="ru-RU"/>
        </w:rPr>
        <w:t xml:space="preserve">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 ученик правильно читает по слогам; передает содержание прочитанного с помощью вопросов учителя, читает тихо, выделяет смысловые паузы и логические ударения, но темп и тон чтения не соответствуют содержанию произведения.</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Оценка «2</w:t>
      </w:r>
      <w:r>
        <w:rPr>
          <w:rFonts w:ascii="Times New Roman" w:hAnsi="Times New Roman" w:cs="Times New Roman"/>
          <w:sz w:val="24"/>
          <w:szCs w:val="24"/>
          <w:lang w:bidi="ru-RU"/>
        </w:rPr>
        <w:t>» — ученик правильно читает по слогам; не передает содержание прочитанного с помощью вопросов учителя, читает тихо, не выделяет смысловые паузы и логические ударения, темп и тон чтения не соответствуют содержанию произведения.</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Устные ответы</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При оценке ответа ученика надо руководствоваться следующими критериями: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полнота и правильность ответа;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степень осознанности, понимания изученного;   </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языковое оформление ответа.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ставится, если ученик полно излагает изученный материал, дает</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 демонстрирует повышенный уровень знаний.</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ставится,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pPr>
        <w:pStyle w:val="a3"/>
        <w:jc w:val="both"/>
        <w:rPr>
          <w:rFonts w:ascii="Times New Roman" w:hAnsi="Times New Roman" w:cs="Times New Roman"/>
          <w:sz w:val="24"/>
          <w:szCs w:val="24"/>
          <w:lang w:bidi="ru-RU"/>
        </w:rPr>
      </w:pPr>
      <w:proofErr w:type="gramStart"/>
      <w:r>
        <w:rPr>
          <w:rFonts w:ascii="Times New Roman" w:hAnsi="Times New Roman" w:cs="Times New Roman"/>
          <w:b/>
          <w:sz w:val="24"/>
          <w:szCs w:val="24"/>
          <w:lang w:bidi="ru-RU"/>
        </w:rPr>
        <w:t xml:space="preserve">Примечание: оценка «5», «4», «3», «2» </w:t>
      </w:r>
      <w:r>
        <w:rPr>
          <w:rFonts w:ascii="Times New Roman" w:hAnsi="Times New Roman" w:cs="Times New Roman"/>
          <w:sz w:val="24"/>
          <w:szCs w:val="24"/>
          <w:lang w:bidi="ru-RU"/>
        </w:rPr>
        <w:t xml:space="preserve">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w:t>
      </w:r>
      <w:r>
        <w:rPr>
          <w:rFonts w:ascii="Times New Roman" w:hAnsi="Times New Roman" w:cs="Times New Roman"/>
          <w:sz w:val="24"/>
          <w:szCs w:val="24"/>
          <w:lang w:bidi="ru-RU"/>
        </w:rPr>
        <w:lastRenderedPageBreak/>
        <w:t>заслушивались ответы учащегося, но и осуществлялась проверка его умения применять знания на</w:t>
      </w:r>
      <w:proofErr w:type="gramEnd"/>
      <w:r>
        <w:rPr>
          <w:rFonts w:ascii="Times New Roman" w:hAnsi="Times New Roman" w:cs="Times New Roman"/>
          <w:sz w:val="24"/>
          <w:szCs w:val="24"/>
          <w:lang w:bidi="ru-RU"/>
        </w:rPr>
        <w:t xml:space="preserve"> практике.</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Чтение наизусть</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 твердо, без подсказок, знает наизусть, выразительно читает; систематически демонстрирует высокий уровень чтения наизусть.</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 знает стихотворение наизусть, но допускает при чтении перестановку слов, самостоятельно исправляет допущенные неточности.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 читает наизусть, но при чтении обнаруживает нетвердое усвоение текста.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 нарушает последовательность при чтении, не полностью воспроизводит текст.</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Выразительное чтение стихотворения</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Требования к выразительному чтению:</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Правильная постановка логического ударения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Соблюдение пауз</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Правильный выбор темпа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Соблюдение нужной интонации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Безошибочное чтение</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 выполнены правильно все требования; учащийся систематически демонстрирует высокий уровень выразительного чтения.</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 не соблюдены 1-2 требования.</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-допущены ошибки по трем требованиям.</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 допущены ошибки более</w:t>
      </w:r>
      <w:proofErr w:type="gramStart"/>
      <w:r>
        <w:rPr>
          <w:rFonts w:ascii="Times New Roman" w:hAnsi="Times New Roman" w:cs="Times New Roman"/>
          <w:sz w:val="24"/>
          <w:szCs w:val="24"/>
          <w:lang w:bidi="ru-RU"/>
        </w:rPr>
        <w:t>,</w:t>
      </w:r>
      <w:proofErr w:type="gramEnd"/>
      <w:r>
        <w:rPr>
          <w:rFonts w:ascii="Times New Roman" w:hAnsi="Times New Roman" w:cs="Times New Roman"/>
          <w:sz w:val="24"/>
          <w:szCs w:val="24"/>
          <w:lang w:bidi="ru-RU"/>
        </w:rPr>
        <w:t xml:space="preserve"> чем по трем требованиям.</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Чтение по ролям</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Требования к чтению по ролям:</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своевременно начинать читать свои слова.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подбирать правильную интонацию.</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читать безошибочно.</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читать выразительно.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Оценка</w:t>
      </w:r>
      <w:r>
        <w:rPr>
          <w:rFonts w:ascii="Times New Roman" w:hAnsi="Times New Roman" w:cs="Times New Roman"/>
          <w:b/>
          <w:sz w:val="24"/>
          <w:szCs w:val="24"/>
          <w:lang w:bidi="ru-RU"/>
        </w:rPr>
        <w:tab/>
        <w:t>«5»</w:t>
      </w:r>
      <w:r>
        <w:rPr>
          <w:rFonts w:ascii="Times New Roman" w:hAnsi="Times New Roman" w:cs="Times New Roman"/>
          <w:b/>
          <w:sz w:val="24"/>
          <w:szCs w:val="24"/>
          <w:lang w:bidi="ru-RU"/>
        </w:rPr>
        <w:tab/>
      </w:r>
      <w:r>
        <w:rPr>
          <w:rFonts w:ascii="Times New Roman" w:hAnsi="Times New Roman" w:cs="Times New Roman"/>
          <w:sz w:val="24"/>
          <w:szCs w:val="24"/>
          <w:lang w:bidi="ru-RU"/>
        </w:rPr>
        <w:t>-</w:t>
      </w:r>
      <w:r>
        <w:rPr>
          <w:rFonts w:ascii="Times New Roman" w:hAnsi="Times New Roman" w:cs="Times New Roman"/>
          <w:sz w:val="24"/>
          <w:szCs w:val="24"/>
          <w:lang w:bidi="ru-RU"/>
        </w:rPr>
        <w:tab/>
        <w:t>выполнены</w:t>
      </w:r>
      <w:r>
        <w:rPr>
          <w:rFonts w:ascii="Times New Roman" w:hAnsi="Times New Roman" w:cs="Times New Roman"/>
          <w:sz w:val="24"/>
          <w:szCs w:val="24"/>
          <w:lang w:bidi="ru-RU"/>
        </w:rPr>
        <w:tab/>
        <w:t>все</w:t>
      </w:r>
      <w:r>
        <w:rPr>
          <w:rFonts w:ascii="Times New Roman" w:hAnsi="Times New Roman" w:cs="Times New Roman"/>
          <w:sz w:val="24"/>
          <w:szCs w:val="24"/>
          <w:lang w:bidi="ru-RU"/>
        </w:rPr>
        <w:tab/>
        <w:t>требования;</w:t>
      </w:r>
      <w:r>
        <w:rPr>
          <w:rFonts w:ascii="Times New Roman" w:hAnsi="Times New Roman" w:cs="Times New Roman"/>
          <w:sz w:val="24"/>
          <w:szCs w:val="24"/>
          <w:lang w:bidi="ru-RU"/>
        </w:rPr>
        <w:tab/>
        <w:t>учащийся</w:t>
      </w:r>
      <w:r>
        <w:rPr>
          <w:rFonts w:ascii="Times New Roman" w:hAnsi="Times New Roman" w:cs="Times New Roman"/>
          <w:sz w:val="24"/>
          <w:szCs w:val="24"/>
          <w:lang w:bidi="ru-RU"/>
        </w:rPr>
        <w:tab/>
        <w:t>систематически</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демонстрирует высокий уровень чтения по ролям.</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 допущены ошибки по одному какому-то требованию.</w:t>
      </w: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 xml:space="preserve">- допущены ошибки по двум требованиям. </w:t>
      </w: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 xml:space="preserve">- допущены ошибки по трем требованиям. </w:t>
      </w:r>
      <w:r>
        <w:rPr>
          <w:rFonts w:ascii="Times New Roman" w:hAnsi="Times New Roman" w:cs="Times New Roman"/>
          <w:b/>
          <w:sz w:val="24"/>
          <w:szCs w:val="24"/>
          <w:lang w:bidi="ru-RU"/>
        </w:rPr>
        <w:t>Пересказ</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систематически демонстрирует грамотный пересказ текста.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             Оценка «4» </w:t>
      </w:r>
      <w:r>
        <w:rPr>
          <w:rFonts w:ascii="Times New Roman" w:hAnsi="Times New Roman" w:cs="Times New Roman"/>
          <w:sz w:val="24"/>
          <w:szCs w:val="24"/>
          <w:lang w:bidi="ru-RU"/>
        </w:rPr>
        <w:t>-допускает 1-2 ошибки, неточности, сам исправляет их.</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-пересказывает при помощи наводящих вопросов учителя, не умеет     последовательно передать содержание прочитанного, допускает речевые ошибки.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             Оценка «2» </w:t>
      </w:r>
      <w:r>
        <w:rPr>
          <w:rFonts w:ascii="Times New Roman" w:hAnsi="Times New Roman" w:cs="Times New Roman"/>
          <w:sz w:val="24"/>
          <w:szCs w:val="24"/>
          <w:lang w:bidi="ru-RU"/>
        </w:rPr>
        <w:t>- не может передать содержание прочитанного</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  Критерии оценивания результатов обучения родному языку и по </w:t>
      </w:r>
      <w:r>
        <w:rPr>
          <w:rFonts w:ascii="Times New Roman" w:hAnsi="Times New Roman" w:cs="Times New Roman"/>
          <w:b/>
          <w:sz w:val="24"/>
          <w:szCs w:val="24"/>
          <w:lang w:bidi="ru-RU"/>
        </w:rPr>
        <w:t>литературному чтению на родном языке.</w:t>
      </w:r>
    </w:p>
    <w:p>
      <w:pPr>
        <w:pStyle w:val="a3"/>
        <w:jc w:val="both"/>
        <w:rPr>
          <w:rFonts w:ascii="Times New Roman" w:hAnsi="Times New Roman" w:cs="Times New Roman"/>
          <w:b/>
          <w:sz w:val="24"/>
          <w:szCs w:val="24"/>
          <w:lang w:bidi="ru-RU"/>
        </w:rPr>
      </w:pP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Оценивание диалогов.</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 xml:space="preserve">– </w:t>
      </w: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логично строит диалогическое общение в соответствии с коммуникативной задачей. Лексические единицы и грамматические структуры соответствуют поставленной коммуникативной задаче. Речь понятна: все звуки произносятся правильно, соблюдается правильная интонация. Объём высказывания не менее нормы.</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lastRenderedPageBreak/>
        <w:t xml:space="preserve">Оценка «4» </w:t>
      </w:r>
      <w:r>
        <w:rPr>
          <w:rFonts w:ascii="Times New Roman" w:hAnsi="Times New Roman" w:cs="Times New Roman"/>
          <w:sz w:val="24"/>
          <w:szCs w:val="24"/>
          <w:lang w:bidi="ru-RU"/>
        </w:rPr>
        <w:t xml:space="preserve">- </w:t>
      </w: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логично строит диалогическое общение в соответствии с коммуникативной задачей. Лексические единицы и грамматические структуры соответствуют поставленной коммуникативной задаче. Речь понятна: все звуки произносятся правильно, соблюдается правильная интонация. Объём высказывания не менее нормы, но допускает 2-3 ошибки в произношении или грамматической форме слов.</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 обучающийся строит диалогическое общение при помощи дополнительных вопросов, допускает 4-6 ошибки при использование лексических единиц и грамматических форм</w:t>
      </w:r>
      <w:proofErr w:type="gramStart"/>
      <w:r>
        <w:rPr>
          <w:rFonts w:ascii="Times New Roman" w:hAnsi="Times New Roman" w:cs="Times New Roman"/>
          <w:sz w:val="24"/>
          <w:szCs w:val="24"/>
          <w:lang w:bidi="ru-RU"/>
        </w:rPr>
        <w:t xml:space="preserve"> .</w:t>
      </w:r>
      <w:proofErr w:type="gramEnd"/>
      <w:r>
        <w:rPr>
          <w:rFonts w:ascii="Times New Roman" w:hAnsi="Times New Roman" w:cs="Times New Roman"/>
          <w:sz w:val="24"/>
          <w:szCs w:val="24"/>
          <w:lang w:bidi="ru-RU"/>
        </w:rPr>
        <w:t xml:space="preserve"> Диалог построен без связно .</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 xml:space="preserve">- коммуникативная задача не выполнена. </w:t>
      </w: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не умеет строить диалогическое общение, не может поддержать беседу.</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Оценивание монологов.</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правильно.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задаче. Обучающийся допускает лексические или грамматические 2 -3 ошибки, которые не препятствуют пониманию его речи.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обучающийся  допускает  ошибки</w:t>
      </w:r>
      <w:r>
        <w:rPr>
          <w:rFonts w:ascii="Times New Roman" w:hAnsi="Times New Roman" w:cs="Times New Roman"/>
          <w:sz w:val="24"/>
          <w:szCs w:val="24"/>
          <w:lang w:bidi="ru-RU"/>
        </w:rPr>
        <w:tab/>
        <w:t>в произношении, 4-6 ошибки в построении предложения, монолог построен не логично.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обучающийся не может составить монолог по лексической теме.</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Оценивание чтения.</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те</w:t>
      </w:r>
      <w:proofErr w:type="gramStart"/>
      <w:r>
        <w:rPr>
          <w:rFonts w:ascii="Times New Roman" w:hAnsi="Times New Roman" w:cs="Times New Roman"/>
          <w:sz w:val="24"/>
          <w:szCs w:val="24"/>
          <w:lang w:bidi="ru-RU"/>
        </w:rPr>
        <w:t>кст пр</w:t>
      </w:r>
      <w:proofErr w:type="gramEnd"/>
      <w:r>
        <w:rPr>
          <w:rFonts w:ascii="Times New Roman" w:hAnsi="Times New Roman" w:cs="Times New Roman"/>
          <w:sz w:val="24"/>
          <w:szCs w:val="24"/>
          <w:lang w:bidi="ru-RU"/>
        </w:rPr>
        <w:t>очитан выразительно, содержание текста обучающийся понял.</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 xml:space="preserve">текст прочитан выразительно, содержание понято, но допущены 2-3 орфоэпические ошибки </w:t>
      </w:r>
      <w:proofErr w:type="gramStart"/>
      <w:r>
        <w:rPr>
          <w:rFonts w:ascii="Times New Roman" w:hAnsi="Times New Roman" w:cs="Times New Roman"/>
          <w:sz w:val="24"/>
          <w:szCs w:val="24"/>
          <w:lang w:bidi="ru-RU"/>
        </w:rPr>
        <w:t xml:space="preserve">( </w:t>
      </w:r>
      <w:proofErr w:type="gramEnd"/>
      <w:r>
        <w:rPr>
          <w:rFonts w:ascii="Times New Roman" w:hAnsi="Times New Roman" w:cs="Times New Roman"/>
          <w:sz w:val="24"/>
          <w:szCs w:val="24"/>
          <w:lang w:bidi="ru-RU"/>
        </w:rPr>
        <w:t>искажение в произношении звуков, неправильная постановка ударения, интонационная ошибка)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содержание текста поняо частично, допущено 4-6 грубых орфоэпических ошибок.</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содержание текста не понято, орфоэпические правила нарушены.</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Оценивание контрольного списывания.</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работа написана аккуратно и в полном объёме, орфографических ошибок нет.</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работа написана аккуратно и в полном объёме, есть 1-3 исправления или 1-2 орфографические ошибки.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рабоана написана не аккуратно и не в полном объёме, есть 4-5 исправления или 3-5 орфографические ошибки.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работа написана не аккуратно и не в полном объёме, допущено более 6 орфографических ошибок.</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Оценивание письменных работ</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Всё написано последовательно, допущена 1 орфографическая и 1 пунктационная или 1 грамматическая ошибка.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Всё написано последовательно, но в содержании допущена ошибка, 2-3 орфографические и пунктационные или 2-3 грамматические ошибки.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Последовательность нарушена, допущено 4-6 орфографических и пунктационных или 4-6 грамматических ошибок.</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 xml:space="preserve">Последовательность нарушена, содержание не </w:t>
      </w:r>
      <w:proofErr w:type="gramStart"/>
      <w:r>
        <w:rPr>
          <w:rFonts w:ascii="Times New Roman" w:hAnsi="Times New Roman" w:cs="Times New Roman"/>
          <w:sz w:val="24"/>
          <w:szCs w:val="24"/>
          <w:lang w:bidi="ru-RU"/>
        </w:rPr>
        <w:t>раскрыто</w:t>
      </w:r>
      <w:proofErr w:type="gramEnd"/>
      <w:r>
        <w:rPr>
          <w:rFonts w:ascii="Times New Roman" w:hAnsi="Times New Roman" w:cs="Times New Roman"/>
          <w:sz w:val="24"/>
          <w:szCs w:val="24"/>
          <w:lang w:bidi="ru-RU"/>
        </w:rPr>
        <w:t xml:space="preserve"> допущено более 7 орфографических и пунктационных или 7 грубых грамматических ошибок.</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При оценивании устных ответов </w:t>
      </w:r>
      <w:r>
        <w:rPr>
          <w:rFonts w:ascii="Times New Roman" w:hAnsi="Times New Roman" w:cs="Times New Roman"/>
          <w:sz w:val="24"/>
          <w:szCs w:val="24"/>
          <w:lang w:bidi="ru-RU"/>
        </w:rPr>
        <w:t>учитываются следующие требования</w:t>
      </w:r>
      <w:proofErr w:type="gramStart"/>
      <w:r>
        <w:rPr>
          <w:rFonts w:ascii="Times New Roman" w:hAnsi="Times New Roman" w:cs="Times New Roman"/>
          <w:sz w:val="24"/>
          <w:szCs w:val="24"/>
          <w:lang w:bidi="ru-RU"/>
        </w:rPr>
        <w:t xml:space="preserve"> :</w:t>
      </w:r>
      <w:proofErr w:type="gramEnd"/>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орфоэпическая, лексическая и грамматическая правильность и точность;</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полнота и последовательность речи;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понимание речи;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учитывается богатство речи и использование разных видов предложений.</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При</w:t>
      </w:r>
      <w:r>
        <w:rPr>
          <w:rFonts w:ascii="Times New Roman" w:hAnsi="Times New Roman" w:cs="Times New Roman"/>
          <w:sz w:val="24"/>
          <w:szCs w:val="24"/>
          <w:lang w:bidi="ru-RU"/>
        </w:rPr>
        <w:tab/>
        <w:t>оценивании</w:t>
      </w:r>
      <w:r>
        <w:rPr>
          <w:rFonts w:ascii="Times New Roman" w:hAnsi="Times New Roman" w:cs="Times New Roman"/>
          <w:sz w:val="24"/>
          <w:szCs w:val="24"/>
          <w:lang w:bidi="ru-RU"/>
        </w:rPr>
        <w:tab/>
        <w:t>устных</w:t>
      </w:r>
      <w:r>
        <w:rPr>
          <w:rFonts w:ascii="Times New Roman" w:hAnsi="Times New Roman" w:cs="Times New Roman"/>
          <w:sz w:val="24"/>
          <w:szCs w:val="24"/>
          <w:lang w:bidi="ru-RU"/>
        </w:rPr>
        <w:tab/>
        <w:t>ответов</w:t>
      </w:r>
      <w:r>
        <w:rPr>
          <w:rFonts w:ascii="Times New Roman" w:hAnsi="Times New Roman" w:cs="Times New Roman"/>
          <w:sz w:val="24"/>
          <w:szCs w:val="24"/>
          <w:lang w:bidi="ru-RU"/>
        </w:rPr>
        <w:tab/>
        <w:t>обучающихся</w:t>
      </w:r>
      <w:r>
        <w:rPr>
          <w:rFonts w:ascii="Times New Roman" w:hAnsi="Times New Roman" w:cs="Times New Roman"/>
          <w:sz w:val="24"/>
          <w:szCs w:val="24"/>
          <w:lang w:bidi="ru-RU"/>
        </w:rPr>
        <w:tab/>
        <w:t>учитель</w:t>
      </w:r>
      <w:r>
        <w:rPr>
          <w:rFonts w:ascii="Times New Roman" w:hAnsi="Times New Roman" w:cs="Times New Roman"/>
          <w:sz w:val="24"/>
          <w:szCs w:val="24"/>
          <w:lang w:bidi="ru-RU"/>
        </w:rPr>
        <w:tab/>
        <w:t>говорит</w:t>
      </w:r>
      <w:r>
        <w:rPr>
          <w:rFonts w:ascii="Times New Roman" w:hAnsi="Times New Roman" w:cs="Times New Roman"/>
          <w:sz w:val="24"/>
          <w:szCs w:val="24"/>
          <w:lang w:bidi="ru-RU"/>
        </w:rPr>
        <w:tab/>
        <w:t>о положительных сторонах и недочётах, дает рекомендации на будущее.</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Критерии оценивания результатов </w:t>
      </w:r>
      <w:proofErr w:type="gramStart"/>
      <w:r>
        <w:rPr>
          <w:rFonts w:ascii="Times New Roman" w:hAnsi="Times New Roman" w:cs="Times New Roman"/>
          <w:b/>
          <w:bCs/>
          <w:sz w:val="24"/>
          <w:szCs w:val="24"/>
          <w:lang w:bidi="ru-RU"/>
        </w:rPr>
        <w:t>обучения по математике</w:t>
      </w:r>
      <w:proofErr w:type="gramEnd"/>
      <w:r>
        <w:rPr>
          <w:rFonts w:ascii="Times New Roman" w:hAnsi="Times New Roman" w:cs="Times New Roman"/>
          <w:b/>
          <w:bCs/>
          <w:sz w:val="24"/>
          <w:szCs w:val="24"/>
          <w:lang w:bidi="ru-RU"/>
        </w:rPr>
        <w:t>.</w:t>
      </w:r>
    </w:p>
    <w:p>
      <w:pPr>
        <w:pStyle w:val="a3"/>
        <w:ind w:firstLine="708"/>
        <w:jc w:val="both"/>
        <w:rPr>
          <w:rFonts w:ascii="Times New Roman" w:hAnsi="Times New Roman" w:cs="Times New Roman"/>
          <w:b/>
          <w:bCs/>
          <w:sz w:val="24"/>
          <w:szCs w:val="24"/>
          <w:lang w:bidi="ru-RU"/>
        </w:rPr>
      </w:pPr>
      <w:r>
        <w:rPr>
          <w:rFonts w:ascii="Times New Roman" w:hAnsi="Times New Roman" w:cs="Times New Roman"/>
          <w:sz w:val="24"/>
          <w:szCs w:val="24"/>
          <w:lang w:bidi="ru-RU"/>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задачи, ориентироваться в простейших</w:t>
      </w:r>
      <w:r>
        <w:rPr>
          <w:rFonts w:ascii="Times New Roman" w:hAnsi="Times New Roman" w:cs="Times New Roman"/>
          <w:b/>
          <w:bCs/>
          <w:sz w:val="24"/>
          <w:szCs w:val="24"/>
          <w:lang w:bidi="ru-RU"/>
        </w:rPr>
        <w:t xml:space="preserve"> </w:t>
      </w:r>
      <w:r>
        <w:rPr>
          <w:rFonts w:ascii="Times New Roman" w:hAnsi="Times New Roman" w:cs="Times New Roman"/>
          <w:sz w:val="24"/>
          <w:szCs w:val="24"/>
          <w:lang w:bidi="ru-RU"/>
        </w:rPr>
        <w:t>геометрических понятиях.</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Оценивание устных ответов.</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В основу оценивания устного ответа учащихся положены следующие показатели: правильность, обоснованность, самостоятельность, полнота.</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Ошибки: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неправильный ответ на поставленный вопрос;</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неумение ответить на поставленный вопрос или выполнить задание без помощи учителя;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при</w:t>
      </w:r>
      <w:r>
        <w:rPr>
          <w:rFonts w:ascii="Times New Roman" w:hAnsi="Times New Roman" w:cs="Times New Roman"/>
          <w:sz w:val="24"/>
          <w:szCs w:val="24"/>
          <w:lang w:bidi="ru-RU"/>
        </w:rPr>
        <w:tab/>
        <w:t>правильном</w:t>
      </w:r>
      <w:r>
        <w:rPr>
          <w:rFonts w:ascii="Times New Roman" w:hAnsi="Times New Roman" w:cs="Times New Roman"/>
          <w:sz w:val="24"/>
          <w:szCs w:val="24"/>
          <w:lang w:bidi="ru-RU"/>
        </w:rPr>
        <w:tab/>
        <w:t>выполнении</w:t>
      </w:r>
      <w:r>
        <w:rPr>
          <w:rFonts w:ascii="Times New Roman" w:hAnsi="Times New Roman" w:cs="Times New Roman"/>
          <w:sz w:val="24"/>
          <w:szCs w:val="24"/>
          <w:lang w:bidi="ru-RU"/>
        </w:rPr>
        <w:tab/>
        <w:t>задания</w:t>
      </w:r>
      <w:r>
        <w:rPr>
          <w:rFonts w:ascii="Times New Roman" w:hAnsi="Times New Roman" w:cs="Times New Roman"/>
          <w:sz w:val="24"/>
          <w:szCs w:val="24"/>
          <w:lang w:bidi="ru-RU"/>
        </w:rPr>
        <w:tab/>
        <w:t>неумение</w:t>
      </w:r>
      <w:r>
        <w:rPr>
          <w:rFonts w:ascii="Times New Roman" w:hAnsi="Times New Roman" w:cs="Times New Roman"/>
          <w:sz w:val="24"/>
          <w:szCs w:val="24"/>
          <w:lang w:bidi="ru-RU"/>
        </w:rPr>
        <w:tab/>
        <w:t>дать оответствующие объяснения.</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Недочеты:</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неточный или неполный ответ на поставленный вопрос;</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при правильном ответе неумение самостоятельно или полно обосновать и проиллюстрировать его;</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неумение точно сформулировать ответ решенной задачи;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медленный темп выполнения задания, не являющийся индивидуальной особенностью школьника;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неправильное произношение математических терминов.</w:t>
      </w:r>
    </w:p>
    <w:p>
      <w:pPr>
        <w:pStyle w:val="a3"/>
        <w:jc w:val="both"/>
        <w:rPr>
          <w:rFonts w:ascii="Times New Roman" w:hAnsi="Times New Roman" w:cs="Times New Roman"/>
          <w:b/>
          <w:bCs/>
          <w:sz w:val="24"/>
          <w:szCs w:val="24"/>
          <w:lang w:bidi="ru-RU"/>
        </w:rPr>
      </w:pPr>
      <w:r>
        <w:rPr>
          <w:rFonts w:ascii="Times New Roman" w:hAnsi="Times New Roman" w:cs="Times New Roman"/>
          <w:bCs/>
          <w:sz w:val="24"/>
          <w:szCs w:val="24"/>
          <w:u w:val="thick"/>
          <w:lang w:bidi="ru-RU"/>
        </w:rPr>
        <w:t xml:space="preserve"> </w:t>
      </w:r>
      <w:r>
        <w:rPr>
          <w:rFonts w:ascii="Times New Roman" w:hAnsi="Times New Roman" w:cs="Times New Roman"/>
          <w:b/>
          <w:bCs/>
          <w:sz w:val="24"/>
          <w:szCs w:val="24"/>
          <w:u w:val="thick"/>
          <w:lang w:bidi="ru-RU"/>
        </w:rPr>
        <w:t>1 класс</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Для оценивания устных ответов в 1классе обозначаются уровни: повышенный, базовый, ниже базового.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Повышенному уровню </w:t>
      </w:r>
      <w:r>
        <w:rPr>
          <w:rFonts w:ascii="Times New Roman" w:hAnsi="Times New Roman" w:cs="Times New Roman"/>
          <w:sz w:val="24"/>
          <w:szCs w:val="24"/>
          <w:lang w:bidi="ru-RU"/>
        </w:rPr>
        <w:t>соответствует осознанное усвоение изученного учебного материала и умение самостоятельно им пользоваться, производить вычисления правильно и достаточно быстро.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Базовому уровню </w:t>
      </w:r>
      <w:r>
        <w:rPr>
          <w:rFonts w:ascii="Times New Roman" w:hAnsi="Times New Roman" w:cs="Times New Roman"/>
          <w:sz w:val="24"/>
          <w:szCs w:val="24"/>
          <w:lang w:bidi="ru-RU"/>
        </w:rPr>
        <w:t>соответствуют ответы, в которых ученик допускает отдельные неточности в формулировках, не всегда использует рациональные приёмы вычислений.</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Ниже базового уровня </w:t>
      </w:r>
      <w:r>
        <w:rPr>
          <w:rFonts w:ascii="Times New Roman" w:hAnsi="Times New Roman" w:cs="Times New Roman"/>
          <w:sz w:val="24"/>
          <w:szCs w:val="24"/>
          <w:lang w:bidi="ru-RU"/>
        </w:rPr>
        <w:t>соответствуют ответы, в которых ученик обнаруживает незнание большей части программного материала.</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u w:val="thick"/>
          <w:lang w:bidi="ru-RU"/>
        </w:rPr>
        <w:t>2-4 класс</w:t>
      </w: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Оценка «5» ставится: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ученик обнаруживает осознанное усвоение изученного материала и умеет самостоятельно им пользоваться;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умеет проверить произведенные вычисления;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правильно выполняет задания практического характера;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систематически демонстрирует высокий уровень знаний.</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«4» ставится: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ученик обнаруживает осознанное усвоение изученного материала и умеет самостоятельно им пользоваться;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умеет проверить произведенные вычисления;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правильно выполняет задания практического характера.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ученик допускает отдельные неточности в работе и исправляет их без помощи учителя.</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«3» ставится: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ученик показывает усвоение более половины изученных вопросов и исправляет</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ошибки с помощью учителя.</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«2» ставится: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ученик показывает незнание большей части изученного материала.</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Оценивание письменных работ.</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В основе данного оценивания лежат следующие показатели: правильность выполнения и объем выполненного задания.</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Письменные работы по математике могут состоять только из задач, выражений или </w:t>
      </w:r>
      <w:proofErr w:type="gramStart"/>
      <w:r>
        <w:rPr>
          <w:rFonts w:ascii="Times New Roman" w:hAnsi="Times New Roman" w:cs="Times New Roman"/>
          <w:sz w:val="24"/>
          <w:szCs w:val="24"/>
          <w:lang w:bidi="ru-RU"/>
        </w:rPr>
        <w:t>комбинированными</w:t>
      </w:r>
      <w:proofErr w:type="gramEnd"/>
      <w:r>
        <w:rPr>
          <w:rFonts w:ascii="Times New Roman" w:hAnsi="Times New Roman" w:cs="Times New Roman"/>
          <w:sz w:val="24"/>
          <w:szCs w:val="24"/>
          <w:lang w:bidi="ru-RU"/>
        </w:rPr>
        <w:t>.</w:t>
      </w:r>
    </w:p>
    <w:p>
      <w:pPr>
        <w:pStyle w:val="a3"/>
        <w:jc w:val="both"/>
        <w:rPr>
          <w:rFonts w:ascii="Times New Roman" w:hAnsi="Times New Roman" w:cs="Times New Roman"/>
          <w:b/>
          <w:bCs/>
          <w:sz w:val="24"/>
          <w:szCs w:val="24"/>
          <w:lang w:bidi="ru-RU"/>
        </w:rPr>
      </w:pPr>
      <w:r>
        <w:rPr>
          <w:rFonts w:ascii="Times New Roman" w:hAnsi="Times New Roman" w:cs="Times New Roman"/>
          <w:bCs/>
          <w:sz w:val="24"/>
          <w:szCs w:val="24"/>
          <w:u w:val="thick"/>
          <w:lang w:bidi="ru-RU"/>
        </w:rPr>
        <w:t xml:space="preserve"> </w:t>
      </w:r>
      <w:r>
        <w:rPr>
          <w:rFonts w:ascii="Times New Roman" w:hAnsi="Times New Roman" w:cs="Times New Roman"/>
          <w:b/>
          <w:bCs/>
          <w:sz w:val="24"/>
          <w:szCs w:val="24"/>
          <w:u w:val="thick"/>
          <w:lang w:bidi="ru-RU"/>
        </w:rPr>
        <w:t>1 класс</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Повышенному уровню </w:t>
      </w:r>
      <w:r>
        <w:rPr>
          <w:rFonts w:ascii="Times New Roman" w:hAnsi="Times New Roman" w:cs="Times New Roman"/>
          <w:sz w:val="24"/>
          <w:szCs w:val="24"/>
          <w:lang w:bidi="ru-RU"/>
        </w:rPr>
        <w:t>соответствуют работы, выполненные безошибочно.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Базовому уровню </w:t>
      </w:r>
      <w:r>
        <w:rPr>
          <w:rFonts w:ascii="Times New Roman" w:hAnsi="Times New Roman" w:cs="Times New Roman"/>
          <w:sz w:val="24"/>
          <w:szCs w:val="24"/>
          <w:lang w:bidi="ru-RU"/>
        </w:rPr>
        <w:t>соответствуют работы, в которых допущено не более 3 грубых ошибок.</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Ниже базового уровня </w:t>
      </w:r>
      <w:r>
        <w:rPr>
          <w:rFonts w:ascii="Times New Roman" w:hAnsi="Times New Roman" w:cs="Times New Roman"/>
          <w:sz w:val="24"/>
          <w:szCs w:val="24"/>
          <w:lang w:bidi="ru-RU"/>
        </w:rPr>
        <w:t>соответствуют работы, в которых допущено более 3 грубых ошибок.</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u w:val="thick"/>
          <w:lang w:bidi="ru-RU"/>
        </w:rPr>
        <w:t>2-4 класс</w:t>
      </w:r>
      <w:r>
        <w:rPr>
          <w:rFonts w:ascii="Times New Roman" w:hAnsi="Times New Roman" w:cs="Times New Roman"/>
          <w:b/>
          <w:bCs/>
          <w:sz w:val="24"/>
          <w:szCs w:val="24"/>
          <w:lang w:bidi="ru-RU"/>
        </w:rPr>
        <w:t xml:space="preserve"> Контрольная работа, состоящая только из выражений:</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ставится, если работа выполнена безошибочно; учащийся систематически демонстрирует высокий уровень написания контрольных работ;</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 xml:space="preserve">ставится, если в работе допущены 1-2 ошибка и 1-2 недочета; </w:t>
      </w: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 xml:space="preserve">ставится, если в работе допущены 3-4 ошибки и 1-2 недочета; </w:t>
      </w: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ставится, если в работе допущено 5 и более ошибок.</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Контрольная работа, состоящая только из задач:</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«5»</w:t>
      </w:r>
      <w:r>
        <w:rPr>
          <w:rFonts w:ascii="Times New Roman" w:hAnsi="Times New Roman" w:cs="Times New Roman"/>
          <w:sz w:val="24"/>
          <w:szCs w:val="24"/>
          <w:lang w:bidi="ru-RU"/>
        </w:rPr>
        <w:t>- без ошибок; учащийся систематически демонстрирует высокий уровень написания контрольных работ</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«4</w:t>
      </w:r>
      <w:r>
        <w:rPr>
          <w:rFonts w:ascii="Times New Roman" w:hAnsi="Times New Roman" w:cs="Times New Roman"/>
          <w:sz w:val="24"/>
          <w:szCs w:val="24"/>
          <w:lang w:bidi="ru-RU"/>
        </w:rPr>
        <w:t>» - 1-2 грубые ошибки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«3» </w:t>
      </w:r>
      <w:r>
        <w:rPr>
          <w:rFonts w:ascii="Times New Roman" w:hAnsi="Times New Roman" w:cs="Times New Roman"/>
          <w:sz w:val="24"/>
          <w:szCs w:val="24"/>
          <w:lang w:bidi="ru-RU"/>
        </w:rPr>
        <w:t xml:space="preserve">- 3-4 ошибки (более ½ работы </w:t>
      </w:r>
      <w:proofErr w:type="gramStart"/>
      <w:r>
        <w:rPr>
          <w:rFonts w:ascii="Times New Roman" w:hAnsi="Times New Roman" w:cs="Times New Roman"/>
          <w:sz w:val="24"/>
          <w:szCs w:val="24"/>
          <w:lang w:bidi="ru-RU"/>
        </w:rPr>
        <w:t>сделано</w:t>
      </w:r>
      <w:proofErr w:type="gramEnd"/>
      <w:r>
        <w:rPr>
          <w:rFonts w:ascii="Times New Roman" w:hAnsi="Times New Roman" w:cs="Times New Roman"/>
          <w:sz w:val="24"/>
          <w:szCs w:val="24"/>
          <w:lang w:bidi="ru-RU"/>
        </w:rPr>
        <w:t xml:space="preserve"> верно)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«2» </w:t>
      </w:r>
      <w:r>
        <w:rPr>
          <w:rFonts w:ascii="Times New Roman" w:hAnsi="Times New Roman" w:cs="Times New Roman"/>
          <w:sz w:val="24"/>
          <w:szCs w:val="24"/>
          <w:lang w:bidi="ru-RU"/>
        </w:rPr>
        <w:t>- более 4 ошибки</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Комбинированная работа: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«5» </w:t>
      </w:r>
      <w:r>
        <w:rPr>
          <w:rFonts w:ascii="Times New Roman" w:hAnsi="Times New Roman" w:cs="Times New Roman"/>
          <w:sz w:val="24"/>
          <w:szCs w:val="24"/>
          <w:lang w:bidi="ru-RU"/>
        </w:rPr>
        <w:t>ставится, если работа выполнена безошибочно; учащийся систематически демонстрирует высокий уровень написания комбинированных работ;</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«4» </w:t>
      </w:r>
      <w:r>
        <w:rPr>
          <w:rFonts w:ascii="Times New Roman" w:hAnsi="Times New Roman" w:cs="Times New Roman"/>
          <w:sz w:val="24"/>
          <w:szCs w:val="24"/>
          <w:lang w:bidi="ru-RU"/>
        </w:rPr>
        <w:t>ставится, если в работе допущены 1-2 ошибки и 1-2 недочета, при этом ошибок не должно быть в ходе решения задачи;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«3» </w:t>
      </w:r>
      <w:r>
        <w:rPr>
          <w:rFonts w:ascii="Times New Roman" w:hAnsi="Times New Roman" w:cs="Times New Roman"/>
          <w:sz w:val="24"/>
          <w:szCs w:val="24"/>
          <w:lang w:bidi="ru-RU"/>
        </w:rPr>
        <w:t>ставится, если в работе допущены 3-4 ошибки и 3-4 недочета или не решена задача;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«2» </w:t>
      </w:r>
      <w:r>
        <w:rPr>
          <w:rFonts w:ascii="Times New Roman" w:hAnsi="Times New Roman" w:cs="Times New Roman"/>
          <w:sz w:val="24"/>
          <w:szCs w:val="24"/>
          <w:lang w:bidi="ru-RU"/>
        </w:rPr>
        <w:t>не решена задача и еще 2 ошибки</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Перечень ошибок</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При оценке знаний, умений и навыков обучающихся следует учитывать ошибки и недочёты.</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Ошибки: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Вычислительные ошибки в примерах и задачах.</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Ошибки на незнание порядка выполнения арифметических действий.</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Неправильное решение задачи (пропуск действия, неправильный выбор действий, лишние действия).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 решенная до конца задача или пример.</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Невыполненное задание.</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Недочеты:</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Нерациональный прием вычислений.</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Неправильная постановка вопроса к действию при решении задачи.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Неверно оформленный ответ в задаче или отсутствие ответа.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Неправильное списывание данных (чисел, знаков).</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Если в контрольной работе две задачи, лишнее действие или ошибка в одном действии.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 доведение до конца преобразований.</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Примечание:</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За </w:t>
      </w:r>
      <w:proofErr w:type="gramStart"/>
      <w:r>
        <w:rPr>
          <w:rFonts w:ascii="Times New Roman" w:hAnsi="Times New Roman" w:cs="Times New Roman"/>
          <w:sz w:val="24"/>
          <w:szCs w:val="24"/>
          <w:lang w:bidi="ru-RU"/>
        </w:rPr>
        <w:t>грамматические ошибки, допущенные в работе по математике и аккуратные исправления оценка не снижается</w:t>
      </w:r>
      <w:proofErr w:type="gramEnd"/>
      <w:r>
        <w:rPr>
          <w:rFonts w:ascii="Times New Roman" w:hAnsi="Times New Roman" w:cs="Times New Roman"/>
          <w:sz w:val="24"/>
          <w:szCs w:val="24"/>
          <w:lang w:bidi="ru-RU"/>
        </w:rPr>
        <w:t>.</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За исправления, сделанные аккуратно самим учеником, оценка не снижается.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Несколько ошибок в одном выражении считать за одну ошибку.</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За невыполнение или неправильное выполнение задания со звездочкой оценка не снижается.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Задания повышенной трудности</w:t>
      </w:r>
      <w:proofErr w:type="gramStart"/>
      <w:r>
        <w:rPr>
          <w:rFonts w:ascii="Times New Roman" w:hAnsi="Times New Roman" w:cs="Times New Roman"/>
          <w:sz w:val="24"/>
          <w:szCs w:val="24"/>
          <w:lang w:bidi="ru-RU"/>
        </w:rPr>
        <w:t xml:space="preserve"> (*) </w:t>
      </w:r>
      <w:proofErr w:type="gramEnd"/>
      <w:r>
        <w:rPr>
          <w:rFonts w:ascii="Times New Roman" w:hAnsi="Times New Roman" w:cs="Times New Roman"/>
          <w:sz w:val="24"/>
          <w:szCs w:val="24"/>
          <w:lang w:bidi="ru-RU"/>
        </w:rPr>
        <w:t>предлагается для выполнения всем ученикам и их невыполнение или неправильное выполнение не влияет на общую оценку работы; обязательно разобрать их решение при выполнении работы над ошибками.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За небрежно оформленную работу, несоблюдение правил и каллиграфии оценка снижается на 1 балл, но не ниже «2».</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Математический диктант.</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«5» </w:t>
      </w:r>
      <w:r>
        <w:rPr>
          <w:rFonts w:ascii="Times New Roman" w:hAnsi="Times New Roman" w:cs="Times New Roman"/>
          <w:sz w:val="24"/>
          <w:szCs w:val="24"/>
          <w:lang w:bidi="ru-RU"/>
        </w:rPr>
        <w:t>– вся работа выполнена безошибочно и нет исправлений; систематически безошибочная работа и без исправлений;</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«4» </w:t>
      </w:r>
      <w:r>
        <w:rPr>
          <w:rFonts w:ascii="Times New Roman" w:hAnsi="Times New Roman" w:cs="Times New Roman"/>
          <w:sz w:val="24"/>
          <w:szCs w:val="24"/>
          <w:lang w:bidi="ru-RU"/>
        </w:rPr>
        <w:t>–1-2 ошибки;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«3» </w:t>
      </w:r>
      <w:r>
        <w:rPr>
          <w:rFonts w:ascii="Times New Roman" w:hAnsi="Times New Roman" w:cs="Times New Roman"/>
          <w:sz w:val="24"/>
          <w:szCs w:val="24"/>
          <w:lang w:bidi="ru-RU"/>
        </w:rPr>
        <w:t>–3 –4 ошибки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«2» </w:t>
      </w:r>
      <w:r>
        <w:rPr>
          <w:rFonts w:ascii="Times New Roman" w:hAnsi="Times New Roman" w:cs="Times New Roman"/>
          <w:sz w:val="24"/>
          <w:szCs w:val="24"/>
          <w:lang w:bidi="ru-RU"/>
        </w:rPr>
        <w:t>–5 и более ошибок</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Критерии оценивания результатов </w:t>
      </w:r>
      <w:proofErr w:type="gramStart"/>
      <w:r>
        <w:rPr>
          <w:rFonts w:ascii="Times New Roman" w:hAnsi="Times New Roman" w:cs="Times New Roman"/>
          <w:b/>
          <w:bCs/>
          <w:sz w:val="24"/>
          <w:szCs w:val="24"/>
          <w:lang w:bidi="ru-RU"/>
        </w:rPr>
        <w:t>обучения по</w:t>
      </w:r>
      <w:proofErr w:type="gramEnd"/>
      <w:r>
        <w:rPr>
          <w:rFonts w:ascii="Times New Roman" w:hAnsi="Times New Roman" w:cs="Times New Roman"/>
          <w:b/>
          <w:bCs/>
          <w:sz w:val="24"/>
          <w:szCs w:val="24"/>
          <w:lang w:bidi="ru-RU"/>
        </w:rPr>
        <w:t xml:space="preserve"> окружающему миру</w:t>
      </w:r>
    </w:p>
    <w:p>
      <w:pPr>
        <w:pStyle w:val="a3"/>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w:t>
      </w:r>
      <w:r>
        <w:rPr>
          <w:rFonts w:ascii="Times New Roman" w:hAnsi="Times New Roman" w:cs="Times New Roman"/>
          <w:b/>
          <w:sz w:val="24"/>
          <w:szCs w:val="24"/>
          <w:lang w:bidi="ru-RU"/>
        </w:rPr>
        <w:t xml:space="preserve">простейшие </w:t>
      </w:r>
      <w:r>
        <w:rPr>
          <w:rFonts w:ascii="Times New Roman" w:hAnsi="Times New Roman" w:cs="Times New Roman"/>
          <w:sz w:val="24"/>
          <w:szCs w:val="24"/>
          <w:lang w:bidi="ru-RU"/>
        </w:rPr>
        <w:t>выводы, высказывать обобщенные суждения, приводить примеры из дополнительных источников, применять комплексные знания.</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Классификации ошибок и недочетов, влияющих на снижение оценки </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Ошибки: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неправильное определение понятия, замена существенной характеристики понятия несущественной;</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нарушение последовательности в описании объекта (явления) в тех случаях, когда она является существенной;</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неправильное раскрытие (в рассказе-рассуждении) причины, закономерности, условия протекания того или иного изученного явления;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ошибки в сравнении объектов, их классификации на группы по существенным признакам; - незнание фактического материала, неумение привести самостоятельные примеры, подтверждающие высказанное суждение</w:t>
      </w:r>
      <w:proofErr w:type="gramStart"/>
      <w:r>
        <w:rPr>
          <w:rFonts w:ascii="Times New Roman" w:hAnsi="Times New Roman" w:cs="Times New Roman"/>
          <w:sz w:val="24"/>
          <w:szCs w:val="24"/>
          <w:lang w:bidi="ru-RU"/>
        </w:rPr>
        <w:t>;о</w:t>
      </w:r>
      <w:proofErr w:type="gramEnd"/>
      <w:r>
        <w:rPr>
          <w:rFonts w:ascii="Times New Roman" w:hAnsi="Times New Roman" w:cs="Times New Roman"/>
          <w:sz w:val="24"/>
          <w:szCs w:val="24"/>
          <w:lang w:bidi="ru-RU"/>
        </w:rPr>
        <w:t>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ошибки при постановке опыта, приводящие к неправильному результату;</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неумение ориентироваться на карте и плане, затруднения в правильном показе изученных объектов (природоведческих и исторических).</w:t>
      </w: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Недочеты:</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преобладание при описании объекта несущественных его признаков;</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неточности</w:t>
      </w:r>
      <w:r>
        <w:rPr>
          <w:rFonts w:ascii="Times New Roman" w:hAnsi="Times New Roman" w:cs="Times New Roman"/>
          <w:sz w:val="24"/>
          <w:szCs w:val="24"/>
          <w:lang w:bidi="ru-RU"/>
        </w:rPr>
        <w:tab/>
        <w:t>при</w:t>
      </w:r>
      <w:r>
        <w:rPr>
          <w:rFonts w:ascii="Times New Roman" w:hAnsi="Times New Roman" w:cs="Times New Roman"/>
          <w:sz w:val="24"/>
          <w:szCs w:val="24"/>
          <w:lang w:bidi="ru-RU"/>
        </w:rPr>
        <w:tab/>
        <w:t>выполнении</w:t>
      </w:r>
      <w:r>
        <w:rPr>
          <w:rFonts w:ascii="Times New Roman" w:hAnsi="Times New Roman" w:cs="Times New Roman"/>
          <w:sz w:val="24"/>
          <w:szCs w:val="24"/>
          <w:lang w:bidi="ru-RU"/>
        </w:rPr>
        <w:tab/>
        <w:t>рисунков,</w:t>
      </w:r>
      <w:r>
        <w:rPr>
          <w:rFonts w:ascii="Times New Roman" w:hAnsi="Times New Roman" w:cs="Times New Roman"/>
          <w:sz w:val="24"/>
          <w:szCs w:val="24"/>
          <w:lang w:bidi="ru-RU"/>
        </w:rPr>
        <w:tab/>
        <w:t>схем,</w:t>
      </w:r>
      <w:r>
        <w:rPr>
          <w:rFonts w:ascii="Times New Roman" w:hAnsi="Times New Roman" w:cs="Times New Roman"/>
          <w:sz w:val="24"/>
          <w:szCs w:val="24"/>
          <w:lang w:bidi="ru-RU"/>
        </w:rPr>
        <w:tab/>
        <w:t>таблиц,</w:t>
      </w:r>
      <w:r>
        <w:rPr>
          <w:rFonts w:ascii="Times New Roman" w:hAnsi="Times New Roman" w:cs="Times New Roman"/>
          <w:sz w:val="24"/>
          <w:szCs w:val="24"/>
          <w:lang w:bidi="ru-RU"/>
        </w:rPr>
        <w:tab/>
        <w:t>не</w:t>
      </w:r>
      <w:r>
        <w:rPr>
          <w:rFonts w:ascii="Times New Roman" w:hAnsi="Times New Roman" w:cs="Times New Roman"/>
          <w:sz w:val="24"/>
          <w:szCs w:val="24"/>
          <w:lang w:bidi="ru-RU"/>
        </w:rPr>
        <w:tab/>
        <w:t>влияющие отрицательно на результат работы; отсутствие обозначений и подписей;</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отдельные нарушения последовательности операций при проведении опыта, не приводящие к неправильному результату;</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w:t>
      </w:r>
      <w:r>
        <w:rPr>
          <w:rFonts w:ascii="Times New Roman" w:hAnsi="Times New Roman" w:cs="Times New Roman"/>
          <w:sz w:val="24"/>
          <w:szCs w:val="24"/>
          <w:lang w:bidi="ru-RU"/>
        </w:rPr>
        <w:tab/>
        <w:t>неточности</w:t>
      </w:r>
      <w:r>
        <w:rPr>
          <w:rFonts w:ascii="Times New Roman" w:hAnsi="Times New Roman" w:cs="Times New Roman"/>
          <w:sz w:val="24"/>
          <w:szCs w:val="24"/>
          <w:lang w:bidi="ru-RU"/>
        </w:rPr>
        <w:tab/>
        <w:t>в</w:t>
      </w:r>
      <w:r>
        <w:rPr>
          <w:rFonts w:ascii="Times New Roman" w:hAnsi="Times New Roman" w:cs="Times New Roman"/>
          <w:sz w:val="24"/>
          <w:szCs w:val="24"/>
          <w:lang w:bidi="ru-RU"/>
        </w:rPr>
        <w:tab/>
        <w:t>определении</w:t>
      </w:r>
      <w:r>
        <w:rPr>
          <w:rFonts w:ascii="Times New Roman" w:hAnsi="Times New Roman" w:cs="Times New Roman"/>
          <w:sz w:val="24"/>
          <w:szCs w:val="24"/>
          <w:lang w:bidi="ru-RU"/>
        </w:rPr>
        <w:tab/>
        <w:t>назначения</w:t>
      </w:r>
      <w:r>
        <w:rPr>
          <w:rFonts w:ascii="Times New Roman" w:hAnsi="Times New Roman" w:cs="Times New Roman"/>
          <w:sz w:val="24"/>
          <w:szCs w:val="24"/>
          <w:lang w:bidi="ru-RU"/>
        </w:rPr>
        <w:tab/>
        <w:t>прибора,</w:t>
      </w:r>
      <w:r>
        <w:rPr>
          <w:rFonts w:ascii="Times New Roman" w:hAnsi="Times New Roman" w:cs="Times New Roman"/>
          <w:sz w:val="24"/>
          <w:szCs w:val="24"/>
          <w:lang w:bidi="ru-RU"/>
        </w:rPr>
        <w:tab/>
        <w:t>его</w:t>
      </w:r>
      <w:r>
        <w:rPr>
          <w:rFonts w:ascii="Times New Roman" w:hAnsi="Times New Roman" w:cs="Times New Roman"/>
          <w:sz w:val="24"/>
          <w:szCs w:val="24"/>
          <w:lang w:bidi="ru-RU"/>
        </w:rPr>
        <w:tab/>
        <w:t>применение осуществляется после наводящих вопросов;</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неточности при нахождении объекта на карте.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При письменной проверке знаний по предметам </w:t>
      </w:r>
      <w:proofErr w:type="gramStart"/>
      <w:r>
        <w:rPr>
          <w:rFonts w:ascii="Times New Roman" w:hAnsi="Times New Roman" w:cs="Times New Roman"/>
          <w:sz w:val="24"/>
          <w:szCs w:val="24"/>
          <w:lang w:bidi="ru-RU"/>
        </w:rPr>
        <w:t>естественно-научного</w:t>
      </w:r>
      <w:proofErr w:type="gramEnd"/>
      <w:r>
        <w:rPr>
          <w:rFonts w:ascii="Times New Roman" w:hAnsi="Times New Roman" w:cs="Times New Roman"/>
          <w:sz w:val="24"/>
          <w:szCs w:val="24"/>
          <w:lang w:bidi="ru-RU"/>
        </w:rPr>
        <w:t xml:space="preserve"> и обществоведческого направления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поиск ошибки;</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выбор ответа;</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продолжение или исправление высказывания.</w:t>
      </w:r>
    </w:p>
    <w:p>
      <w:pPr>
        <w:pStyle w:val="a3"/>
        <w:jc w:val="both"/>
        <w:rPr>
          <w:rFonts w:ascii="Times New Roman" w:hAnsi="Times New Roman" w:cs="Times New Roman"/>
          <w:b/>
          <w:sz w:val="24"/>
          <w:szCs w:val="24"/>
          <w:lang w:bidi="ru-RU"/>
        </w:rPr>
      </w:pPr>
      <w:r>
        <w:rPr>
          <w:rFonts w:ascii="Times New Roman" w:hAnsi="Times New Roman" w:cs="Times New Roman"/>
          <w:sz w:val="24"/>
          <w:szCs w:val="24"/>
          <w:lang w:bidi="ru-RU"/>
        </w:rPr>
        <w:t xml:space="preserve"> </w:t>
      </w:r>
      <w:r>
        <w:rPr>
          <w:rFonts w:ascii="Times New Roman" w:hAnsi="Times New Roman" w:cs="Times New Roman"/>
          <w:b/>
          <w:sz w:val="24"/>
          <w:szCs w:val="24"/>
          <w:lang w:bidi="ru-RU"/>
        </w:rPr>
        <w:t>1 класс</w:t>
      </w:r>
    </w:p>
    <w:p>
      <w:pPr>
        <w:pStyle w:val="a3"/>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Знания и умения учащихся по окружающему миру оцениваются по результатам устного опроса, наблюдений и практических работ.</w:t>
      </w:r>
    </w:p>
    <w:p>
      <w:pPr>
        <w:pStyle w:val="a3"/>
        <w:ind w:firstLine="708"/>
        <w:jc w:val="both"/>
        <w:rPr>
          <w:rFonts w:ascii="Times New Roman" w:hAnsi="Times New Roman" w:cs="Times New Roman"/>
          <w:sz w:val="24"/>
          <w:szCs w:val="24"/>
          <w:lang w:bidi="ru-RU"/>
        </w:rPr>
      </w:pPr>
      <w:r>
        <w:rPr>
          <w:rFonts w:ascii="Times New Roman" w:hAnsi="Times New Roman" w:cs="Times New Roman"/>
          <w:b/>
          <w:sz w:val="24"/>
          <w:szCs w:val="24"/>
          <w:lang w:bidi="ru-RU"/>
        </w:rPr>
        <w:t>Повышенному уровню</w:t>
      </w:r>
      <w:r>
        <w:rPr>
          <w:rFonts w:ascii="Times New Roman" w:hAnsi="Times New Roman" w:cs="Times New Roman"/>
          <w:sz w:val="24"/>
          <w:szCs w:val="24"/>
          <w:lang w:bidi="ru-RU"/>
        </w:rPr>
        <w:t xml:space="preserve">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w:t>
      </w:r>
    </w:p>
    <w:p>
      <w:pPr>
        <w:pStyle w:val="a3"/>
        <w:ind w:firstLine="708"/>
        <w:jc w:val="both"/>
        <w:rPr>
          <w:rFonts w:ascii="Times New Roman" w:hAnsi="Times New Roman" w:cs="Times New Roman"/>
          <w:sz w:val="24"/>
          <w:szCs w:val="24"/>
          <w:lang w:bidi="ru-RU"/>
        </w:rPr>
      </w:pPr>
      <w:r>
        <w:rPr>
          <w:rFonts w:ascii="Times New Roman" w:hAnsi="Times New Roman" w:cs="Times New Roman"/>
          <w:b/>
          <w:sz w:val="24"/>
          <w:szCs w:val="24"/>
          <w:lang w:bidi="ru-RU"/>
        </w:rPr>
        <w:t>Базовому уровню</w:t>
      </w:r>
      <w:r>
        <w:rPr>
          <w:rFonts w:ascii="Times New Roman" w:hAnsi="Times New Roman" w:cs="Times New Roman"/>
          <w:sz w:val="24"/>
          <w:szCs w:val="24"/>
          <w:lang w:bidi="ru-RU"/>
        </w:rPr>
        <w:t xml:space="preserve">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 неполно раскрывает взаимосвязи явлений, испытывает трудности в применении своих знаний на практике. Ниже базового уровня развития этих умений и навыков соответствуют ответы, в которых ученик обнаруживает незнание большей части программного материала, несправляется с выполнением практических работ даже с помощью учителя.</w:t>
      </w: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2 – 4 класс</w:t>
      </w: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Пересказ</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«5»-пересказывает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Приводит сравнение </w:t>
      </w:r>
      <w:proofErr w:type="gramStart"/>
      <w:r>
        <w:rPr>
          <w:rFonts w:ascii="Times New Roman" w:hAnsi="Times New Roman" w:cs="Times New Roman"/>
          <w:sz w:val="24"/>
          <w:szCs w:val="24"/>
          <w:lang w:bidi="ru-RU"/>
        </w:rPr>
        <w:t>прочитанного</w:t>
      </w:r>
      <w:proofErr w:type="gramEnd"/>
      <w:r>
        <w:rPr>
          <w:rFonts w:ascii="Times New Roman" w:hAnsi="Times New Roman" w:cs="Times New Roman"/>
          <w:sz w:val="24"/>
          <w:szCs w:val="24"/>
          <w:lang w:bidi="ru-RU"/>
        </w:rPr>
        <w:t xml:space="preserve"> с другим произведением, проводя параллель (при схожести сюжетов).</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sz w:val="24"/>
          <w:szCs w:val="24"/>
          <w:lang w:bidi="ru-RU"/>
        </w:rPr>
      </w:pPr>
      <w:proofErr w:type="gramStart"/>
      <w:r>
        <w:rPr>
          <w:rFonts w:ascii="Times New Roman" w:hAnsi="Times New Roman" w:cs="Times New Roman"/>
          <w:b/>
          <w:sz w:val="24"/>
          <w:szCs w:val="24"/>
          <w:lang w:bidi="ru-RU"/>
        </w:rPr>
        <w:t>«4»</w:t>
      </w:r>
      <w:r>
        <w:rPr>
          <w:rFonts w:ascii="Times New Roman" w:hAnsi="Times New Roman" w:cs="Times New Roman"/>
          <w:sz w:val="24"/>
          <w:szCs w:val="24"/>
          <w:lang w:bidi="ru-RU"/>
        </w:rPr>
        <w:t>-допускает 1-2 ошибки, неточности, сам исправляет их (иногда требуется</w:t>
      </w:r>
      <w:proofErr w:type="gramEnd"/>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помощь учителя).</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«3»</w:t>
      </w:r>
      <w:r>
        <w:rPr>
          <w:rFonts w:ascii="Times New Roman" w:hAnsi="Times New Roman" w:cs="Times New Roman"/>
          <w:sz w:val="24"/>
          <w:szCs w:val="24"/>
          <w:lang w:bidi="ru-RU"/>
        </w:rPr>
        <w:t>-пересказывает при помощи наводящих вопросов учителя, не умеет последовательно передать содержание прочитанного, допускает ошибки.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«2» </w:t>
      </w:r>
      <w:r>
        <w:rPr>
          <w:rFonts w:ascii="Times New Roman" w:hAnsi="Times New Roman" w:cs="Times New Roman"/>
          <w:sz w:val="24"/>
          <w:szCs w:val="24"/>
          <w:lang w:bidi="ru-RU"/>
        </w:rPr>
        <w:t>- не может передать содержание прочитанного.</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Устный ответ</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«5» </w:t>
      </w:r>
      <w:r>
        <w:rPr>
          <w:rFonts w:ascii="Times New Roman" w:hAnsi="Times New Roman" w:cs="Times New Roman"/>
          <w:sz w:val="24"/>
          <w:szCs w:val="24"/>
          <w:lang w:bidi="ru-RU"/>
        </w:rPr>
        <w:t>- ученик полно излагает материал, дает правильное определение понятий, обнаруживает понимание материала, может обосновать свои суждения, привести необходимые примеры, излагает материал последовательно и правильно.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«4» </w:t>
      </w:r>
      <w:r>
        <w:rPr>
          <w:rFonts w:ascii="Times New Roman" w:hAnsi="Times New Roman" w:cs="Times New Roman"/>
          <w:sz w:val="24"/>
          <w:szCs w:val="24"/>
          <w:lang w:bidi="ru-RU"/>
        </w:rPr>
        <w:t>- ученик дает ответ, удовлетворяющий тем же требованиям, но допускает 1-2 ошибки, которые сам же исправляет, и 1-2 недочета в последовательности изложения.</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«3» </w:t>
      </w:r>
      <w:r>
        <w:rPr>
          <w:rFonts w:ascii="Times New Roman" w:hAnsi="Times New Roman" w:cs="Times New Roman"/>
          <w:sz w:val="24"/>
          <w:szCs w:val="24"/>
          <w:lang w:bidi="ru-RU"/>
        </w:rPr>
        <w:t>- ученик обнаруживает знание и понимание основных положений темы, но излагает материал неполно и допускает неточности в определении понятий и формулировке правил, не умеет достаточно глубоко и доказательно обосновать свои суждения, излагает материал непоследовательно.</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«2» </w:t>
      </w:r>
      <w:r>
        <w:rPr>
          <w:rFonts w:ascii="Times New Roman" w:hAnsi="Times New Roman" w:cs="Times New Roman"/>
          <w:sz w:val="24"/>
          <w:szCs w:val="24"/>
          <w:lang w:bidi="ru-RU"/>
        </w:rPr>
        <w:t>- ученик обнаруживает незнание большей части соответствующего раздела изучаемого материала, допускает ошибки в формулировке основных понятий, беспорядочно и неуверенно излагает материал.</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lastRenderedPageBreak/>
        <w:t>Тестовая работа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«5» </w:t>
      </w:r>
      <w:r>
        <w:rPr>
          <w:rFonts w:ascii="Times New Roman" w:hAnsi="Times New Roman" w:cs="Times New Roman"/>
          <w:sz w:val="24"/>
          <w:szCs w:val="24"/>
          <w:lang w:bidi="ru-RU"/>
        </w:rPr>
        <w:t>- 80% - 100%</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«4» </w:t>
      </w:r>
      <w:r>
        <w:rPr>
          <w:rFonts w:ascii="Times New Roman" w:hAnsi="Times New Roman" w:cs="Times New Roman"/>
          <w:sz w:val="24"/>
          <w:szCs w:val="24"/>
          <w:lang w:bidi="ru-RU"/>
        </w:rPr>
        <w:t>- верно выполнено более 70% заданий.</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«3» </w:t>
      </w:r>
      <w:r>
        <w:rPr>
          <w:rFonts w:ascii="Times New Roman" w:hAnsi="Times New Roman" w:cs="Times New Roman"/>
          <w:sz w:val="24"/>
          <w:szCs w:val="24"/>
          <w:lang w:bidi="ru-RU"/>
        </w:rPr>
        <w:t>- верно выполнено более 50 % заданий.</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«2» </w:t>
      </w:r>
      <w:r>
        <w:rPr>
          <w:rFonts w:ascii="Times New Roman" w:hAnsi="Times New Roman" w:cs="Times New Roman"/>
          <w:sz w:val="24"/>
          <w:szCs w:val="24"/>
          <w:lang w:bidi="ru-RU"/>
        </w:rPr>
        <w:t>- верно выполнено менее 50 % заданий.</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Критерии оценивания результатов </w:t>
      </w:r>
      <w:proofErr w:type="gramStart"/>
      <w:r>
        <w:rPr>
          <w:rFonts w:ascii="Times New Roman" w:hAnsi="Times New Roman" w:cs="Times New Roman"/>
          <w:b/>
          <w:bCs/>
          <w:sz w:val="24"/>
          <w:szCs w:val="24"/>
          <w:lang w:bidi="ru-RU"/>
        </w:rPr>
        <w:t>обучения по предмету</w:t>
      </w:r>
      <w:proofErr w:type="gramEnd"/>
      <w:r>
        <w:rPr>
          <w:rFonts w:ascii="Times New Roman" w:hAnsi="Times New Roman" w:cs="Times New Roman"/>
          <w:b/>
          <w:bCs/>
          <w:sz w:val="24"/>
          <w:szCs w:val="24"/>
          <w:lang w:bidi="ru-RU"/>
        </w:rPr>
        <w:t xml:space="preserve"> </w:t>
      </w:r>
      <w:r>
        <w:rPr>
          <w:rFonts w:ascii="Times New Roman" w:hAnsi="Times New Roman" w:cs="Times New Roman"/>
          <w:b/>
          <w:sz w:val="24"/>
          <w:szCs w:val="24"/>
          <w:lang w:bidi="ru-RU"/>
        </w:rPr>
        <w:t>«Основы религиозных культур и светской этике»</w:t>
      </w:r>
    </w:p>
    <w:p>
      <w:pPr>
        <w:pStyle w:val="a3"/>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Формализованные требования (отметка) по оценке успеваемости по результатам освоения курса не предусматриваются. Уроки по курсу ОРКСЭ - уроки безотметочные, объектом оценивания становится нравственная и культурологическая компетентность ученика, рассматриваемая как универсальная способность человека понимать значения нравственных норм, правил морали, веры и религии в жизни человека, семьи, общества, воспитание потребности к духовному развитию.</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Оценка решает, как минимум, две основные задачи: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подведение итогов работы;</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сравнение (с самим собой и другим).</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Подходы к оцениванию представлены следующим образом: вербальное поощрение, похвала, одобрение, интерес одноклассников и членов семьи к результатам собственной деятельности.</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Cs/>
          <w:sz w:val="24"/>
          <w:szCs w:val="24"/>
          <w:lang w:bidi="ru-RU"/>
        </w:rPr>
        <w:t xml:space="preserve"> </w:t>
      </w:r>
      <w:r>
        <w:rPr>
          <w:rFonts w:ascii="Times New Roman" w:hAnsi="Times New Roman" w:cs="Times New Roman"/>
          <w:b/>
          <w:bCs/>
          <w:sz w:val="24"/>
          <w:szCs w:val="24"/>
          <w:lang w:bidi="ru-RU"/>
        </w:rPr>
        <w:t xml:space="preserve">Критерии оценивания результатов </w:t>
      </w:r>
      <w:proofErr w:type="gramStart"/>
      <w:r>
        <w:rPr>
          <w:rFonts w:ascii="Times New Roman" w:hAnsi="Times New Roman" w:cs="Times New Roman"/>
          <w:b/>
          <w:bCs/>
          <w:sz w:val="24"/>
          <w:szCs w:val="24"/>
          <w:lang w:bidi="ru-RU"/>
        </w:rPr>
        <w:t xml:space="preserve">обучения </w:t>
      </w:r>
      <w:r>
        <w:rPr>
          <w:rFonts w:ascii="Times New Roman" w:hAnsi="Times New Roman" w:cs="Times New Roman"/>
          <w:b/>
          <w:sz w:val="24"/>
          <w:szCs w:val="24"/>
          <w:lang w:bidi="ru-RU"/>
        </w:rPr>
        <w:t>по</w:t>
      </w:r>
      <w:proofErr w:type="gramEnd"/>
      <w:r>
        <w:rPr>
          <w:rFonts w:ascii="Times New Roman" w:hAnsi="Times New Roman" w:cs="Times New Roman"/>
          <w:b/>
          <w:sz w:val="24"/>
          <w:szCs w:val="24"/>
          <w:lang w:bidi="ru-RU"/>
        </w:rPr>
        <w:t xml:space="preserve"> изобразительному искусству</w:t>
      </w:r>
    </w:p>
    <w:p>
      <w:pPr>
        <w:pStyle w:val="a3"/>
        <w:jc w:val="both"/>
        <w:rPr>
          <w:rFonts w:ascii="Times New Roman" w:hAnsi="Times New Roman" w:cs="Times New Roman"/>
          <w:sz w:val="24"/>
          <w:szCs w:val="24"/>
          <w:lang w:bidi="ru-RU"/>
        </w:rPr>
      </w:pPr>
      <w:proofErr w:type="gramStart"/>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выставляется за безошибочное и аккуратное выполнение рисунка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w:t>
      </w:r>
      <w:proofErr w:type="gramEnd"/>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размера, размещать рисунок в заданной плоскости, а также соблюдение порядка на рабочем месте в течение всего урока).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выставляется   с</w:t>
      </w:r>
      <w:r>
        <w:rPr>
          <w:rFonts w:ascii="Times New Roman" w:hAnsi="Times New Roman" w:cs="Times New Roman"/>
          <w:sz w:val="24"/>
          <w:szCs w:val="24"/>
          <w:lang w:bidi="ru-RU"/>
        </w:rPr>
        <w:tab/>
        <w:t>учётом   тех  же   требований,</w:t>
      </w:r>
      <w:r>
        <w:rPr>
          <w:rFonts w:ascii="Times New Roman" w:hAnsi="Times New Roman" w:cs="Times New Roman"/>
          <w:sz w:val="24"/>
          <w:szCs w:val="24"/>
          <w:lang w:bidi="ru-RU"/>
        </w:rPr>
        <w:tab/>
        <w:t>но допускается исправление без нарушения эскиза или сюжета рисунка.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выставляется, если рисунок выполнен недостаточно аккуратно, но без нарушения эскиза или сюжета.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 поставленные задачи не выполнены.</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Примечание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Если изделие имеет нарушение конструкции, не отвечающее его назначению, не оценивается, оно подлежит исправлению, переделке.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За проявленную самостоятельность и творчески выполненную работу оценку можно повысить на 1 балл или оценить это дополнительной отметкой. Рисунок с нарушением эскиза или сюжета, не отвечающих их назначению, не оценивается, они подлежат исправлению, переделке. За готовый рисунок во время проверочной работы оценка </w:t>
      </w:r>
      <w:proofErr w:type="gramStart"/>
      <w:r>
        <w:rPr>
          <w:rFonts w:ascii="Times New Roman" w:hAnsi="Times New Roman" w:cs="Times New Roman"/>
          <w:sz w:val="24"/>
          <w:szCs w:val="24"/>
          <w:lang w:bidi="ru-RU"/>
        </w:rPr>
        <w:t>ставится</w:t>
      </w:r>
      <w:proofErr w:type="gramEnd"/>
      <w:r>
        <w:rPr>
          <w:rFonts w:ascii="Times New Roman" w:hAnsi="Times New Roman" w:cs="Times New Roman"/>
          <w:sz w:val="24"/>
          <w:szCs w:val="24"/>
          <w:lang w:bidi="ru-RU"/>
        </w:rPr>
        <w:t xml:space="preserve"> всем учащимся.</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Критерии оценивания результатов </w:t>
      </w:r>
      <w:proofErr w:type="gramStart"/>
      <w:r>
        <w:rPr>
          <w:rFonts w:ascii="Times New Roman" w:hAnsi="Times New Roman" w:cs="Times New Roman"/>
          <w:b/>
          <w:bCs/>
          <w:sz w:val="24"/>
          <w:szCs w:val="24"/>
          <w:lang w:bidi="ru-RU"/>
        </w:rPr>
        <w:t>обучения по технологии</w:t>
      </w:r>
      <w:proofErr w:type="gramEnd"/>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Оценка деятельности учащихся осуществляется в конце каждого урока. Работы оцениваются по следующим критериям:</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качество выполнения изучаемых на уроке приемов и операций и работы в целом;</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степень самостоятельности в выполнении работы;</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Предпочтение следует отдавать качественной оценке деятельности каждого ребенка на уроке: его творческим находкам в процессе наблюдений, размышлений и самореализации.</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Проверка и оценка практической работы учащихся</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 Критерии и система оценки творческой работы</w:t>
      </w:r>
    </w:p>
    <w:p>
      <w:pPr>
        <w:pStyle w:val="a3"/>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обучающегося.</w:t>
      </w:r>
      <w:proofErr w:type="gramEnd"/>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«5»</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тщательно спланирован труд и рационально организовано рабочее место;</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правильно</w:t>
      </w:r>
      <w:r>
        <w:rPr>
          <w:rFonts w:ascii="Times New Roman" w:hAnsi="Times New Roman" w:cs="Times New Roman"/>
          <w:sz w:val="24"/>
          <w:szCs w:val="24"/>
          <w:lang w:bidi="ru-RU"/>
        </w:rPr>
        <w:tab/>
        <w:t>выполнялись</w:t>
      </w:r>
      <w:r>
        <w:rPr>
          <w:rFonts w:ascii="Times New Roman" w:hAnsi="Times New Roman" w:cs="Times New Roman"/>
          <w:sz w:val="24"/>
          <w:szCs w:val="24"/>
          <w:lang w:bidi="ru-RU"/>
        </w:rPr>
        <w:tab/>
        <w:t>приемы</w:t>
      </w:r>
      <w:r>
        <w:rPr>
          <w:rFonts w:ascii="Times New Roman" w:hAnsi="Times New Roman" w:cs="Times New Roman"/>
          <w:sz w:val="24"/>
          <w:szCs w:val="24"/>
          <w:lang w:bidi="ru-RU"/>
        </w:rPr>
        <w:tab/>
        <w:t>труда,</w:t>
      </w:r>
      <w:r>
        <w:rPr>
          <w:rFonts w:ascii="Times New Roman" w:hAnsi="Times New Roman" w:cs="Times New Roman"/>
          <w:sz w:val="24"/>
          <w:szCs w:val="24"/>
          <w:lang w:bidi="ru-RU"/>
        </w:rPr>
        <w:tab/>
        <w:t>самостоятельно</w:t>
      </w:r>
      <w:r>
        <w:rPr>
          <w:rFonts w:ascii="Times New Roman" w:hAnsi="Times New Roman" w:cs="Times New Roman"/>
          <w:sz w:val="24"/>
          <w:szCs w:val="24"/>
          <w:lang w:bidi="ru-RU"/>
        </w:rPr>
        <w:tab/>
        <w:t>и</w:t>
      </w:r>
      <w:r>
        <w:rPr>
          <w:rFonts w:ascii="Times New Roman" w:hAnsi="Times New Roman" w:cs="Times New Roman"/>
          <w:sz w:val="24"/>
          <w:szCs w:val="24"/>
          <w:lang w:bidi="ru-RU"/>
        </w:rPr>
        <w:tab/>
        <w:t>творчески выполнялась работа;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изделие изготовлено с учетом установленных требований;</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полностью соблюдались правила техники безопасности.</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«4»</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допущены незначительные недостатки в планировании труда и организации рабочего места;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в основном правильно выполняются приемы труда;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работа выполнялась самостоятельно;</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норма времени выполнена или недовыполнена 10-15 %;</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изделие изготовлено с незначительными отклонениями;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полностью соблюдались правила техники безопасности.</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«3»</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имеют место недостатки в планировании труда и организации рабочего места;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отдельные приемы труда выполнялись неправильно;</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самостоятельность в работе была низкой;</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норма времени не довыполнена на 15-20 %;</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изделие изготовлено с нарушением отдельных требований;</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 полностью соблюдались правила техники безопасности.</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«2»</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имеют место существенные недостатки в планировании труда и организации</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рабочего места;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неправильно выполнялись многие приемы труда;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самостоятельность в работе почти отсутствовала;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норма времени не довыполнена на 20-30 %;</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изделие изготовлено со значительными нарушениями требований;</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не соблюдались многие правила техники безопасности.</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Критерии оценки проекта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Оригинальность темы и идеи проекта.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Конструктивные параметры (соответствие конструкции изделия; прочность, надежность; удобство использования).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Эстетические критерии (композиционная завершенность; дизайн изделия; использование традиций народной культуры).</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Экономические критерии (потребность в изделии; экономическое обоснование; рекомендации к использованию; возможность массового производства).</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Информационные критерии.</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lastRenderedPageBreak/>
        <w:t xml:space="preserve">Оценка «5» </w:t>
      </w:r>
      <w:r>
        <w:rPr>
          <w:rFonts w:ascii="Times New Roman" w:hAnsi="Times New Roman" w:cs="Times New Roman"/>
          <w:sz w:val="24"/>
          <w:szCs w:val="24"/>
          <w:lang w:bidi="ru-RU"/>
        </w:rPr>
        <w:t>- работа выполнена с соблюдением требований к работе; присутствует наличие исследовательской деятельности с решением проблемного вопроса.</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 работа выполнена частично,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оформлено вообще.</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Критерии оценивания результатов обучения по </w:t>
      </w:r>
      <w:proofErr w:type="gramStart"/>
      <w:r>
        <w:rPr>
          <w:rFonts w:ascii="Times New Roman" w:hAnsi="Times New Roman" w:cs="Times New Roman"/>
          <w:b/>
          <w:bCs/>
          <w:sz w:val="24"/>
          <w:szCs w:val="24"/>
          <w:lang w:bidi="ru-RU"/>
        </w:rPr>
        <w:t>по</w:t>
      </w:r>
      <w:proofErr w:type="gramEnd"/>
      <w:r>
        <w:rPr>
          <w:rFonts w:ascii="Times New Roman" w:hAnsi="Times New Roman" w:cs="Times New Roman"/>
          <w:b/>
          <w:bCs/>
          <w:sz w:val="24"/>
          <w:szCs w:val="24"/>
          <w:lang w:bidi="ru-RU"/>
        </w:rPr>
        <w:t xml:space="preserve"> музыке</w:t>
      </w:r>
    </w:p>
    <w:p>
      <w:pPr>
        <w:pStyle w:val="a3"/>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Контроль и учет знаний и умений на уроках искусства должны стать стимулом в достижении успешных учебных результатов, активизировать учащихся, воспитывать у них критическое отношение к своей работе и приучать их к самоконтролю. Объективная и справедливая оценка основывается не на формальной проверке, а на систематическом и целенаправленном учете всех видов деятельности ученика на уроке.</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Критерии оценивания знаний и практических умений по основным видам музыкальной деятельности</w:t>
      </w:r>
    </w:p>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Анализ-интерпретация музыкального произведения.</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Учитывается: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степень раскрытия эмоционального содержания музыкального произведения через средства музыкальной выразительности;</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самостоятельность в разборе музыкального произведения;</w:t>
      </w:r>
    </w:p>
    <w:p>
      <w:pPr>
        <w:pStyle w:val="a3"/>
        <w:numPr>
          <w:ilvl w:val="0"/>
          <w:numId w:val="1"/>
        </w:numPr>
        <w:jc w:val="both"/>
        <w:rPr>
          <w:rFonts w:ascii="Times New Roman" w:hAnsi="Times New Roman" w:cs="Times New Roman"/>
          <w:sz w:val="24"/>
          <w:szCs w:val="24"/>
          <w:lang w:bidi="ru-RU"/>
        </w:rPr>
      </w:pPr>
      <w:r>
        <w:rPr>
          <w:rFonts w:ascii="Times New Roman" w:hAnsi="Times New Roman" w:cs="Times New Roman"/>
          <w:sz w:val="24"/>
          <w:szCs w:val="24"/>
          <w:lang w:bidi="ru-RU"/>
        </w:rPr>
        <w:t>умение учащегося сравнивать произведения и делать самостоятельные обобщения на основе полученных знаний.</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«5» </w:t>
      </w:r>
      <w:r>
        <w:rPr>
          <w:rFonts w:ascii="Times New Roman" w:hAnsi="Times New Roman" w:cs="Times New Roman"/>
          <w:sz w:val="24"/>
          <w:szCs w:val="24"/>
          <w:lang w:bidi="ru-RU"/>
        </w:rPr>
        <w:t xml:space="preserve">-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Обучающийся продемонстрировал </w:t>
      </w:r>
      <w:proofErr w:type="gramStart"/>
      <w:r>
        <w:rPr>
          <w:rFonts w:ascii="Times New Roman" w:hAnsi="Times New Roman" w:cs="Times New Roman"/>
          <w:sz w:val="24"/>
          <w:szCs w:val="24"/>
          <w:lang w:bidi="ru-RU"/>
        </w:rPr>
        <w:t>знания</w:t>
      </w:r>
      <w:proofErr w:type="gramEnd"/>
      <w:r>
        <w:rPr>
          <w:rFonts w:ascii="Times New Roman" w:hAnsi="Times New Roman" w:cs="Times New Roman"/>
          <w:sz w:val="24"/>
          <w:szCs w:val="24"/>
          <w:lang w:bidi="ru-RU"/>
        </w:rPr>
        <w:t xml:space="preserve"> выходящие за рамки пройденного материала (сравнил изученное произведение с другими этого же автора или разных авторов и т.д.).</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«4» </w:t>
      </w:r>
      <w:r>
        <w:rPr>
          <w:rFonts w:ascii="Times New Roman" w:hAnsi="Times New Roman" w:cs="Times New Roman"/>
          <w:sz w:val="24"/>
          <w:szCs w:val="24"/>
          <w:lang w:bidi="ru-RU"/>
        </w:rPr>
        <w:t>-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pPr>
        <w:pStyle w:val="a3"/>
        <w:jc w:val="both"/>
        <w:rPr>
          <w:rFonts w:ascii="Times New Roman" w:hAnsi="Times New Roman" w:cs="Times New Roman"/>
          <w:sz w:val="24"/>
          <w:szCs w:val="24"/>
          <w:lang w:bidi="ru-RU"/>
        </w:rPr>
      </w:pPr>
      <w:proofErr w:type="gramStart"/>
      <w:r>
        <w:rPr>
          <w:rFonts w:ascii="Times New Roman" w:hAnsi="Times New Roman" w:cs="Times New Roman"/>
          <w:b/>
          <w:sz w:val="24"/>
          <w:szCs w:val="24"/>
          <w:lang w:bidi="ru-RU"/>
        </w:rPr>
        <w:t xml:space="preserve">Оценка «3» </w:t>
      </w:r>
      <w:r>
        <w:rPr>
          <w:rFonts w:ascii="Times New Roman" w:hAnsi="Times New Roman" w:cs="Times New Roman"/>
          <w:sz w:val="24"/>
          <w:szCs w:val="24"/>
          <w:lang w:bidi="ru-RU"/>
        </w:rPr>
        <w:t>- ответ правильный, но неполный: дана характеристика содержания музыкального произведения, средств музыкальной выразительности с наводящими (1-</w:t>
      </w:r>
      <w:proofErr w:type="gramEnd"/>
    </w:p>
    <w:p>
      <w:pPr>
        <w:pStyle w:val="a3"/>
        <w:numPr>
          <w:ilvl w:val="0"/>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вопросами учителя.</w:t>
      </w:r>
    </w:p>
    <w:p>
      <w:pPr>
        <w:pStyle w:val="a3"/>
        <w:jc w:val="both"/>
        <w:rPr>
          <w:rFonts w:ascii="Times New Roman" w:hAnsi="Times New Roman" w:cs="Times New Roman"/>
          <w:sz w:val="24"/>
          <w:szCs w:val="24"/>
          <w:lang w:bidi="ru-RU"/>
        </w:rPr>
      </w:pPr>
      <w:r>
        <w:rPr>
          <w:rFonts w:ascii="Times New Roman" w:hAnsi="Times New Roman" w:cs="Times New Roman"/>
          <w:b/>
          <w:sz w:val="24"/>
          <w:szCs w:val="24"/>
          <w:lang w:bidi="ru-RU"/>
        </w:rPr>
        <w:t xml:space="preserve">Оценка «2» </w:t>
      </w:r>
      <w:r>
        <w:rPr>
          <w:rFonts w:ascii="Times New Roman" w:hAnsi="Times New Roman" w:cs="Times New Roman"/>
          <w:sz w:val="24"/>
          <w:szCs w:val="24"/>
          <w:lang w:bidi="ru-RU"/>
        </w:rPr>
        <w:t>-ответ правильный, но неполный, средства музыкальной выразительности раскрыты недостаточно, допустимы несколько наводящих вопросов учителя.</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Хоровое пение.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одиапазоне его певческого голоса.</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Учёт полученных данных, с одной стороны, позволит дать более объективную оценку качества выполнения учеником певческого задания, с другой сторон</w:t>
      </w:r>
      <w:proofErr w:type="gramStart"/>
      <w:r>
        <w:rPr>
          <w:rFonts w:ascii="Times New Roman" w:hAnsi="Times New Roman" w:cs="Times New Roman"/>
          <w:sz w:val="24"/>
          <w:szCs w:val="24"/>
          <w:lang w:bidi="ru-RU"/>
        </w:rPr>
        <w:t>ы-</w:t>
      </w:r>
      <w:proofErr w:type="gramEnd"/>
      <w:r>
        <w:rPr>
          <w:rFonts w:ascii="Times New Roman" w:hAnsi="Times New Roman" w:cs="Times New Roman"/>
          <w:sz w:val="24"/>
          <w:szCs w:val="24"/>
          <w:lang w:bidi="ru-RU"/>
        </w:rPr>
        <w:t xml:space="preserve"> учесть при выборе задания индивидуальные особенности его музыкального развития и, таким образом, </w:t>
      </w:r>
      <w:r>
        <w:rPr>
          <w:rFonts w:ascii="Times New Roman" w:hAnsi="Times New Roman" w:cs="Times New Roman"/>
          <w:sz w:val="24"/>
          <w:szCs w:val="24"/>
          <w:lang w:bidi="ru-RU"/>
        </w:rPr>
        <w:lastRenderedPageBreak/>
        <w:t>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«5»</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знание мелодической линии и текста песни;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чистое интонирование и ритмически точное исполнение;</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выразительное исполнение;</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умение исполнять соло.</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«4»</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знание мелодической линии и текста песни;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чистое интонирование и ритмически точное исполнение;</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выразительное исполнение.</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«3»</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знание мелодической линии и текста песни;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в основном чистое интонирование, ритмически правильное;</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пение недостаточно выразительное.</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«2»</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допускаются отдельные неточности в исполнении мелодии и текста песни;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неуверенное</w:t>
      </w:r>
      <w:r>
        <w:rPr>
          <w:rFonts w:ascii="Times New Roman" w:hAnsi="Times New Roman" w:cs="Times New Roman"/>
          <w:sz w:val="24"/>
          <w:szCs w:val="24"/>
          <w:lang w:bidi="ru-RU"/>
        </w:rPr>
        <w:tab/>
        <w:t>и</w:t>
      </w:r>
      <w:r>
        <w:rPr>
          <w:rFonts w:ascii="Times New Roman" w:hAnsi="Times New Roman" w:cs="Times New Roman"/>
          <w:sz w:val="24"/>
          <w:szCs w:val="24"/>
          <w:lang w:bidi="ru-RU"/>
        </w:rPr>
        <w:tab/>
        <w:t>не</w:t>
      </w:r>
      <w:r>
        <w:rPr>
          <w:rFonts w:ascii="Times New Roman" w:hAnsi="Times New Roman" w:cs="Times New Roman"/>
          <w:sz w:val="24"/>
          <w:szCs w:val="24"/>
          <w:lang w:bidi="ru-RU"/>
        </w:rPr>
        <w:tab/>
        <w:t>вполне</w:t>
      </w:r>
      <w:r>
        <w:rPr>
          <w:rFonts w:ascii="Times New Roman" w:hAnsi="Times New Roman" w:cs="Times New Roman"/>
          <w:sz w:val="24"/>
          <w:szCs w:val="24"/>
          <w:lang w:bidi="ru-RU"/>
        </w:rPr>
        <w:tab/>
        <w:t>точное,</w:t>
      </w:r>
      <w:r>
        <w:rPr>
          <w:rFonts w:ascii="Times New Roman" w:hAnsi="Times New Roman" w:cs="Times New Roman"/>
          <w:sz w:val="24"/>
          <w:szCs w:val="24"/>
          <w:lang w:bidi="ru-RU"/>
        </w:rPr>
        <w:tab/>
        <w:t>иногда</w:t>
      </w:r>
      <w:r>
        <w:rPr>
          <w:rFonts w:ascii="Times New Roman" w:hAnsi="Times New Roman" w:cs="Times New Roman"/>
          <w:sz w:val="24"/>
          <w:szCs w:val="24"/>
          <w:lang w:bidi="ru-RU"/>
        </w:rPr>
        <w:tab/>
        <w:t>фальшивое</w:t>
      </w:r>
      <w:r>
        <w:rPr>
          <w:rFonts w:ascii="Times New Roman" w:hAnsi="Times New Roman" w:cs="Times New Roman"/>
          <w:sz w:val="24"/>
          <w:szCs w:val="24"/>
          <w:lang w:bidi="ru-RU"/>
        </w:rPr>
        <w:tab/>
        <w:t>исполнение,</w:t>
      </w:r>
      <w:r>
        <w:rPr>
          <w:rFonts w:ascii="Times New Roman" w:hAnsi="Times New Roman" w:cs="Times New Roman"/>
          <w:sz w:val="24"/>
          <w:szCs w:val="24"/>
          <w:lang w:bidi="ru-RU"/>
        </w:rPr>
        <w:tab/>
        <w:t>есть</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ритмические неточности;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пение невыразительное.</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Драматизация музыкальных произведений</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Основные критерии: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увлечённость деятельностью;</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естественность поведения;</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быстрота реакции и смена настроения во время развития образа;</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воображение и оригинальность образных действий;</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соответствие образных действий тексту и мелодии песни, сюжету программной музыки;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самостоятельность в выборе определенных средств выражения во время реализации задуманной композиции игры;</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выразительность исполнения задуманного движения;</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координация движений и чувство ансамбля в коллективных формах заданий;</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определение формы произведения.</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«5»</w:t>
      </w:r>
    </w:p>
    <w:p>
      <w:pPr>
        <w:pStyle w:val="a3"/>
        <w:numPr>
          <w:ilvl w:val="1"/>
          <w:numId w:val="2"/>
        </w:num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увлечённо участвует в процессе театрализации;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естественно и выразительно исполняет творческое задание;</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быстро реагирует на смену настроения во время развития образа;</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находит оригинальное решение реализации творческого задания;</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реализует образ в соответствии с характером музыки;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самостоятельно</w:t>
      </w:r>
      <w:r>
        <w:rPr>
          <w:rFonts w:ascii="Times New Roman" w:hAnsi="Times New Roman" w:cs="Times New Roman"/>
          <w:sz w:val="24"/>
          <w:szCs w:val="24"/>
          <w:lang w:bidi="ru-RU"/>
        </w:rPr>
        <w:tab/>
        <w:t>выбирает</w:t>
      </w:r>
      <w:r>
        <w:rPr>
          <w:rFonts w:ascii="Times New Roman" w:hAnsi="Times New Roman" w:cs="Times New Roman"/>
          <w:sz w:val="24"/>
          <w:szCs w:val="24"/>
          <w:lang w:bidi="ru-RU"/>
        </w:rPr>
        <w:tab/>
        <w:t>определенные</w:t>
      </w:r>
      <w:r>
        <w:rPr>
          <w:rFonts w:ascii="Times New Roman" w:hAnsi="Times New Roman" w:cs="Times New Roman"/>
          <w:sz w:val="24"/>
          <w:szCs w:val="24"/>
          <w:lang w:bidi="ru-RU"/>
        </w:rPr>
        <w:tab/>
        <w:t>средства</w:t>
      </w:r>
      <w:r>
        <w:rPr>
          <w:rFonts w:ascii="Times New Roman" w:hAnsi="Times New Roman" w:cs="Times New Roman"/>
          <w:sz w:val="24"/>
          <w:szCs w:val="24"/>
          <w:lang w:bidi="ru-RU"/>
        </w:rPr>
        <w:tab/>
        <w:t>выражения</w:t>
      </w:r>
      <w:r>
        <w:rPr>
          <w:rFonts w:ascii="Times New Roman" w:hAnsi="Times New Roman" w:cs="Times New Roman"/>
          <w:sz w:val="24"/>
          <w:szCs w:val="24"/>
          <w:lang w:bidi="ru-RU"/>
        </w:rPr>
        <w:tab/>
        <w:t>во</w:t>
      </w:r>
      <w:r>
        <w:rPr>
          <w:rFonts w:ascii="Times New Roman" w:hAnsi="Times New Roman" w:cs="Times New Roman"/>
          <w:sz w:val="24"/>
          <w:szCs w:val="24"/>
          <w:lang w:bidi="ru-RU"/>
        </w:rPr>
        <w:tab/>
        <w:t>время реализации задуманной композиции игры;</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хорошо чувствует творческое единство в коллективной театрализации;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самостоятельно определяет форму произведения в ее основных фазах: начало, развитие, кульминация, завершение.</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«4»</w:t>
      </w:r>
    </w:p>
    <w:p>
      <w:pPr>
        <w:pStyle w:val="a3"/>
        <w:numPr>
          <w:ilvl w:val="1"/>
          <w:numId w:val="2"/>
        </w:num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lastRenderedPageBreak/>
        <w:t>обучающийся</w:t>
      </w:r>
      <w:proofErr w:type="gramEnd"/>
      <w:r>
        <w:rPr>
          <w:rFonts w:ascii="Times New Roman" w:hAnsi="Times New Roman" w:cs="Times New Roman"/>
          <w:sz w:val="24"/>
          <w:szCs w:val="24"/>
          <w:lang w:bidi="ru-RU"/>
        </w:rPr>
        <w:tab/>
        <w:t>увлечённо</w:t>
      </w:r>
      <w:r>
        <w:rPr>
          <w:rFonts w:ascii="Times New Roman" w:hAnsi="Times New Roman" w:cs="Times New Roman"/>
          <w:sz w:val="24"/>
          <w:szCs w:val="24"/>
          <w:lang w:bidi="ru-RU"/>
        </w:rPr>
        <w:tab/>
        <w:t>участвует</w:t>
      </w:r>
      <w:r>
        <w:rPr>
          <w:rFonts w:ascii="Times New Roman" w:hAnsi="Times New Roman" w:cs="Times New Roman"/>
          <w:sz w:val="24"/>
          <w:szCs w:val="24"/>
          <w:lang w:bidi="ru-RU"/>
        </w:rPr>
        <w:tab/>
        <w:t>в</w:t>
      </w:r>
      <w:r>
        <w:rPr>
          <w:rFonts w:ascii="Times New Roman" w:hAnsi="Times New Roman" w:cs="Times New Roman"/>
          <w:sz w:val="24"/>
          <w:szCs w:val="24"/>
          <w:lang w:bidi="ru-RU"/>
        </w:rPr>
        <w:tab/>
        <w:t>процессе</w:t>
      </w:r>
      <w:r>
        <w:rPr>
          <w:rFonts w:ascii="Times New Roman" w:hAnsi="Times New Roman" w:cs="Times New Roman"/>
          <w:sz w:val="24"/>
          <w:szCs w:val="24"/>
          <w:lang w:bidi="ru-RU"/>
        </w:rPr>
        <w:tab/>
        <w:t>театрализации,</w:t>
      </w:r>
      <w:r>
        <w:rPr>
          <w:rFonts w:ascii="Times New Roman" w:hAnsi="Times New Roman" w:cs="Times New Roman"/>
          <w:sz w:val="24"/>
          <w:szCs w:val="24"/>
          <w:lang w:bidi="ru-RU"/>
        </w:rPr>
        <w:tab/>
        <w:t>но</w:t>
      </w:r>
      <w:r>
        <w:rPr>
          <w:rFonts w:ascii="Times New Roman" w:hAnsi="Times New Roman" w:cs="Times New Roman"/>
          <w:sz w:val="24"/>
          <w:szCs w:val="24"/>
          <w:lang w:bidi="ru-RU"/>
        </w:rPr>
        <w:tab/>
        <w:t>при выполнении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заданий допущены незначительные погрешности;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естественно и выразительно исполняет творческое задание;</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быстро реагирует на смену настроения во время развития образа;</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находит оригинальное решение реализации творческого задания.</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«3»</w:t>
      </w:r>
    </w:p>
    <w:p>
      <w:pPr>
        <w:pStyle w:val="a3"/>
        <w:numPr>
          <w:ilvl w:val="1"/>
          <w:numId w:val="2"/>
        </w:num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участвует в театрализации без интереса, иногда отвлекаясь, не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выражая особых эмоций;</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не естественно и монотонно исполняет творческое задание;</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с трудом переключается от одного настроения к другому во время развития образа;</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с трудом реализует образ в соответствии с характером музыки;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затрудняется в выборе определенных средств выражения во время реализации задуманной композиции игры;</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не </w:t>
      </w:r>
      <w:proofErr w:type="gramStart"/>
      <w:r>
        <w:rPr>
          <w:rFonts w:ascii="Times New Roman" w:hAnsi="Times New Roman" w:cs="Times New Roman"/>
          <w:sz w:val="24"/>
          <w:szCs w:val="24"/>
          <w:lang w:bidi="ru-RU"/>
        </w:rPr>
        <w:t>всегда</w:t>
      </w:r>
      <w:proofErr w:type="gramEnd"/>
      <w:r>
        <w:rPr>
          <w:rFonts w:ascii="Times New Roman" w:hAnsi="Times New Roman" w:cs="Times New Roman"/>
          <w:sz w:val="24"/>
          <w:szCs w:val="24"/>
          <w:lang w:bidi="ru-RU"/>
        </w:rPr>
        <w:t xml:space="preserve"> получается чувствовать ансамбль в коллективных формах заданий;</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определяет форму произведения (в ее основных фазах: начало, развитие, кульминация, завершение) с помощью педагога.</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«2»</w:t>
      </w:r>
    </w:p>
    <w:p>
      <w:pPr>
        <w:pStyle w:val="a3"/>
        <w:numPr>
          <w:ilvl w:val="1"/>
          <w:numId w:val="2"/>
        </w:num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участвует в театрализации без интереса, часто отвлекается, не выражает особых эмоций;</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не может переключиться от одного настроения к другому во время развития образа;</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с трудом реализует образ в соответствии с характером музыки;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затрудняется в выборе определенных средств выражения во время реализации задуманной композиции игры;</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не </w:t>
      </w:r>
      <w:proofErr w:type="gramStart"/>
      <w:r>
        <w:rPr>
          <w:rFonts w:ascii="Times New Roman" w:hAnsi="Times New Roman" w:cs="Times New Roman"/>
          <w:sz w:val="24"/>
          <w:szCs w:val="24"/>
          <w:lang w:bidi="ru-RU"/>
        </w:rPr>
        <w:t>всегда</w:t>
      </w:r>
      <w:proofErr w:type="gramEnd"/>
      <w:r>
        <w:rPr>
          <w:rFonts w:ascii="Times New Roman" w:hAnsi="Times New Roman" w:cs="Times New Roman"/>
          <w:sz w:val="24"/>
          <w:szCs w:val="24"/>
          <w:lang w:bidi="ru-RU"/>
        </w:rPr>
        <w:t xml:space="preserve"> получается чувствовать ансамбль в коллективных формах заданий;</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не может определить форму произведения в ее основных фазах: начало, развитие, кульминация, завершение.</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Основы музыкальной грамоты</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Основные критерии: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правильность ответа;</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полнота ответа;</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точность формулировок и использование специальной терминологии;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степень самостоятельности ученика при выполнении задания</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«5»</w:t>
      </w:r>
    </w:p>
    <w:p>
      <w:pPr>
        <w:pStyle w:val="a3"/>
        <w:numPr>
          <w:ilvl w:val="1"/>
          <w:numId w:val="2"/>
        </w:num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имеет достаточное представление об элементах музыкальной речи, овладев полностью основными понятиями и терминами, в соответствии с требованиями учебной программы, а также сверх программы;</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даёт точные объяснения основным музыкальным терминам.</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«4»</w:t>
      </w:r>
    </w:p>
    <w:p>
      <w:pPr>
        <w:pStyle w:val="a3"/>
        <w:numPr>
          <w:ilvl w:val="1"/>
          <w:numId w:val="2"/>
        </w:num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имеет достаточное представление об элементах музыкальной речи, овладев полностью основными понятиями и терминами, в соответствии с требованиями учебной программы;</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даёт точные объяснения основным музыкальным терминам.</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«3»</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имеет достаточное представление об элементах музыкальной речи, овладев полностью основными понятиями и терминами, в соответствии с требованиями учебной программы;</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даёт объяснения основным музыкальным терминам с помощью педагога.</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«2»</w:t>
      </w:r>
    </w:p>
    <w:p>
      <w:pPr>
        <w:pStyle w:val="a3"/>
        <w:numPr>
          <w:ilvl w:val="1"/>
          <w:numId w:val="2"/>
        </w:num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имеет общее представление об элементах музыкальной речи;</w:t>
      </w:r>
    </w:p>
    <w:p>
      <w:pPr>
        <w:pStyle w:val="a3"/>
        <w:jc w:val="both"/>
        <w:rPr>
          <w:rFonts w:ascii="Times New Roman" w:hAnsi="Times New Roman" w:cs="Times New Roman"/>
          <w:sz w:val="24"/>
          <w:szCs w:val="24"/>
          <w:lang w:bidi="ru-RU"/>
        </w:rPr>
      </w:pP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владеет отдельными понятиями и терминами;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даёт приблизительное объяснение отдельным музыкальным терминам</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Оценивание реферата (для 4 класса) Оценка «5»</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работа содержательна, логична, изложение материала аргументировано, сделаны общие выводы по теме;</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показано умение анализировать различные источники, извлекать из них информацию;</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показано умение систематизировать и обобщать информацию, давать ей критическую оценку;</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работа демонстрирует индивидуальность стиля автора, творческий подход;</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работа оформлена в соответствии с планом, требованиями к реферату, грамотно.</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«4»</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показано умение анализировать различные источники информации, но работа содержит отдельные неточности;</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показано умение систематизировать и обобщать информацию, давать ей критическую оценку;</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«3»</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тема реферата раскрыта поверхностно;</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изложение материала непоследовательно;</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слабая аргументация выдвинутых тезисов;</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не соблюдены требования к оформлению реферата (отсутствуют сноски, допущены ошибки, библиография представлена слабо).</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Оценка «2»</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тема реферата не раскрыта.</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изложение материала непоследовательно;</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слабая аргументация выдвинутых тезисов;</w:t>
      </w:r>
    </w:p>
    <w:p>
      <w:pPr>
        <w:pStyle w:val="a3"/>
        <w:numPr>
          <w:ilvl w:val="1"/>
          <w:numId w:val="2"/>
        </w:numPr>
        <w:jc w:val="both"/>
        <w:rPr>
          <w:rFonts w:ascii="Times New Roman" w:hAnsi="Times New Roman" w:cs="Times New Roman"/>
          <w:sz w:val="24"/>
          <w:szCs w:val="24"/>
          <w:lang w:bidi="ru-RU"/>
        </w:rPr>
      </w:pPr>
      <w:r>
        <w:rPr>
          <w:rFonts w:ascii="Times New Roman" w:hAnsi="Times New Roman" w:cs="Times New Roman"/>
          <w:sz w:val="24"/>
          <w:szCs w:val="24"/>
          <w:lang w:bidi="ru-RU"/>
        </w:rPr>
        <w:t>работа оформлена с грубыми нарушениями требований к реферату.</w:t>
      </w:r>
    </w:p>
    <w:p>
      <w:pPr>
        <w:pStyle w:val="a3"/>
        <w:jc w:val="both"/>
        <w:rPr>
          <w:rFonts w:ascii="Times New Roman" w:hAnsi="Times New Roman" w:cs="Times New Roman"/>
          <w:sz w:val="24"/>
          <w:szCs w:val="24"/>
          <w:lang w:bidi="ru-RU"/>
        </w:rPr>
      </w:pP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Pr>
          <w:rFonts w:ascii="Times New Roman" w:hAnsi="Times New Roman" w:cs="Times New Roman"/>
          <w:b/>
          <w:sz w:val="24"/>
          <w:szCs w:val="24"/>
          <w:lang w:bidi="ru-RU"/>
        </w:rPr>
        <w:t xml:space="preserve">Отметка за исполнение песни хором </w:t>
      </w:r>
      <w:r>
        <w:rPr>
          <w:rFonts w:ascii="Times New Roman" w:hAnsi="Times New Roman" w:cs="Times New Roman"/>
          <w:sz w:val="24"/>
          <w:szCs w:val="24"/>
          <w:lang w:bidi="ru-RU"/>
        </w:rPr>
        <w:t>выставляется за качество исполненного произведения и указывает на качество коллективного продукта созданного классом. Как правило, всем обучающимся выставляется одинаковая отметка.</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Исключением может быть ученик, успешно исполняющий сольный фрагмент в песне.</w:t>
      </w:r>
    </w:p>
    <w:p>
      <w:pPr>
        <w:pStyle w:val="a3"/>
        <w:jc w:val="both"/>
        <w:rPr>
          <w:rFonts w:ascii="Times New Roman" w:hAnsi="Times New Roman" w:cs="Times New Roman"/>
          <w:sz w:val="24"/>
          <w:szCs w:val="24"/>
          <w:lang w:bidi="ru-RU"/>
        </w:rPr>
      </w:pPr>
      <w:r>
        <w:rPr>
          <w:rFonts w:ascii="Times New Roman" w:hAnsi="Times New Roman" w:cs="Times New Roman"/>
          <w:sz w:val="24"/>
          <w:szCs w:val="24"/>
          <w:lang w:bidi="ru-RU"/>
        </w:rPr>
        <w:t>Характеристика индивидуальной</w:t>
      </w:r>
      <w:r>
        <w:rPr>
          <w:rFonts w:ascii="Times New Roman" w:hAnsi="Times New Roman" w:cs="Times New Roman"/>
          <w:sz w:val="24"/>
          <w:szCs w:val="24"/>
          <w:lang w:bidi="ru-RU"/>
        </w:rPr>
        <w:tab/>
        <w:t>отметки дается</w:t>
      </w:r>
      <w:r>
        <w:rPr>
          <w:rFonts w:ascii="Times New Roman" w:hAnsi="Times New Roman" w:cs="Times New Roman"/>
          <w:sz w:val="24"/>
          <w:szCs w:val="24"/>
          <w:lang w:bidi="ru-RU"/>
        </w:rPr>
        <w:tab/>
        <w:t xml:space="preserve">с целью предоставления </w:t>
      </w:r>
      <w:proofErr w:type="gramStart"/>
      <w:r>
        <w:rPr>
          <w:rFonts w:ascii="Times New Roman" w:hAnsi="Times New Roman" w:cs="Times New Roman"/>
          <w:sz w:val="24"/>
          <w:szCs w:val="24"/>
          <w:lang w:bidi="ru-RU"/>
        </w:rPr>
        <w:t>обучающемуся</w:t>
      </w:r>
      <w:proofErr w:type="gramEnd"/>
      <w:r>
        <w:rPr>
          <w:rFonts w:ascii="Times New Roman" w:hAnsi="Times New Roman" w:cs="Times New Roman"/>
          <w:sz w:val="24"/>
          <w:szCs w:val="24"/>
          <w:lang w:bidi="ru-RU"/>
        </w:rPr>
        <w:t xml:space="preserve"> возможности</w:t>
      </w:r>
      <w:r>
        <w:rPr>
          <w:rFonts w:ascii="Times New Roman" w:hAnsi="Times New Roman" w:cs="Times New Roman"/>
          <w:sz w:val="24"/>
          <w:szCs w:val="24"/>
          <w:lang w:bidi="ru-RU"/>
        </w:rPr>
        <w:tab/>
        <w:t>получить</w:t>
      </w:r>
      <w:r>
        <w:rPr>
          <w:rFonts w:ascii="Times New Roman" w:hAnsi="Times New Roman" w:cs="Times New Roman"/>
          <w:sz w:val="24"/>
          <w:szCs w:val="24"/>
          <w:lang w:bidi="ru-RU"/>
        </w:rPr>
        <w:tab/>
      </w:r>
      <w:r>
        <w:rPr>
          <w:rFonts w:ascii="Times New Roman" w:hAnsi="Times New Roman" w:cs="Times New Roman"/>
          <w:sz w:val="24"/>
          <w:szCs w:val="24"/>
          <w:lang w:bidi="ru-RU"/>
        </w:rPr>
        <w:tab/>
        <w:t>отметку</w:t>
      </w:r>
      <w:r>
        <w:rPr>
          <w:rFonts w:ascii="Times New Roman" w:hAnsi="Times New Roman" w:cs="Times New Roman"/>
          <w:sz w:val="24"/>
          <w:szCs w:val="24"/>
          <w:lang w:bidi="ru-RU"/>
        </w:rPr>
        <w:tab/>
        <w:t>дополнительно</w:t>
      </w:r>
      <w:r>
        <w:rPr>
          <w:rFonts w:ascii="Times New Roman" w:hAnsi="Times New Roman" w:cs="Times New Roman"/>
          <w:sz w:val="24"/>
          <w:szCs w:val="24"/>
          <w:lang w:bidi="ru-RU"/>
        </w:rPr>
        <w:tab/>
        <w:t>или исправить, «откорректировать» уже имеющуюся, охарактеризовав и проанализировав свой ответ.</w:t>
      </w:r>
    </w:p>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Критерии оценивания результатов </w:t>
      </w:r>
      <w:proofErr w:type="gramStart"/>
      <w:r>
        <w:rPr>
          <w:rFonts w:ascii="Times New Roman" w:hAnsi="Times New Roman" w:cs="Times New Roman"/>
          <w:b/>
          <w:bCs/>
          <w:sz w:val="24"/>
          <w:szCs w:val="24"/>
          <w:lang w:bidi="ru-RU"/>
        </w:rPr>
        <w:t>обучения по</w:t>
      </w:r>
      <w:proofErr w:type="gramEnd"/>
      <w:r>
        <w:rPr>
          <w:rFonts w:ascii="Times New Roman" w:hAnsi="Times New Roman" w:cs="Times New Roman"/>
          <w:b/>
          <w:bCs/>
          <w:sz w:val="24"/>
          <w:szCs w:val="24"/>
          <w:lang w:bidi="ru-RU"/>
        </w:rPr>
        <w:t xml:space="preserve"> физической культуре</w:t>
      </w:r>
    </w:p>
    <w:p>
      <w:pPr>
        <w:pStyle w:val="a3"/>
        <w:jc w:val="both"/>
        <w:rPr>
          <w:rFonts w:ascii="Times New Roman" w:hAnsi="Times New Roman" w:cs="Times New Roman"/>
          <w:b/>
          <w:sz w:val="24"/>
          <w:szCs w:val="24"/>
          <w:lang w:bidi="ru-RU"/>
        </w:rPr>
      </w:pPr>
    </w:p>
    <w:p>
      <w:pPr>
        <w:pStyle w:val="a3"/>
        <w:jc w:val="both"/>
        <w:rPr>
          <w:rFonts w:ascii="Times New Roman" w:hAnsi="Times New Roman" w:cs="Times New Roman"/>
          <w:b/>
          <w:sz w:val="24"/>
          <w:szCs w:val="24"/>
          <w:lang w:bidi="ru-RU"/>
        </w:rPr>
      </w:pPr>
      <w:r>
        <w:rPr>
          <w:rFonts w:ascii="Times New Roman" w:hAnsi="Times New Roman" w:cs="Times New Roman"/>
          <w:sz w:val="24"/>
          <w:szCs w:val="24"/>
          <w:u w:val="thick"/>
          <w:lang w:bidi="ru-RU"/>
        </w:rPr>
        <w:t xml:space="preserve"> </w:t>
      </w:r>
      <w:r>
        <w:rPr>
          <w:rFonts w:ascii="Times New Roman" w:hAnsi="Times New Roman" w:cs="Times New Roman"/>
          <w:b/>
          <w:sz w:val="24"/>
          <w:szCs w:val="24"/>
          <w:u w:val="thick"/>
          <w:lang w:bidi="ru-RU"/>
        </w:rPr>
        <w:t>1 класс</w:t>
      </w:r>
    </w:p>
    <w:p>
      <w:pPr>
        <w:pStyle w:val="a3"/>
        <w:jc w:val="both"/>
        <w:rPr>
          <w:rFonts w:ascii="Times New Roman" w:hAnsi="Times New Roman" w:cs="Times New Roman"/>
          <w:b/>
          <w:sz w:val="24"/>
          <w:szCs w:val="24"/>
          <w:lang w:bidi="ru-RU"/>
        </w:rPr>
      </w:pPr>
    </w:p>
    <w:tbl>
      <w:tblPr>
        <w:tblStyle w:val="TableNormal"/>
        <w:tblW w:w="921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7"/>
        <w:gridCol w:w="1907"/>
        <w:gridCol w:w="1277"/>
        <w:gridCol w:w="1136"/>
        <w:gridCol w:w="1133"/>
        <w:gridCol w:w="1280"/>
        <w:gridCol w:w="1133"/>
        <w:gridCol w:w="781"/>
      </w:tblGrid>
      <w:tr>
        <w:trPr>
          <w:trHeight w:val="306"/>
        </w:trPr>
        <w:tc>
          <w:tcPr>
            <w:tcW w:w="567" w:type="dxa"/>
            <w:vMerge w:val="restart"/>
          </w:tcPr>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п\п</w:t>
            </w:r>
          </w:p>
        </w:tc>
        <w:tc>
          <w:tcPr>
            <w:tcW w:w="1907" w:type="dxa"/>
            <w:vMerge w:val="restart"/>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Контрольные упражнения</w:t>
            </w:r>
          </w:p>
        </w:tc>
        <w:tc>
          <w:tcPr>
            <w:tcW w:w="6740" w:type="dxa"/>
            <w:gridSpan w:val="6"/>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ПОКАЗАТЕЛИ</w:t>
            </w:r>
          </w:p>
        </w:tc>
      </w:tr>
      <w:tr>
        <w:trPr>
          <w:trHeight w:val="275"/>
        </w:trPr>
        <w:tc>
          <w:tcPr>
            <w:tcW w:w="567"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1907"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3546" w:type="dxa"/>
            <w:gridSpan w:val="3"/>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Мальчики</w:t>
            </w:r>
          </w:p>
        </w:tc>
        <w:tc>
          <w:tcPr>
            <w:tcW w:w="3194" w:type="dxa"/>
            <w:gridSpan w:val="3"/>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Девочки</w:t>
            </w:r>
          </w:p>
        </w:tc>
      </w:tr>
      <w:tr>
        <w:trPr>
          <w:trHeight w:val="551"/>
        </w:trPr>
        <w:tc>
          <w:tcPr>
            <w:tcW w:w="567"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1907"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Высокий</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уровень</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Средний</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уровень</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Низкий</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уровень</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Высокий</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уровень</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Средний</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уровень</w:t>
            </w:r>
          </w:p>
        </w:tc>
        <w:tc>
          <w:tcPr>
            <w:tcW w:w="78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Низкий</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уровень</w:t>
            </w:r>
          </w:p>
        </w:tc>
      </w:tr>
      <w:tr>
        <w:trPr>
          <w:trHeight w:val="829"/>
        </w:trPr>
        <w:tc>
          <w:tcPr>
            <w:tcW w:w="567" w:type="dxa"/>
          </w:tcPr>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907"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Челночный бег 3</w:t>
            </w:r>
            <w:r>
              <w:rPr>
                <w:rFonts w:ascii="Times New Roman" w:hAnsi="Times New Roman" w:cs="Times New Roman"/>
                <w:sz w:val="24"/>
                <w:szCs w:val="24"/>
                <w:lang w:bidi="ru-RU"/>
              </w:rPr>
              <w:t>x</w:t>
            </w:r>
            <w:r>
              <w:rPr>
                <w:rFonts w:ascii="Times New Roman" w:hAnsi="Times New Roman" w:cs="Times New Roman"/>
                <w:sz w:val="24"/>
                <w:szCs w:val="24"/>
                <w:lang w:val="ru-RU" w:bidi="ru-RU"/>
              </w:rPr>
              <w:t>10 м,</w:t>
            </w:r>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сек</w:t>
            </w:r>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10,5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10,6-10,9</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10,7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10,8-</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11,2</w:t>
            </w:r>
          </w:p>
        </w:tc>
        <w:tc>
          <w:tcPr>
            <w:tcW w:w="78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11,3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r>
      <w:tr>
        <w:trPr>
          <w:trHeight w:val="551"/>
        </w:trPr>
        <w:tc>
          <w:tcPr>
            <w:tcW w:w="567" w:type="dxa"/>
          </w:tcPr>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90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Бег 30 м,</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секунд</w:t>
            </w:r>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6,2</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6,3-6,7</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6,8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6,3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6,4-6,9</w:t>
            </w:r>
          </w:p>
        </w:tc>
        <w:tc>
          <w:tcPr>
            <w:tcW w:w="78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r>
      <w:tr>
        <w:trPr>
          <w:trHeight w:val="551"/>
        </w:trPr>
        <w:tc>
          <w:tcPr>
            <w:tcW w:w="567" w:type="dxa"/>
          </w:tcPr>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190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Вис на время,</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секунд</w:t>
            </w:r>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 сек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30-59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0-29 сек</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 сек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30-59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w:t>
            </w:r>
          </w:p>
        </w:tc>
        <w:tc>
          <w:tcPr>
            <w:tcW w:w="78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0-29 сек</w:t>
            </w:r>
          </w:p>
        </w:tc>
      </w:tr>
      <w:tr>
        <w:trPr>
          <w:trHeight w:val="827"/>
        </w:trPr>
        <w:tc>
          <w:tcPr>
            <w:tcW w:w="567" w:type="dxa"/>
          </w:tcPr>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1907"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Прыжки в длину с места,</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см</w:t>
            </w:r>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118 см и дальше</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117см</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115см</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116см и дальше</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113-</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115см</w:t>
            </w:r>
          </w:p>
        </w:tc>
        <w:tc>
          <w:tcPr>
            <w:tcW w:w="78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113см</w:t>
            </w:r>
          </w:p>
        </w:tc>
      </w:tr>
      <w:tr>
        <w:trPr>
          <w:trHeight w:val="829"/>
        </w:trPr>
        <w:tc>
          <w:tcPr>
            <w:tcW w:w="567" w:type="dxa"/>
          </w:tcPr>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w:t>
            </w:r>
          </w:p>
        </w:tc>
        <w:tc>
          <w:tcPr>
            <w:tcW w:w="190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Подтягивание</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на низкой перекладине</w:t>
            </w:r>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 раз и больше</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9-11 раз</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9 раз</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 раз и более</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7-8 раз</w:t>
            </w:r>
          </w:p>
        </w:tc>
        <w:tc>
          <w:tcPr>
            <w:tcW w:w="78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7 раз</w:t>
            </w:r>
          </w:p>
        </w:tc>
      </w:tr>
      <w:tr>
        <w:trPr>
          <w:trHeight w:val="1103"/>
        </w:trPr>
        <w:tc>
          <w:tcPr>
            <w:tcW w:w="567" w:type="dxa"/>
          </w:tcPr>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w:t>
            </w:r>
          </w:p>
        </w:tc>
        <w:tc>
          <w:tcPr>
            <w:tcW w:w="1907"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Наклоны вперед </w:t>
            </w:r>
            <w:proofErr w:type="gramStart"/>
            <w:r>
              <w:rPr>
                <w:rFonts w:ascii="Times New Roman" w:hAnsi="Times New Roman" w:cs="Times New Roman"/>
                <w:sz w:val="24"/>
                <w:szCs w:val="24"/>
                <w:lang w:val="ru-RU" w:bidi="ru-RU"/>
              </w:rPr>
              <w:t>из</w:t>
            </w:r>
            <w:proofErr w:type="gramEnd"/>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положения стоя</w:t>
            </w:r>
            <w:proofErr w:type="gramStart"/>
            <w:r>
              <w:rPr>
                <w:rFonts w:ascii="Times New Roman" w:hAnsi="Times New Roman" w:cs="Times New Roman"/>
                <w:sz w:val="24"/>
                <w:szCs w:val="24"/>
                <w:lang w:val="ru-RU" w:bidi="ru-RU"/>
              </w:rPr>
              <w:t>,с</w:t>
            </w:r>
            <w:proofErr w:type="gramEnd"/>
            <w:r>
              <w:rPr>
                <w:rFonts w:ascii="Times New Roman" w:hAnsi="Times New Roman" w:cs="Times New Roman"/>
                <w:sz w:val="24"/>
                <w:szCs w:val="24"/>
                <w:lang w:val="ru-RU" w:bidi="ru-RU"/>
              </w:rPr>
              <w:t>м</w:t>
            </w:r>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 см и более</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От 0 до</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+5см</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0</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 см и более</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От 0 до</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+8см</w:t>
            </w:r>
          </w:p>
        </w:tc>
        <w:tc>
          <w:tcPr>
            <w:tcW w:w="78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0</w:t>
            </w:r>
          </w:p>
        </w:tc>
      </w:tr>
      <w:tr>
        <w:trPr>
          <w:trHeight w:val="1379"/>
        </w:trPr>
        <w:tc>
          <w:tcPr>
            <w:tcW w:w="567" w:type="dxa"/>
          </w:tcPr>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w:t>
            </w:r>
          </w:p>
        </w:tc>
        <w:tc>
          <w:tcPr>
            <w:tcW w:w="1907"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Подъем туловища за 30 сек. из положения</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лежа</w:t>
            </w:r>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15 раз и более</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8-14 раз</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8 раз</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15 раз и более</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8-14 раз</w:t>
            </w:r>
          </w:p>
        </w:tc>
        <w:tc>
          <w:tcPr>
            <w:tcW w:w="78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8 раз</w:t>
            </w:r>
          </w:p>
        </w:tc>
      </w:tr>
      <w:tr>
        <w:trPr>
          <w:trHeight w:val="1382"/>
        </w:trPr>
        <w:tc>
          <w:tcPr>
            <w:tcW w:w="567" w:type="dxa"/>
          </w:tcPr>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w:t>
            </w:r>
          </w:p>
        </w:tc>
        <w:tc>
          <w:tcPr>
            <w:tcW w:w="1907"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Броски мяча в </w:t>
            </w:r>
            <w:proofErr w:type="gramStart"/>
            <w:r>
              <w:rPr>
                <w:rFonts w:ascii="Times New Roman" w:hAnsi="Times New Roman" w:cs="Times New Roman"/>
                <w:sz w:val="24"/>
                <w:szCs w:val="24"/>
                <w:lang w:val="ru-RU" w:bidi="ru-RU"/>
              </w:rPr>
              <w:t>горизонтальн ую</w:t>
            </w:r>
            <w:proofErr w:type="gramEnd"/>
            <w:r>
              <w:rPr>
                <w:rFonts w:ascii="Times New Roman" w:hAnsi="Times New Roman" w:cs="Times New Roman"/>
                <w:sz w:val="24"/>
                <w:szCs w:val="24"/>
                <w:lang w:val="ru-RU" w:bidi="ru-RU"/>
              </w:rPr>
              <w:t xml:space="preserve"> цель на точность, раз</w:t>
            </w:r>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5-6</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попада ний за 6 бросков</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3-4</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попада ния за 6 бросков</w:t>
            </w:r>
          </w:p>
        </w:tc>
        <w:tc>
          <w:tcPr>
            <w:tcW w:w="1133"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2 и менее попада</w:t>
            </w:r>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ния за 6 бросков</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5-6</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попада ний за 6 бросков</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3-4</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попада ния за 6 бросков</w:t>
            </w:r>
          </w:p>
        </w:tc>
        <w:tc>
          <w:tcPr>
            <w:tcW w:w="781"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2 и менее </w:t>
            </w:r>
            <w:proofErr w:type="gramStart"/>
            <w:r>
              <w:rPr>
                <w:rFonts w:ascii="Times New Roman" w:hAnsi="Times New Roman" w:cs="Times New Roman"/>
                <w:sz w:val="24"/>
                <w:szCs w:val="24"/>
                <w:lang w:val="ru-RU" w:bidi="ru-RU"/>
              </w:rPr>
              <w:t>попада ния</w:t>
            </w:r>
            <w:proofErr w:type="gramEnd"/>
            <w:r>
              <w:rPr>
                <w:rFonts w:ascii="Times New Roman" w:hAnsi="Times New Roman" w:cs="Times New Roman"/>
                <w:sz w:val="24"/>
                <w:szCs w:val="24"/>
                <w:lang w:val="ru-RU" w:bidi="ru-RU"/>
              </w:rPr>
              <w:t xml:space="preserve"> за 6 бросков</w:t>
            </w:r>
          </w:p>
        </w:tc>
      </w:tr>
      <w:tr>
        <w:trPr>
          <w:trHeight w:val="827"/>
        </w:trPr>
        <w:tc>
          <w:tcPr>
            <w:tcW w:w="567" w:type="dxa"/>
          </w:tcPr>
          <w:p>
            <w:pPr>
              <w:pStyle w:val="a3"/>
              <w:widowControl/>
              <w:autoSpaceDE/>
              <w:autoSpaceDN/>
              <w:jc w:val="both"/>
              <w:rPr>
                <w:rFonts w:ascii="Times New Roman" w:hAnsi="Times New Roman" w:cs="Times New Roman"/>
                <w:sz w:val="24"/>
                <w:szCs w:val="24"/>
                <w:lang w:val="ru-RU"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w:t>
            </w:r>
          </w:p>
        </w:tc>
        <w:tc>
          <w:tcPr>
            <w:tcW w:w="1907"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Метание мешочка </w:t>
            </w:r>
            <w:proofErr w:type="gramStart"/>
            <w:r>
              <w:rPr>
                <w:rFonts w:ascii="Times New Roman" w:hAnsi="Times New Roman" w:cs="Times New Roman"/>
                <w:sz w:val="24"/>
                <w:szCs w:val="24"/>
                <w:lang w:val="ru-RU" w:bidi="ru-RU"/>
              </w:rPr>
              <w:t>на</w:t>
            </w:r>
            <w:proofErr w:type="gramEnd"/>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дальность, </w:t>
            </w:r>
            <w:proofErr w:type="gramStart"/>
            <w:r>
              <w:rPr>
                <w:rFonts w:ascii="Times New Roman" w:hAnsi="Times New Roman" w:cs="Times New Roman"/>
                <w:sz w:val="24"/>
                <w:szCs w:val="24"/>
                <w:lang w:val="ru-RU" w:bidi="ru-RU"/>
              </w:rPr>
              <w:t>м</w:t>
            </w:r>
            <w:proofErr w:type="gramEnd"/>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 м и дальше</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4-8 м</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4 м</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 м и дальше</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4-8 м</w:t>
            </w:r>
          </w:p>
        </w:tc>
        <w:tc>
          <w:tcPr>
            <w:tcW w:w="78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4 м</w:t>
            </w:r>
          </w:p>
        </w:tc>
      </w:tr>
      <w:tr>
        <w:trPr>
          <w:trHeight w:val="829"/>
        </w:trPr>
        <w:tc>
          <w:tcPr>
            <w:tcW w:w="567" w:type="dxa"/>
          </w:tcPr>
          <w:p>
            <w:pPr>
              <w:pStyle w:val="a3"/>
              <w:widowControl/>
              <w:autoSpaceDE/>
              <w:autoSpaceDN/>
              <w:jc w:val="both"/>
              <w:rPr>
                <w:rFonts w:ascii="Times New Roman" w:hAnsi="Times New Roman" w:cs="Times New Roman"/>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w:t>
            </w:r>
          </w:p>
        </w:tc>
        <w:tc>
          <w:tcPr>
            <w:tcW w:w="190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Ходьба на лыжах 1 км</w:t>
            </w:r>
          </w:p>
        </w:tc>
        <w:tc>
          <w:tcPr>
            <w:tcW w:w="127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времени</w:t>
            </w:r>
          </w:p>
        </w:tc>
        <w:tc>
          <w:tcPr>
            <w:tcW w:w="113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времени</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времени</w:t>
            </w:r>
          </w:p>
        </w:tc>
        <w:tc>
          <w:tcPr>
            <w:tcW w:w="128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времени</w:t>
            </w:r>
          </w:p>
        </w:tc>
        <w:tc>
          <w:tcPr>
            <w:tcW w:w="113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времени</w:t>
            </w:r>
          </w:p>
        </w:tc>
        <w:tc>
          <w:tcPr>
            <w:tcW w:w="78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времени</w:t>
            </w:r>
          </w:p>
        </w:tc>
      </w:tr>
    </w:tbl>
    <w:p>
      <w:pPr>
        <w:pStyle w:val="a3"/>
        <w:jc w:val="both"/>
        <w:rPr>
          <w:rFonts w:ascii="Times New Roman" w:hAnsi="Times New Roman" w:cs="Times New Roman"/>
          <w:b/>
          <w:sz w:val="24"/>
          <w:szCs w:val="24"/>
          <w:lang w:bidi="ru-RU"/>
        </w:rPr>
      </w:pPr>
    </w:p>
    <w:p>
      <w:pPr>
        <w:pStyle w:val="a3"/>
        <w:jc w:val="both"/>
        <w:rPr>
          <w:rFonts w:ascii="Times New Roman" w:hAnsi="Times New Roman" w:cs="Times New Roman"/>
          <w:b/>
          <w:sz w:val="24"/>
          <w:szCs w:val="24"/>
          <w:lang w:bidi="ru-RU"/>
        </w:rPr>
      </w:pPr>
      <w:r>
        <w:rPr>
          <w:rFonts w:ascii="Times New Roman" w:hAnsi="Times New Roman" w:cs="Times New Roman"/>
          <w:sz w:val="24"/>
          <w:szCs w:val="24"/>
          <w:u w:val="thick"/>
          <w:lang w:bidi="ru-RU"/>
        </w:rPr>
        <w:t xml:space="preserve"> </w:t>
      </w:r>
      <w:r>
        <w:rPr>
          <w:rFonts w:ascii="Times New Roman" w:hAnsi="Times New Roman" w:cs="Times New Roman"/>
          <w:b/>
          <w:sz w:val="24"/>
          <w:szCs w:val="24"/>
          <w:u w:val="thick"/>
          <w:lang w:bidi="ru-RU"/>
        </w:rPr>
        <w:t>2 класс</w:t>
      </w: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344"/>
        <w:gridCol w:w="1128"/>
        <w:gridCol w:w="993"/>
        <w:gridCol w:w="996"/>
        <w:gridCol w:w="988"/>
        <w:gridCol w:w="991"/>
        <w:gridCol w:w="931"/>
        <w:gridCol w:w="709"/>
        <w:gridCol w:w="567"/>
      </w:tblGrid>
      <w:tr>
        <w:trPr>
          <w:trHeight w:val="252"/>
        </w:trPr>
        <w:tc>
          <w:tcPr>
            <w:tcW w:w="567" w:type="dxa"/>
            <w:vMerge w:val="restart"/>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п\п</w:t>
            </w:r>
          </w:p>
        </w:tc>
        <w:tc>
          <w:tcPr>
            <w:tcW w:w="1344" w:type="dxa"/>
            <w:vMerge w:val="restart"/>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Контроль ные упражне</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ния</w:t>
            </w:r>
          </w:p>
        </w:tc>
        <w:tc>
          <w:tcPr>
            <w:tcW w:w="7303" w:type="dxa"/>
            <w:gridSpan w:val="8"/>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ПОКАЗАТЕЛИ</w:t>
            </w:r>
          </w:p>
        </w:tc>
      </w:tr>
      <w:tr>
        <w:trPr>
          <w:trHeight w:val="253"/>
        </w:trPr>
        <w:tc>
          <w:tcPr>
            <w:tcW w:w="567"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1344"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4105" w:type="dxa"/>
            <w:gridSpan w:val="4"/>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Мальчики</w:t>
            </w:r>
          </w:p>
        </w:tc>
        <w:tc>
          <w:tcPr>
            <w:tcW w:w="3198" w:type="dxa"/>
            <w:gridSpan w:val="4"/>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Девочки</w:t>
            </w:r>
          </w:p>
        </w:tc>
      </w:tr>
      <w:tr>
        <w:trPr>
          <w:trHeight w:val="484"/>
        </w:trPr>
        <w:tc>
          <w:tcPr>
            <w:tcW w:w="567"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1344"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1128"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«5»</w:t>
            </w:r>
          </w:p>
        </w:tc>
        <w:tc>
          <w:tcPr>
            <w:tcW w:w="993"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«4»</w:t>
            </w:r>
          </w:p>
        </w:tc>
        <w:tc>
          <w:tcPr>
            <w:tcW w:w="996"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«3»</w:t>
            </w:r>
          </w:p>
        </w:tc>
        <w:tc>
          <w:tcPr>
            <w:tcW w:w="988"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«2»</w:t>
            </w:r>
          </w:p>
        </w:tc>
        <w:tc>
          <w:tcPr>
            <w:tcW w:w="991"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«5»</w:t>
            </w:r>
          </w:p>
        </w:tc>
        <w:tc>
          <w:tcPr>
            <w:tcW w:w="931"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«4»</w:t>
            </w:r>
          </w:p>
        </w:tc>
        <w:tc>
          <w:tcPr>
            <w:tcW w:w="709"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«3»</w:t>
            </w:r>
          </w:p>
        </w:tc>
        <w:tc>
          <w:tcPr>
            <w:tcW w:w="567"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«2»</w:t>
            </w:r>
          </w:p>
        </w:tc>
      </w:tr>
      <w:tr>
        <w:trPr>
          <w:trHeight w:val="506"/>
        </w:trPr>
        <w:tc>
          <w:tcPr>
            <w:tcW w:w="567"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34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Челноч</w:t>
            </w:r>
          </w:p>
        </w:tc>
        <w:tc>
          <w:tcPr>
            <w:tcW w:w="112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10,5</w:t>
            </w:r>
          </w:p>
        </w:tc>
        <w:tc>
          <w:tcPr>
            <w:tcW w:w="99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10,6</w:t>
            </w:r>
          </w:p>
        </w:tc>
        <w:tc>
          <w:tcPr>
            <w:tcW w:w="98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10,7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10,2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93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10,3-</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10,8</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10,9</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w:t>
            </w:r>
            <w:r>
              <w:rPr>
                <w:rFonts w:ascii="Times New Roman" w:hAnsi="Times New Roman" w:cs="Times New Roman"/>
                <w:sz w:val="24"/>
                <w:szCs w:val="24"/>
                <w:lang w:bidi="ru-RU"/>
              </w:rPr>
              <w:lastRenderedPageBreak/>
              <w:t>ше</w:t>
            </w:r>
          </w:p>
        </w:tc>
      </w:tr>
      <w:tr>
        <w:trPr>
          <w:trHeight w:val="758"/>
        </w:trPr>
        <w:tc>
          <w:tcPr>
            <w:tcW w:w="567" w:type="dxa"/>
          </w:tcPr>
          <w:p>
            <w:pPr>
              <w:pStyle w:val="a3"/>
              <w:widowControl/>
              <w:autoSpaceDE/>
              <w:autoSpaceDN/>
              <w:jc w:val="both"/>
              <w:rPr>
                <w:rFonts w:ascii="Times New Roman" w:hAnsi="Times New Roman" w:cs="Times New Roman"/>
                <w:sz w:val="24"/>
                <w:szCs w:val="24"/>
                <w:lang w:bidi="ru-RU"/>
              </w:rPr>
            </w:pPr>
          </w:p>
        </w:tc>
        <w:tc>
          <w:tcPr>
            <w:tcW w:w="1344"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ный бег</w:t>
            </w:r>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4</w:t>
            </w:r>
            <w:r>
              <w:rPr>
                <w:rFonts w:ascii="Times New Roman" w:hAnsi="Times New Roman" w:cs="Times New Roman"/>
                <w:sz w:val="24"/>
                <w:szCs w:val="24"/>
                <w:lang w:bidi="ru-RU"/>
              </w:rPr>
              <w:t>x</w:t>
            </w:r>
            <w:r>
              <w:rPr>
                <w:rFonts w:ascii="Times New Roman" w:hAnsi="Times New Roman" w:cs="Times New Roman"/>
                <w:sz w:val="24"/>
                <w:szCs w:val="24"/>
                <w:lang w:val="ru-RU" w:bidi="ru-RU"/>
              </w:rPr>
              <w:t>9 м, сек</w:t>
            </w:r>
          </w:p>
        </w:tc>
        <w:tc>
          <w:tcPr>
            <w:tcW w:w="1128" w:type="dxa"/>
          </w:tcPr>
          <w:p>
            <w:pPr>
              <w:pStyle w:val="a3"/>
              <w:widowControl/>
              <w:autoSpaceDE/>
              <w:autoSpaceDN/>
              <w:jc w:val="both"/>
              <w:rPr>
                <w:rFonts w:ascii="Times New Roman" w:hAnsi="Times New Roman" w:cs="Times New Roman"/>
                <w:sz w:val="24"/>
                <w:szCs w:val="24"/>
                <w:lang w:val="ru-RU" w:bidi="ru-RU"/>
              </w:rPr>
            </w:pPr>
          </w:p>
        </w:tc>
        <w:tc>
          <w:tcPr>
            <w:tcW w:w="993" w:type="dxa"/>
          </w:tcPr>
          <w:p>
            <w:pPr>
              <w:pStyle w:val="a3"/>
              <w:widowControl/>
              <w:autoSpaceDE/>
              <w:autoSpaceDN/>
              <w:jc w:val="both"/>
              <w:rPr>
                <w:rFonts w:ascii="Times New Roman" w:hAnsi="Times New Roman" w:cs="Times New Roman"/>
                <w:sz w:val="24"/>
                <w:szCs w:val="24"/>
                <w:lang w:val="ru-RU" w:bidi="ru-RU"/>
              </w:rPr>
            </w:pPr>
          </w:p>
        </w:tc>
        <w:tc>
          <w:tcPr>
            <w:tcW w:w="996" w:type="dxa"/>
          </w:tcPr>
          <w:p>
            <w:pPr>
              <w:pStyle w:val="a3"/>
              <w:widowControl/>
              <w:autoSpaceDE/>
              <w:autoSpaceDN/>
              <w:jc w:val="both"/>
              <w:rPr>
                <w:rFonts w:ascii="Times New Roman" w:hAnsi="Times New Roman" w:cs="Times New Roman"/>
                <w:sz w:val="24"/>
                <w:szCs w:val="24"/>
                <w:lang w:val="ru-RU" w:bidi="ru-RU"/>
              </w:rPr>
            </w:pPr>
          </w:p>
        </w:tc>
        <w:tc>
          <w:tcPr>
            <w:tcW w:w="988" w:type="dxa"/>
          </w:tcPr>
          <w:p>
            <w:pPr>
              <w:pStyle w:val="a3"/>
              <w:widowControl/>
              <w:autoSpaceDE/>
              <w:autoSpaceDN/>
              <w:jc w:val="both"/>
              <w:rPr>
                <w:rFonts w:ascii="Times New Roman" w:hAnsi="Times New Roman" w:cs="Times New Roman"/>
                <w:sz w:val="24"/>
                <w:szCs w:val="24"/>
                <w:lang w:val="ru-RU" w:bidi="ru-RU"/>
              </w:rPr>
            </w:pPr>
          </w:p>
        </w:tc>
        <w:tc>
          <w:tcPr>
            <w:tcW w:w="991" w:type="dxa"/>
          </w:tcPr>
          <w:p>
            <w:pPr>
              <w:pStyle w:val="a3"/>
              <w:widowControl/>
              <w:autoSpaceDE/>
              <w:autoSpaceDN/>
              <w:jc w:val="both"/>
              <w:rPr>
                <w:rFonts w:ascii="Times New Roman" w:hAnsi="Times New Roman" w:cs="Times New Roman"/>
                <w:sz w:val="24"/>
                <w:szCs w:val="24"/>
                <w:lang w:val="ru-RU" w:bidi="ru-RU"/>
              </w:rPr>
            </w:pPr>
          </w:p>
        </w:tc>
        <w:tc>
          <w:tcPr>
            <w:tcW w:w="931" w:type="dxa"/>
          </w:tcPr>
          <w:p>
            <w:pPr>
              <w:pStyle w:val="a3"/>
              <w:widowControl/>
              <w:autoSpaceDE/>
              <w:autoSpaceDN/>
              <w:jc w:val="both"/>
              <w:rPr>
                <w:rFonts w:ascii="Times New Roman" w:hAnsi="Times New Roman" w:cs="Times New Roman"/>
                <w:sz w:val="24"/>
                <w:szCs w:val="24"/>
                <w:lang w:val="ru-RU" w:bidi="ru-RU"/>
              </w:rPr>
            </w:pPr>
          </w:p>
        </w:tc>
        <w:tc>
          <w:tcPr>
            <w:tcW w:w="709" w:type="dxa"/>
          </w:tcPr>
          <w:p>
            <w:pPr>
              <w:pStyle w:val="a3"/>
              <w:widowControl/>
              <w:autoSpaceDE/>
              <w:autoSpaceDN/>
              <w:jc w:val="both"/>
              <w:rPr>
                <w:rFonts w:ascii="Times New Roman" w:hAnsi="Times New Roman" w:cs="Times New Roman"/>
                <w:sz w:val="24"/>
                <w:szCs w:val="24"/>
                <w:lang w:val="ru-RU" w:bidi="ru-RU"/>
              </w:rPr>
            </w:pPr>
          </w:p>
        </w:tc>
        <w:tc>
          <w:tcPr>
            <w:tcW w:w="567" w:type="dxa"/>
          </w:tcPr>
          <w:p>
            <w:pPr>
              <w:pStyle w:val="a3"/>
              <w:widowControl/>
              <w:autoSpaceDE/>
              <w:autoSpaceDN/>
              <w:jc w:val="both"/>
              <w:rPr>
                <w:rFonts w:ascii="Times New Roman" w:hAnsi="Times New Roman" w:cs="Times New Roman"/>
                <w:sz w:val="24"/>
                <w:szCs w:val="24"/>
                <w:lang w:val="ru-RU" w:bidi="ru-RU"/>
              </w:rPr>
            </w:pPr>
          </w:p>
        </w:tc>
      </w:tr>
      <w:tr>
        <w:trPr>
          <w:trHeight w:val="505"/>
        </w:trPr>
        <w:tc>
          <w:tcPr>
            <w:tcW w:w="567" w:type="dxa"/>
          </w:tcPr>
          <w:p>
            <w:pPr>
              <w:pStyle w:val="a3"/>
              <w:widowControl/>
              <w:autoSpaceDE/>
              <w:autoSpaceDN/>
              <w:jc w:val="both"/>
              <w:rPr>
                <w:rFonts w:ascii="Times New Roman" w:hAnsi="Times New Roman" w:cs="Times New Roman"/>
                <w:b/>
                <w:sz w:val="24"/>
                <w:szCs w:val="24"/>
                <w:lang w:val="ru-RU"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34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Бег 30 м, секунд</w:t>
            </w:r>
          </w:p>
        </w:tc>
        <w:tc>
          <w:tcPr>
            <w:tcW w:w="112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6,1-6,6</w:t>
            </w:r>
          </w:p>
        </w:tc>
        <w:tc>
          <w:tcPr>
            <w:tcW w:w="99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6,7-6,9</w:t>
            </w:r>
          </w:p>
        </w:tc>
        <w:tc>
          <w:tcPr>
            <w:tcW w:w="98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6,2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93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6,3-6,7</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6,8-7,0</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r>
      <w:tr>
        <w:trPr>
          <w:trHeight w:val="760"/>
        </w:trPr>
        <w:tc>
          <w:tcPr>
            <w:tcW w:w="567"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134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Вис на время, секунд</w:t>
            </w:r>
          </w:p>
        </w:tc>
        <w:tc>
          <w:tcPr>
            <w:tcW w:w="112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 сек и больше</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40-69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w:t>
            </w:r>
          </w:p>
        </w:tc>
        <w:tc>
          <w:tcPr>
            <w:tcW w:w="99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39-30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w:t>
            </w:r>
          </w:p>
        </w:tc>
        <w:tc>
          <w:tcPr>
            <w:tcW w:w="98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 сек и менее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 сек и больше</w:t>
            </w:r>
          </w:p>
        </w:tc>
        <w:tc>
          <w:tcPr>
            <w:tcW w:w="93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40-69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30-39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 сек и менее</w:t>
            </w:r>
          </w:p>
        </w:tc>
      </w:tr>
      <w:tr>
        <w:trPr>
          <w:trHeight w:val="758"/>
        </w:trPr>
        <w:tc>
          <w:tcPr>
            <w:tcW w:w="567"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1344"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Прыжки в длину </w:t>
            </w:r>
            <w:proofErr w:type="gramStart"/>
            <w:r>
              <w:rPr>
                <w:rFonts w:ascii="Times New Roman" w:hAnsi="Times New Roman" w:cs="Times New Roman"/>
                <w:sz w:val="24"/>
                <w:szCs w:val="24"/>
                <w:lang w:val="ru-RU" w:bidi="ru-RU"/>
              </w:rPr>
              <w:t>с</w:t>
            </w:r>
            <w:proofErr w:type="gramEnd"/>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места, </w:t>
            </w:r>
            <w:proofErr w:type="gramStart"/>
            <w:r>
              <w:rPr>
                <w:rFonts w:ascii="Times New Roman" w:hAnsi="Times New Roman" w:cs="Times New Roman"/>
                <w:sz w:val="24"/>
                <w:szCs w:val="24"/>
                <w:lang w:val="ru-RU" w:bidi="ru-RU"/>
              </w:rPr>
              <w:t>см</w:t>
            </w:r>
            <w:proofErr w:type="gramEnd"/>
          </w:p>
        </w:tc>
        <w:tc>
          <w:tcPr>
            <w:tcW w:w="112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143 см и дальше</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128-</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142см</w:t>
            </w:r>
          </w:p>
        </w:tc>
        <w:tc>
          <w:tcPr>
            <w:tcW w:w="99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128 -</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120 см</w:t>
            </w:r>
          </w:p>
        </w:tc>
        <w:tc>
          <w:tcPr>
            <w:tcW w:w="98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120см</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136см и дальше</w:t>
            </w:r>
          </w:p>
        </w:tc>
        <w:tc>
          <w:tcPr>
            <w:tcW w:w="93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118-</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135см</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118-</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115 см</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115см</w:t>
            </w:r>
          </w:p>
        </w:tc>
      </w:tr>
      <w:tr>
        <w:trPr>
          <w:trHeight w:val="1264"/>
        </w:trPr>
        <w:tc>
          <w:tcPr>
            <w:tcW w:w="567"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w:t>
            </w:r>
          </w:p>
        </w:tc>
        <w:tc>
          <w:tcPr>
            <w:tcW w:w="1344" w:type="dxa"/>
          </w:tcPr>
          <w:p>
            <w:pPr>
              <w:pStyle w:val="a3"/>
              <w:widowControl/>
              <w:autoSpaceDE/>
              <w:autoSpaceDN/>
              <w:jc w:val="both"/>
              <w:rPr>
                <w:rFonts w:ascii="Times New Roman" w:hAnsi="Times New Roman" w:cs="Times New Roman"/>
                <w:sz w:val="24"/>
                <w:szCs w:val="24"/>
                <w:lang w:val="ru-RU" w:bidi="ru-RU"/>
              </w:rPr>
            </w:pPr>
            <w:proofErr w:type="gramStart"/>
            <w:r>
              <w:rPr>
                <w:rFonts w:ascii="Times New Roman" w:hAnsi="Times New Roman" w:cs="Times New Roman"/>
                <w:sz w:val="24"/>
                <w:szCs w:val="24"/>
                <w:lang w:val="ru-RU" w:bidi="ru-RU"/>
              </w:rPr>
              <w:t>Подтяги вание</w:t>
            </w:r>
            <w:proofErr w:type="gramEnd"/>
            <w:r>
              <w:rPr>
                <w:rFonts w:ascii="Times New Roman" w:hAnsi="Times New Roman" w:cs="Times New Roman"/>
                <w:sz w:val="24"/>
                <w:szCs w:val="24"/>
                <w:lang w:val="ru-RU" w:bidi="ru-RU"/>
              </w:rPr>
              <w:t xml:space="preserve"> на низкой</w:t>
            </w:r>
          </w:p>
          <w:p>
            <w:pPr>
              <w:pStyle w:val="a3"/>
              <w:widowControl/>
              <w:autoSpaceDE/>
              <w:autoSpaceDN/>
              <w:jc w:val="both"/>
              <w:rPr>
                <w:rFonts w:ascii="Times New Roman" w:hAnsi="Times New Roman" w:cs="Times New Roman"/>
                <w:sz w:val="24"/>
                <w:szCs w:val="24"/>
                <w:lang w:val="ru-RU" w:bidi="ru-RU"/>
              </w:rPr>
            </w:pPr>
            <w:proofErr w:type="gramStart"/>
            <w:r>
              <w:rPr>
                <w:rFonts w:ascii="Times New Roman" w:hAnsi="Times New Roman" w:cs="Times New Roman"/>
                <w:sz w:val="24"/>
                <w:szCs w:val="24"/>
                <w:lang w:val="ru-RU" w:bidi="ru-RU"/>
              </w:rPr>
              <w:t>перекла дине</w:t>
            </w:r>
            <w:proofErr w:type="gramEnd"/>
          </w:p>
        </w:tc>
        <w:tc>
          <w:tcPr>
            <w:tcW w:w="112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14 раз и больше</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10-13</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99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 раз</w:t>
            </w:r>
          </w:p>
        </w:tc>
        <w:tc>
          <w:tcPr>
            <w:tcW w:w="98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10 раз</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 раз и более</w:t>
            </w:r>
          </w:p>
        </w:tc>
        <w:tc>
          <w:tcPr>
            <w:tcW w:w="93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9-12 раз</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 раз</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8 раз</w:t>
            </w:r>
          </w:p>
        </w:tc>
      </w:tr>
      <w:tr>
        <w:trPr>
          <w:trHeight w:val="1266"/>
        </w:trPr>
        <w:tc>
          <w:tcPr>
            <w:tcW w:w="567"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w:t>
            </w:r>
          </w:p>
        </w:tc>
        <w:tc>
          <w:tcPr>
            <w:tcW w:w="1344"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Наклоны вперед из </w:t>
            </w:r>
            <w:proofErr w:type="gramStart"/>
            <w:r>
              <w:rPr>
                <w:rFonts w:ascii="Times New Roman" w:hAnsi="Times New Roman" w:cs="Times New Roman"/>
                <w:sz w:val="24"/>
                <w:szCs w:val="24"/>
                <w:lang w:val="ru-RU" w:bidi="ru-RU"/>
              </w:rPr>
              <w:t>положен</w:t>
            </w:r>
            <w:proofErr w:type="gramEnd"/>
            <w:r>
              <w:rPr>
                <w:rFonts w:ascii="Times New Roman" w:hAnsi="Times New Roman" w:cs="Times New Roman"/>
                <w:sz w:val="24"/>
                <w:szCs w:val="24"/>
                <w:lang w:val="ru-RU" w:bidi="ru-RU"/>
              </w:rPr>
              <w:t xml:space="preserve"> ия стоя,</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см</w:t>
            </w:r>
          </w:p>
        </w:tc>
        <w:tc>
          <w:tcPr>
            <w:tcW w:w="112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 см и более</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От 1 до</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+5см</w:t>
            </w:r>
          </w:p>
        </w:tc>
        <w:tc>
          <w:tcPr>
            <w:tcW w:w="99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w:t>
            </w:r>
          </w:p>
        </w:tc>
        <w:tc>
          <w:tcPr>
            <w:tcW w:w="98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0</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 см и более</w:t>
            </w:r>
          </w:p>
        </w:tc>
        <w:tc>
          <w:tcPr>
            <w:tcW w:w="93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От 1 до</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+8см</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0</w:t>
            </w:r>
          </w:p>
        </w:tc>
      </w:tr>
      <w:tr>
        <w:trPr>
          <w:trHeight w:val="1516"/>
        </w:trPr>
        <w:tc>
          <w:tcPr>
            <w:tcW w:w="567"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w:t>
            </w:r>
          </w:p>
        </w:tc>
        <w:tc>
          <w:tcPr>
            <w:tcW w:w="1344"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Подъем туловища за 30 сек. из </w:t>
            </w:r>
            <w:proofErr w:type="gramStart"/>
            <w:r>
              <w:rPr>
                <w:rFonts w:ascii="Times New Roman" w:hAnsi="Times New Roman" w:cs="Times New Roman"/>
                <w:sz w:val="24"/>
                <w:szCs w:val="24"/>
                <w:lang w:val="ru-RU" w:bidi="ru-RU"/>
              </w:rPr>
              <w:t>поло жения</w:t>
            </w:r>
            <w:proofErr w:type="gramEnd"/>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лежа</w:t>
            </w:r>
          </w:p>
        </w:tc>
        <w:tc>
          <w:tcPr>
            <w:tcW w:w="112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16 раз и более</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10-15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99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10-8 раз</w:t>
            </w:r>
          </w:p>
        </w:tc>
        <w:tc>
          <w:tcPr>
            <w:tcW w:w="98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8 раз</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16 раз и более</w:t>
            </w:r>
          </w:p>
        </w:tc>
        <w:tc>
          <w:tcPr>
            <w:tcW w:w="93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10-15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5 раз</w:t>
            </w:r>
          </w:p>
        </w:tc>
      </w:tr>
      <w:tr>
        <w:trPr>
          <w:trHeight w:val="1770"/>
        </w:trPr>
        <w:tc>
          <w:tcPr>
            <w:tcW w:w="567"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w:t>
            </w:r>
          </w:p>
        </w:tc>
        <w:tc>
          <w:tcPr>
            <w:tcW w:w="1344"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Броски мяча в </w:t>
            </w:r>
            <w:proofErr w:type="gramStart"/>
            <w:r>
              <w:rPr>
                <w:rFonts w:ascii="Times New Roman" w:hAnsi="Times New Roman" w:cs="Times New Roman"/>
                <w:sz w:val="24"/>
                <w:szCs w:val="24"/>
                <w:lang w:val="ru-RU" w:bidi="ru-RU"/>
              </w:rPr>
              <w:t>горизон тальную</w:t>
            </w:r>
            <w:proofErr w:type="gramEnd"/>
            <w:r>
              <w:rPr>
                <w:rFonts w:ascii="Times New Roman" w:hAnsi="Times New Roman" w:cs="Times New Roman"/>
                <w:sz w:val="24"/>
                <w:szCs w:val="24"/>
                <w:lang w:val="ru-RU" w:bidi="ru-RU"/>
              </w:rPr>
              <w:t xml:space="preserve"> цель на точность,</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112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5-6 из 6</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3-4 из 6</w:t>
            </w:r>
          </w:p>
        </w:tc>
        <w:tc>
          <w:tcPr>
            <w:tcW w:w="99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 из 6</w:t>
            </w:r>
          </w:p>
        </w:tc>
        <w:tc>
          <w:tcPr>
            <w:tcW w:w="98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 или 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из 6</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5-6 из 6</w:t>
            </w:r>
          </w:p>
        </w:tc>
        <w:tc>
          <w:tcPr>
            <w:tcW w:w="93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3-4 из 6</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 из 6</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 или 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из 6</w:t>
            </w:r>
          </w:p>
        </w:tc>
      </w:tr>
      <w:tr>
        <w:trPr>
          <w:trHeight w:val="1264"/>
        </w:trPr>
        <w:tc>
          <w:tcPr>
            <w:tcW w:w="567"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w:t>
            </w:r>
          </w:p>
        </w:tc>
        <w:tc>
          <w:tcPr>
            <w:tcW w:w="1344"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Метание мешочка </w:t>
            </w:r>
            <w:proofErr w:type="gramStart"/>
            <w:r>
              <w:rPr>
                <w:rFonts w:ascii="Times New Roman" w:hAnsi="Times New Roman" w:cs="Times New Roman"/>
                <w:sz w:val="24"/>
                <w:szCs w:val="24"/>
                <w:lang w:val="ru-RU" w:bidi="ru-RU"/>
              </w:rPr>
              <w:t>на</w:t>
            </w:r>
            <w:proofErr w:type="gramEnd"/>
          </w:p>
          <w:p>
            <w:pPr>
              <w:pStyle w:val="a3"/>
              <w:widowControl/>
              <w:autoSpaceDE/>
              <w:autoSpaceDN/>
              <w:jc w:val="both"/>
              <w:rPr>
                <w:rFonts w:ascii="Times New Roman" w:hAnsi="Times New Roman" w:cs="Times New Roman"/>
                <w:sz w:val="24"/>
                <w:szCs w:val="24"/>
                <w:lang w:val="ru-RU" w:bidi="ru-RU"/>
              </w:rPr>
            </w:pPr>
            <w:proofErr w:type="gramStart"/>
            <w:r>
              <w:rPr>
                <w:rFonts w:ascii="Times New Roman" w:hAnsi="Times New Roman" w:cs="Times New Roman"/>
                <w:sz w:val="24"/>
                <w:szCs w:val="24"/>
                <w:lang w:val="ru-RU" w:bidi="ru-RU"/>
              </w:rPr>
              <w:t>дальност ь</w:t>
            </w:r>
            <w:proofErr w:type="gramEnd"/>
            <w:r>
              <w:rPr>
                <w:rFonts w:ascii="Times New Roman" w:hAnsi="Times New Roman" w:cs="Times New Roman"/>
                <w:sz w:val="24"/>
                <w:szCs w:val="24"/>
                <w:lang w:val="ru-RU" w:bidi="ru-RU"/>
              </w:rPr>
              <w:t>, м</w:t>
            </w:r>
          </w:p>
        </w:tc>
        <w:tc>
          <w:tcPr>
            <w:tcW w:w="112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10,1м и дальше</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6-10 м</w:t>
            </w:r>
          </w:p>
        </w:tc>
        <w:tc>
          <w:tcPr>
            <w:tcW w:w="99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6-5 м</w:t>
            </w:r>
          </w:p>
        </w:tc>
        <w:tc>
          <w:tcPr>
            <w:tcW w:w="98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5 м</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10,1м и дальше</w:t>
            </w:r>
          </w:p>
        </w:tc>
        <w:tc>
          <w:tcPr>
            <w:tcW w:w="93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6-10 м</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6-5 м</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5 м</w:t>
            </w:r>
          </w:p>
        </w:tc>
      </w:tr>
      <w:tr>
        <w:trPr>
          <w:trHeight w:val="1012"/>
        </w:trPr>
        <w:tc>
          <w:tcPr>
            <w:tcW w:w="567"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w:t>
            </w:r>
          </w:p>
        </w:tc>
        <w:tc>
          <w:tcPr>
            <w:tcW w:w="134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Ходьба на лыжах 1 км</w:t>
            </w:r>
          </w:p>
        </w:tc>
        <w:tc>
          <w:tcPr>
            <w:tcW w:w="112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времени</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ни</w:t>
            </w:r>
          </w:p>
        </w:tc>
        <w:tc>
          <w:tcPr>
            <w:tcW w:w="996"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ни</w:t>
            </w:r>
          </w:p>
        </w:tc>
        <w:tc>
          <w:tcPr>
            <w:tcW w:w="98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времен</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времен</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w:t>
            </w:r>
          </w:p>
        </w:tc>
        <w:tc>
          <w:tcPr>
            <w:tcW w:w="93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ни</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ни</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Без учета време</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ни</w:t>
            </w:r>
          </w:p>
        </w:tc>
      </w:tr>
    </w:tbl>
    <w:p>
      <w:pPr>
        <w:pStyle w:val="a3"/>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3 класс</w:t>
      </w:r>
    </w:p>
    <w:p>
      <w:pPr>
        <w:pStyle w:val="a3"/>
        <w:jc w:val="both"/>
        <w:rPr>
          <w:rFonts w:ascii="Times New Roman" w:hAnsi="Times New Roman" w:cs="Times New Roman"/>
          <w:sz w:val="24"/>
          <w:szCs w:val="24"/>
          <w:lang w:bidi="ru-RU"/>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1"/>
        <w:gridCol w:w="993"/>
        <w:gridCol w:w="991"/>
        <w:gridCol w:w="851"/>
        <w:gridCol w:w="849"/>
        <w:gridCol w:w="854"/>
        <w:gridCol w:w="992"/>
        <w:gridCol w:w="709"/>
        <w:gridCol w:w="567"/>
      </w:tblGrid>
      <w:tr>
        <w:trPr>
          <w:trHeight w:val="275"/>
        </w:trPr>
        <w:tc>
          <w:tcPr>
            <w:tcW w:w="567" w:type="dxa"/>
            <w:vMerge w:val="restart"/>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п\п</w:t>
            </w:r>
          </w:p>
        </w:tc>
        <w:tc>
          <w:tcPr>
            <w:tcW w:w="1841" w:type="dxa"/>
            <w:vMerge w:val="restart"/>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Контроль ные упражнения</w:t>
            </w:r>
          </w:p>
        </w:tc>
        <w:tc>
          <w:tcPr>
            <w:tcW w:w="6806" w:type="dxa"/>
            <w:gridSpan w:val="8"/>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ПОКАЗАТЕЛИ</w:t>
            </w:r>
          </w:p>
        </w:tc>
      </w:tr>
      <w:tr>
        <w:trPr>
          <w:trHeight w:val="275"/>
        </w:trPr>
        <w:tc>
          <w:tcPr>
            <w:tcW w:w="567"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1841"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3684" w:type="dxa"/>
            <w:gridSpan w:val="4"/>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Мальчики</w:t>
            </w:r>
          </w:p>
        </w:tc>
        <w:tc>
          <w:tcPr>
            <w:tcW w:w="3122" w:type="dxa"/>
            <w:gridSpan w:val="4"/>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Девочки</w:t>
            </w:r>
          </w:p>
        </w:tc>
      </w:tr>
      <w:tr>
        <w:trPr>
          <w:trHeight w:val="278"/>
        </w:trPr>
        <w:tc>
          <w:tcPr>
            <w:tcW w:w="567"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1841"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993"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«5»</w:t>
            </w:r>
          </w:p>
        </w:tc>
        <w:tc>
          <w:tcPr>
            <w:tcW w:w="991"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«4»</w:t>
            </w:r>
          </w:p>
        </w:tc>
        <w:tc>
          <w:tcPr>
            <w:tcW w:w="851"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«3»</w:t>
            </w:r>
          </w:p>
        </w:tc>
        <w:tc>
          <w:tcPr>
            <w:tcW w:w="849"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«2»</w:t>
            </w:r>
          </w:p>
        </w:tc>
        <w:tc>
          <w:tcPr>
            <w:tcW w:w="854"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«5»</w:t>
            </w:r>
          </w:p>
        </w:tc>
        <w:tc>
          <w:tcPr>
            <w:tcW w:w="992"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«4»</w:t>
            </w:r>
          </w:p>
        </w:tc>
        <w:tc>
          <w:tcPr>
            <w:tcW w:w="709"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«3»</w:t>
            </w:r>
          </w:p>
        </w:tc>
        <w:tc>
          <w:tcPr>
            <w:tcW w:w="567"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«2»</w:t>
            </w:r>
          </w:p>
        </w:tc>
      </w:tr>
      <w:tr>
        <w:trPr>
          <w:trHeight w:val="827"/>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1841"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Челночный бег 3</w:t>
            </w:r>
            <w:r>
              <w:rPr>
                <w:rFonts w:ascii="Times New Roman" w:hAnsi="Times New Roman" w:cs="Times New Roman"/>
                <w:sz w:val="24"/>
                <w:szCs w:val="24"/>
                <w:lang w:bidi="ru-RU"/>
              </w:rPr>
              <w:t>x</w:t>
            </w:r>
            <w:r>
              <w:rPr>
                <w:rFonts w:ascii="Times New Roman" w:hAnsi="Times New Roman" w:cs="Times New Roman"/>
                <w:sz w:val="24"/>
                <w:szCs w:val="24"/>
                <w:lang w:val="ru-RU" w:bidi="ru-RU"/>
              </w:rPr>
              <w:t>10 м,</w:t>
            </w:r>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сек</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9,5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 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9,6-</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10,0</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11,5</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11,6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 ше</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9,9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10,4</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- 11,0</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r>
      <w:tr>
        <w:trPr>
          <w:trHeight w:val="827"/>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84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Бег 30 м, секунд</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5,8</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 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5,9-6,3</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6,4-</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6,9</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 ше</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6,2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6,3-</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6,5</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6,6-</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r>
      <w:tr>
        <w:trPr>
          <w:trHeight w:val="827"/>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184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Вис на</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время, секунд</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 сек</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 больше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40-69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39-30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 и менее</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 сек и больше</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40-69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 сек</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 менее</w:t>
            </w:r>
          </w:p>
        </w:tc>
      </w:tr>
      <w:tr>
        <w:trPr>
          <w:trHeight w:val="827"/>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1841"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Прыжки </w:t>
            </w:r>
            <w:proofErr w:type="gramStart"/>
            <w:r>
              <w:rPr>
                <w:rFonts w:ascii="Times New Roman" w:hAnsi="Times New Roman" w:cs="Times New Roman"/>
                <w:sz w:val="24"/>
                <w:szCs w:val="24"/>
                <w:lang w:val="ru-RU" w:bidi="ru-RU"/>
              </w:rPr>
              <w:t>в</w:t>
            </w:r>
            <w:proofErr w:type="gramEnd"/>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длину с места, </w:t>
            </w:r>
            <w:proofErr w:type="gramStart"/>
            <w:r>
              <w:rPr>
                <w:rFonts w:ascii="Times New Roman" w:hAnsi="Times New Roman" w:cs="Times New Roman"/>
                <w:sz w:val="24"/>
                <w:szCs w:val="24"/>
                <w:lang w:val="ru-RU" w:bidi="ru-RU"/>
              </w:rPr>
              <w:t>см</w:t>
            </w:r>
            <w:proofErr w:type="gramEnd"/>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150 см</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 дальше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149-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131 см</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130 -</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см</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е 125см</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143 см и дальше</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142-</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126см</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см</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120см</w:t>
            </w:r>
          </w:p>
        </w:tc>
      </w:tr>
      <w:tr>
        <w:trPr>
          <w:trHeight w:val="827"/>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w:t>
            </w:r>
          </w:p>
        </w:tc>
        <w:tc>
          <w:tcPr>
            <w:tcW w:w="1841"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Подтягивани</w:t>
            </w:r>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е на низкой перекладине</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20 раз</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 больше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19-15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15-10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е 9 раз</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19 раз и более</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18-14</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9 раз</w:t>
            </w:r>
          </w:p>
        </w:tc>
      </w:tr>
      <w:tr>
        <w:trPr>
          <w:trHeight w:val="1106"/>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w:t>
            </w:r>
          </w:p>
        </w:tc>
        <w:tc>
          <w:tcPr>
            <w:tcW w:w="1841"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Наклоны </w:t>
            </w:r>
            <w:proofErr w:type="gramStart"/>
            <w:r>
              <w:rPr>
                <w:rFonts w:ascii="Times New Roman" w:hAnsi="Times New Roman" w:cs="Times New Roman"/>
                <w:sz w:val="24"/>
                <w:szCs w:val="24"/>
                <w:lang w:val="ru-RU" w:bidi="ru-RU"/>
              </w:rPr>
              <w:t>вп еред</w:t>
            </w:r>
            <w:proofErr w:type="gramEnd"/>
            <w:r>
              <w:rPr>
                <w:rFonts w:ascii="Times New Roman" w:hAnsi="Times New Roman" w:cs="Times New Roman"/>
                <w:sz w:val="24"/>
                <w:szCs w:val="24"/>
                <w:lang w:val="ru-RU" w:bidi="ru-RU"/>
              </w:rPr>
              <w:t xml:space="preserve"> из положения</w:t>
            </w:r>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стоя</w:t>
            </w:r>
            <w:proofErr w:type="gramStart"/>
            <w:r>
              <w:rPr>
                <w:rFonts w:ascii="Times New Roman" w:hAnsi="Times New Roman" w:cs="Times New Roman"/>
                <w:sz w:val="24"/>
                <w:szCs w:val="24"/>
                <w:lang w:val="ru-RU" w:bidi="ru-RU"/>
              </w:rPr>
              <w:t>,с</w:t>
            </w:r>
            <w:proofErr w:type="gramEnd"/>
            <w:r>
              <w:rPr>
                <w:rFonts w:ascii="Times New Roman" w:hAnsi="Times New Roman" w:cs="Times New Roman"/>
                <w:sz w:val="24"/>
                <w:szCs w:val="24"/>
                <w:lang w:val="ru-RU" w:bidi="ru-RU"/>
              </w:rPr>
              <w:t>м</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 см и более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От 1 до</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+5см</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 е 0</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 см и более</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От 1 до</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+8см</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0</w:t>
            </w:r>
          </w:p>
        </w:tc>
      </w:tr>
      <w:tr>
        <w:trPr>
          <w:trHeight w:val="1379"/>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w:t>
            </w:r>
          </w:p>
        </w:tc>
        <w:tc>
          <w:tcPr>
            <w:tcW w:w="1841"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Подъем туловища за 30 сек. из положения</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лежа</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21 раз и более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13-20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12-10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 е 9 раз</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21 раз и более</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13-20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9 раз</w:t>
            </w:r>
          </w:p>
        </w:tc>
      </w:tr>
      <w:tr>
        <w:trPr>
          <w:trHeight w:val="1655"/>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w:t>
            </w:r>
          </w:p>
        </w:tc>
        <w:tc>
          <w:tcPr>
            <w:tcW w:w="1841"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Броски мяча в        </w:t>
            </w:r>
            <w:proofErr w:type="gramStart"/>
            <w:r>
              <w:rPr>
                <w:rFonts w:ascii="Times New Roman" w:hAnsi="Times New Roman" w:cs="Times New Roman"/>
                <w:sz w:val="24"/>
                <w:szCs w:val="24"/>
                <w:lang w:val="ru-RU" w:bidi="ru-RU"/>
              </w:rPr>
              <w:t>вертикальну ю</w:t>
            </w:r>
            <w:proofErr w:type="gramEnd"/>
            <w:r>
              <w:rPr>
                <w:rFonts w:ascii="Times New Roman" w:hAnsi="Times New Roman" w:cs="Times New Roman"/>
                <w:sz w:val="24"/>
                <w:szCs w:val="24"/>
                <w:lang w:val="ru-RU" w:bidi="ru-RU"/>
              </w:rPr>
              <w:t xml:space="preserve"> цель на точность,</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5-6 из 6</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3-4 из 6</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 из 6</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 или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 из 6</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5-6 из 6</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3-4 из</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 из</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 или 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из 6</w:t>
            </w:r>
          </w:p>
        </w:tc>
      </w:tr>
      <w:tr>
        <w:trPr>
          <w:trHeight w:val="1103"/>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w:t>
            </w:r>
          </w:p>
        </w:tc>
        <w:tc>
          <w:tcPr>
            <w:tcW w:w="1841"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Метание мешочка на дальность, </w:t>
            </w:r>
            <w:proofErr w:type="gramStart"/>
            <w:r>
              <w:rPr>
                <w:rFonts w:ascii="Times New Roman" w:hAnsi="Times New Roman" w:cs="Times New Roman"/>
                <w:sz w:val="24"/>
                <w:szCs w:val="24"/>
                <w:lang w:val="ru-RU" w:bidi="ru-RU"/>
              </w:rPr>
              <w:t>м</w:t>
            </w:r>
            <w:proofErr w:type="gramEnd"/>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12м и дальше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12-8 м</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7-5 м</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 е 5 м</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11м и дальше</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11-8</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 же 7-5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5 м</w:t>
            </w:r>
          </w:p>
        </w:tc>
      </w:tr>
      <w:tr>
        <w:trPr>
          <w:trHeight w:val="1103"/>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w:t>
            </w:r>
          </w:p>
        </w:tc>
        <w:tc>
          <w:tcPr>
            <w:tcW w:w="1841"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Ходьба на лыжах 1 км</w:t>
            </w:r>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на время, мин</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 ,00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 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8,01-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8,30</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8,31-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9,0</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9,01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более</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 ,30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8,31-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9,00</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9,01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- 10,0</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10,01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более</w:t>
            </w:r>
          </w:p>
        </w:tc>
      </w:tr>
      <w:tr>
        <w:trPr>
          <w:trHeight w:val="828"/>
        </w:trPr>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w:t>
            </w:r>
          </w:p>
        </w:tc>
        <w:tc>
          <w:tcPr>
            <w:tcW w:w="1841"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Бег на 1000 м на время,</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мин</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5,30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5,31-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6,00</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7,00</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более</w:t>
            </w:r>
          </w:p>
        </w:tc>
        <w:tc>
          <w:tcPr>
            <w:tcW w:w="85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6,30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992"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6,31-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7,00</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- 8,00</w:t>
            </w:r>
          </w:p>
        </w:tc>
        <w:tc>
          <w:tcPr>
            <w:tcW w:w="567"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8,01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более</w:t>
            </w:r>
          </w:p>
        </w:tc>
      </w:tr>
    </w:tbl>
    <w:p>
      <w:pPr>
        <w:pStyle w:val="a3"/>
        <w:jc w:val="both"/>
        <w:rPr>
          <w:rFonts w:ascii="Times New Roman" w:hAnsi="Times New Roman" w:cs="Times New Roman"/>
          <w:b/>
          <w:sz w:val="24"/>
          <w:szCs w:val="24"/>
          <w:lang w:bidi="ru-RU"/>
        </w:rPr>
      </w:pPr>
      <w:r>
        <w:rPr>
          <w:rFonts w:ascii="Times New Roman" w:hAnsi="Times New Roman" w:cs="Times New Roman"/>
          <w:b/>
          <w:sz w:val="24"/>
          <w:szCs w:val="24"/>
          <w:lang w:bidi="ru-RU"/>
        </w:rPr>
        <w:t>4 класс</w:t>
      </w:r>
    </w:p>
    <w:p>
      <w:pPr>
        <w:pStyle w:val="a3"/>
        <w:jc w:val="both"/>
        <w:rPr>
          <w:rFonts w:ascii="Times New Roman" w:hAnsi="Times New Roman" w:cs="Times New Roman"/>
          <w:sz w:val="24"/>
          <w:szCs w:val="24"/>
          <w:lang w:bidi="ru-RU"/>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745"/>
        <w:gridCol w:w="993"/>
        <w:gridCol w:w="991"/>
        <w:gridCol w:w="851"/>
        <w:gridCol w:w="849"/>
        <w:gridCol w:w="808"/>
        <w:gridCol w:w="850"/>
        <w:gridCol w:w="709"/>
        <w:gridCol w:w="1134"/>
      </w:tblGrid>
      <w:tr>
        <w:trPr>
          <w:trHeight w:val="275"/>
        </w:trPr>
        <w:tc>
          <w:tcPr>
            <w:tcW w:w="709" w:type="dxa"/>
            <w:vMerge w:val="restart"/>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п\п</w:t>
            </w:r>
          </w:p>
        </w:tc>
        <w:tc>
          <w:tcPr>
            <w:tcW w:w="1745" w:type="dxa"/>
            <w:vMerge w:val="restart"/>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Контроль ные упражнения</w:t>
            </w:r>
          </w:p>
        </w:tc>
        <w:tc>
          <w:tcPr>
            <w:tcW w:w="7185" w:type="dxa"/>
            <w:gridSpan w:val="8"/>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ПОКАЗАТЕЛИ</w:t>
            </w:r>
          </w:p>
        </w:tc>
      </w:tr>
      <w:tr>
        <w:trPr>
          <w:trHeight w:val="275"/>
        </w:trPr>
        <w:tc>
          <w:tcPr>
            <w:tcW w:w="709"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1745"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3684" w:type="dxa"/>
            <w:gridSpan w:val="4"/>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Мальчики</w:t>
            </w:r>
          </w:p>
        </w:tc>
        <w:tc>
          <w:tcPr>
            <w:tcW w:w="3501" w:type="dxa"/>
            <w:gridSpan w:val="4"/>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Девочки</w:t>
            </w:r>
          </w:p>
        </w:tc>
      </w:tr>
      <w:tr>
        <w:trPr>
          <w:trHeight w:val="277"/>
        </w:trPr>
        <w:tc>
          <w:tcPr>
            <w:tcW w:w="709"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1745"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993"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«5»</w:t>
            </w:r>
          </w:p>
        </w:tc>
        <w:tc>
          <w:tcPr>
            <w:tcW w:w="991"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«4»</w:t>
            </w:r>
          </w:p>
        </w:tc>
        <w:tc>
          <w:tcPr>
            <w:tcW w:w="851"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«3»</w:t>
            </w:r>
          </w:p>
        </w:tc>
        <w:tc>
          <w:tcPr>
            <w:tcW w:w="849"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«2»</w:t>
            </w:r>
          </w:p>
        </w:tc>
        <w:tc>
          <w:tcPr>
            <w:tcW w:w="808"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«5»</w:t>
            </w:r>
          </w:p>
        </w:tc>
        <w:tc>
          <w:tcPr>
            <w:tcW w:w="850"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«4»</w:t>
            </w:r>
          </w:p>
        </w:tc>
        <w:tc>
          <w:tcPr>
            <w:tcW w:w="709"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«3»</w:t>
            </w:r>
          </w:p>
        </w:tc>
        <w:tc>
          <w:tcPr>
            <w:tcW w:w="1134" w:type="dxa"/>
          </w:tcPr>
          <w:p>
            <w:pPr>
              <w:pStyle w:val="a3"/>
              <w:widowControl/>
              <w:autoSpaceDE/>
              <w:autoSpaceDN/>
              <w:jc w:val="both"/>
              <w:rPr>
                <w:rFonts w:ascii="Times New Roman" w:hAnsi="Times New Roman" w:cs="Times New Roman"/>
                <w:b/>
                <w:sz w:val="24"/>
                <w:szCs w:val="24"/>
                <w:lang w:bidi="ru-RU"/>
              </w:rPr>
            </w:pPr>
            <w:r>
              <w:rPr>
                <w:rFonts w:ascii="Times New Roman" w:hAnsi="Times New Roman" w:cs="Times New Roman"/>
                <w:b/>
                <w:sz w:val="24"/>
                <w:szCs w:val="24"/>
                <w:lang w:bidi="ru-RU"/>
              </w:rPr>
              <w:t>«2»</w:t>
            </w:r>
          </w:p>
        </w:tc>
      </w:tr>
      <w:tr>
        <w:trPr>
          <w:trHeight w:val="827"/>
        </w:trPr>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1</w:t>
            </w:r>
          </w:p>
        </w:tc>
        <w:tc>
          <w:tcPr>
            <w:tcW w:w="1745"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Челночный бег 3</w:t>
            </w:r>
            <w:r>
              <w:rPr>
                <w:rFonts w:ascii="Times New Roman" w:hAnsi="Times New Roman" w:cs="Times New Roman"/>
                <w:sz w:val="24"/>
                <w:szCs w:val="24"/>
                <w:lang w:bidi="ru-RU"/>
              </w:rPr>
              <w:t>x</w:t>
            </w:r>
            <w:r>
              <w:rPr>
                <w:rFonts w:ascii="Times New Roman" w:hAnsi="Times New Roman" w:cs="Times New Roman"/>
                <w:sz w:val="24"/>
                <w:szCs w:val="24"/>
                <w:lang w:val="ru-RU" w:bidi="ru-RU"/>
              </w:rPr>
              <w:t>10 м,</w:t>
            </w:r>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сек</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 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9,1-9,4</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10,0</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 ше</w:t>
            </w:r>
          </w:p>
        </w:tc>
        <w:tc>
          <w:tcPr>
            <w:tcW w:w="80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9,4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85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9,9</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10,5</w:t>
            </w:r>
          </w:p>
        </w:tc>
        <w:tc>
          <w:tcPr>
            <w:tcW w:w="113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10,6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r>
      <w:tr>
        <w:trPr>
          <w:trHeight w:val="828"/>
        </w:trPr>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745"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Бег 30 м, секунд</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5,5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 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5,6-6,0</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 ше</w:t>
            </w:r>
          </w:p>
        </w:tc>
        <w:tc>
          <w:tcPr>
            <w:tcW w:w="80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85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6,3</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6,4-</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w:t>
            </w:r>
          </w:p>
        </w:tc>
        <w:tc>
          <w:tcPr>
            <w:tcW w:w="113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r>
      <w:tr>
        <w:trPr>
          <w:trHeight w:val="827"/>
        </w:trPr>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1745"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Вис на время,</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секунд</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71 и больше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60-70</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30-59</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0-29</w:t>
            </w:r>
          </w:p>
        </w:tc>
        <w:tc>
          <w:tcPr>
            <w:tcW w:w="80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71 и больше</w:t>
            </w:r>
          </w:p>
        </w:tc>
        <w:tc>
          <w:tcPr>
            <w:tcW w:w="85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70</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59</w:t>
            </w:r>
          </w:p>
        </w:tc>
        <w:tc>
          <w:tcPr>
            <w:tcW w:w="113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0-29</w:t>
            </w:r>
          </w:p>
        </w:tc>
      </w:tr>
      <w:tr>
        <w:trPr>
          <w:trHeight w:val="827"/>
        </w:trPr>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1745"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Прыжки </w:t>
            </w:r>
            <w:proofErr w:type="gramStart"/>
            <w:r>
              <w:rPr>
                <w:rFonts w:ascii="Times New Roman" w:hAnsi="Times New Roman" w:cs="Times New Roman"/>
                <w:sz w:val="24"/>
                <w:szCs w:val="24"/>
                <w:lang w:val="ru-RU" w:bidi="ru-RU"/>
              </w:rPr>
              <w:t>в</w:t>
            </w:r>
            <w:proofErr w:type="gramEnd"/>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длину с места, </w:t>
            </w:r>
            <w:proofErr w:type="gramStart"/>
            <w:r>
              <w:rPr>
                <w:rFonts w:ascii="Times New Roman" w:hAnsi="Times New Roman" w:cs="Times New Roman"/>
                <w:sz w:val="24"/>
                <w:szCs w:val="24"/>
                <w:lang w:val="ru-RU" w:bidi="ru-RU"/>
              </w:rPr>
              <w:t>см</w:t>
            </w:r>
            <w:proofErr w:type="gramEnd"/>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160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дальше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145-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159</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144-</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135</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134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 е</w:t>
            </w:r>
          </w:p>
        </w:tc>
        <w:tc>
          <w:tcPr>
            <w:tcW w:w="80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152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дальше</w:t>
            </w:r>
          </w:p>
        </w:tc>
        <w:tc>
          <w:tcPr>
            <w:tcW w:w="85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137-</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151</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136-</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125</w:t>
            </w:r>
          </w:p>
        </w:tc>
        <w:tc>
          <w:tcPr>
            <w:tcW w:w="113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124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w:t>
            </w:r>
          </w:p>
        </w:tc>
      </w:tr>
      <w:tr>
        <w:trPr>
          <w:trHeight w:val="543"/>
        </w:trPr>
        <w:tc>
          <w:tcPr>
            <w:tcW w:w="709"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w:t>
            </w:r>
          </w:p>
        </w:tc>
        <w:tc>
          <w:tcPr>
            <w:tcW w:w="1745"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Подтягивани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е на низкой</w:t>
            </w:r>
          </w:p>
        </w:tc>
        <w:tc>
          <w:tcPr>
            <w:tcW w:w="993"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w:t>
            </w:r>
          </w:p>
        </w:tc>
        <w:tc>
          <w:tcPr>
            <w:tcW w:w="991"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w:t>
            </w:r>
          </w:p>
        </w:tc>
        <w:tc>
          <w:tcPr>
            <w:tcW w:w="851"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w:t>
            </w:r>
          </w:p>
        </w:tc>
        <w:tc>
          <w:tcPr>
            <w:tcW w:w="849" w:type="dxa"/>
            <w:vMerge w:val="restart"/>
          </w:tcPr>
          <w:p>
            <w:pPr>
              <w:pStyle w:val="a3"/>
              <w:widowControl/>
              <w:autoSpaceDE/>
              <w:autoSpaceDN/>
              <w:jc w:val="both"/>
              <w:rPr>
                <w:rFonts w:ascii="Times New Roman" w:hAnsi="Times New Roman" w:cs="Times New Roman"/>
                <w:sz w:val="24"/>
                <w:szCs w:val="24"/>
                <w:lang w:bidi="ru-RU"/>
              </w:rPr>
            </w:pPr>
          </w:p>
        </w:tc>
        <w:tc>
          <w:tcPr>
            <w:tcW w:w="808"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более</w:t>
            </w:r>
          </w:p>
        </w:tc>
        <w:tc>
          <w:tcPr>
            <w:tcW w:w="850"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29</w:t>
            </w:r>
          </w:p>
        </w:tc>
        <w:tc>
          <w:tcPr>
            <w:tcW w:w="709"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19-</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w:t>
            </w:r>
          </w:p>
        </w:tc>
        <w:tc>
          <w:tcPr>
            <w:tcW w:w="1134"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9</w:t>
            </w:r>
          </w:p>
        </w:tc>
      </w:tr>
      <w:tr>
        <w:trPr>
          <w:trHeight w:val="266"/>
        </w:trPr>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745" w:type="dxa"/>
            <w:tcBorders>
              <w:top w:val="nil"/>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перекладине</w:t>
            </w:r>
          </w:p>
        </w:tc>
        <w:tc>
          <w:tcPr>
            <w:tcW w:w="993"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99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49"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808"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0"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134" w:type="dxa"/>
            <w:tcBorders>
              <w:top w:val="nil"/>
              <w:bottom w:val="nil"/>
            </w:tcBorders>
          </w:tcPr>
          <w:p>
            <w:pPr>
              <w:pStyle w:val="a3"/>
              <w:widowControl/>
              <w:autoSpaceDE/>
              <w:autoSpaceDN/>
              <w:jc w:val="both"/>
              <w:rPr>
                <w:rFonts w:ascii="Times New Roman" w:hAnsi="Times New Roman" w:cs="Times New Roman"/>
                <w:sz w:val="24"/>
                <w:szCs w:val="24"/>
                <w:lang w:bidi="ru-RU"/>
              </w:rPr>
            </w:pPr>
          </w:p>
        </w:tc>
      </w:tr>
      <w:tr>
        <w:trPr>
          <w:trHeight w:val="273"/>
        </w:trPr>
        <w:tc>
          <w:tcPr>
            <w:tcW w:w="709" w:type="dxa"/>
            <w:tcBorders>
              <w:top w:val="nil"/>
            </w:tcBorders>
          </w:tcPr>
          <w:p>
            <w:pPr>
              <w:pStyle w:val="a3"/>
              <w:widowControl/>
              <w:autoSpaceDE/>
              <w:autoSpaceDN/>
              <w:jc w:val="both"/>
              <w:rPr>
                <w:rFonts w:ascii="Times New Roman" w:hAnsi="Times New Roman" w:cs="Times New Roman"/>
                <w:sz w:val="24"/>
                <w:szCs w:val="24"/>
                <w:lang w:bidi="ru-RU"/>
              </w:rPr>
            </w:pPr>
          </w:p>
        </w:tc>
        <w:tc>
          <w:tcPr>
            <w:tcW w:w="1745" w:type="dxa"/>
            <w:tcBorders>
              <w:top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 раз</w:t>
            </w:r>
          </w:p>
        </w:tc>
        <w:tc>
          <w:tcPr>
            <w:tcW w:w="993" w:type="dxa"/>
            <w:tcBorders>
              <w:top w:val="nil"/>
            </w:tcBorders>
          </w:tcPr>
          <w:p>
            <w:pPr>
              <w:pStyle w:val="a3"/>
              <w:widowControl/>
              <w:autoSpaceDE/>
              <w:autoSpaceDN/>
              <w:jc w:val="both"/>
              <w:rPr>
                <w:rFonts w:ascii="Times New Roman" w:hAnsi="Times New Roman" w:cs="Times New Roman"/>
                <w:sz w:val="24"/>
                <w:szCs w:val="24"/>
                <w:lang w:bidi="ru-RU"/>
              </w:rPr>
            </w:pPr>
          </w:p>
        </w:tc>
        <w:tc>
          <w:tcPr>
            <w:tcW w:w="991" w:type="dxa"/>
            <w:tcBorders>
              <w:top w:val="nil"/>
            </w:tcBorders>
          </w:tcPr>
          <w:p>
            <w:pPr>
              <w:pStyle w:val="a3"/>
              <w:widowControl/>
              <w:autoSpaceDE/>
              <w:autoSpaceDN/>
              <w:jc w:val="both"/>
              <w:rPr>
                <w:rFonts w:ascii="Times New Roman" w:hAnsi="Times New Roman" w:cs="Times New Roman"/>
                <w:sz w:val="24"/>
                <w:szCs w:val="24"/>
                <w:lang w:bidi="ru-RU"/>
              </w:rPr>
            </w:pPr>
          </w:p>
        </w:tc>
        <w:tc>
          <w:tcPr>
            <w:tcW w:w="851" w:type="dxa"/>
            <w:tcBorders>
              <w:top w:val="nil"/>
            </w:tcBorders>
          </w:tcPr>
          <w:p>
            <w:pPr>
              <w:pStyle w:val="a3"/>
              <w:widowControl/>
              <w:autoSpaceDE/>
              <w:autoSpaceDN/>
              <w:jc w:val="both"/>
              <w:rPr>
                <w:rFonts w:ascii="Times New Roman" w:hAnsi="Times New Roman" w:cs="Times New Roman"/>
                <w:sz w:val="24"/>
                <w:szCs w:val="24"/>
                <w:lang w:bidi="ru-RU"/>
              </w:rPr>
            </w:pPr>
          </w:p>
        </w:tc>
        <w:tc>
          <w:tcPr>
            <w:tcW w:w="849" w:type="dxa"/>
            <w:vMerge/>
            <w:tcBorders>
              <w:top w:val="nil"/>
            </w:tcBorders>
          </w:tcPr>
          <w:p>
            <w:pPr>
              <w:pStyle w:val="a3"/>
              <w:widowControl/>
              <w:autoSpaceDE/>
              <w:autoSpaceDN/>
              <w:jc w:val="both"/>
              <w:rPr>
                <w:rFonts w:ascii="Times New Roman" w:hAnsi="Times New Roman" w:cs="Times New Roman"/>
                <w:sz w:val="24"/>
                <w:szCs w:val="24"/>
                <w:lang w:bidi="ru-RU"/>
              </w:rPr>
            </w:pPr>
          </w:p>
        </w:tc>
        <w:tc>
          <w:tcPr>
            <w:tcW w:w="808" w:type="dxa"/>
            <w:tcBorders>
              <w:top w:val="nil"/>
            </w:tcBorders>
          </w:tcPr>
          <w:p>
            <w:pPr>
              <w:pStyle w:val="a3"/>
              <w:widowControl/>
              <w:autoSpaceDE/>
              <w:autoSpaceDN/>
              <w:jc w:val="both"/>
              <w:rPr>
                <w:rFonts w:ascii="Times New Roman" w:hAnsi="Times New Roman" w:cs="Times New Roman"/>
                <w:sz w:val="24"/>
                <w:szCs w:val="24"/>
                <w:lang w:bidi="ru-RU"/>
              </w:rPr>
            </w:pPr>
          </w:p>
        </w:tc>
        <w:tc>
          <w:tcPr>
            <w:tcW w:w="850" w:type="dxa"/>
            <w:tcBorders>
              <w:top w:val="nil"/>
            </w:tcBorders>
          </w:tcPr>
          <w:p>
            <w:pPr>
              <w:pStyle w:val="a3"/>
              <w:widowControl/>
              <w:autoSpaceDE/>
              <w:autoSpaceDN/>
              <w:jc w:val="both"/>
              <w:rPr>
                <w:rFonts w:ascii="Times New Roman" w:hAnsi="Times New Roman" w:cs="Times New Roman"/>
                <w:sz w:val="24"/>
                <w:szCs w:val="24"/>
                <w:lang w:bidi="ru-RU"/>
              </w:rPr>
            </w:pPr>
          </w:p>
        </w:tc>
        <w:tc>
          <w:tcPr>
            <w:tcW w:w="709" w:type="dxa"/>
            <w:tcBorders>
              <w:top w:val="nil"/>
            </w:tcBorders>
          </w:tcPr>
          <w:p>
            <w:pPr>
              <w:pStyle w:val="a3"/>
              <w:widowControl/>
              <w:autoSpaceDE/>
              <w:autoSpaceDN/>
              <w:jc w:val="both"/>
              <w:rPr>
                <w:rFonts w:ascii="Times New Roman" w:hAnsi="Times New Roman" w:cs="Times New Roman"/>
                <w:sz w:val="24"/>
                <w:szCs w:val="24"/>
                <w:lang w:bidi="ru-RU"/>
              </w:rPr>
            </w:pPr>
          </w:p>
        </w:tc>
        <w:tc>
          <w:tcPr>
            <w:tcW w:w="1134" w:type="dxa"/>
            <w:tcBorders>
              <w:top w:val="nil"/>
            </w:tcBorders>
          </w:tcPr>
          <w:p>
            <w:pPr>
              <w:pStyle w:val="a3"/>
              <w:widowControl/>
              <w:autoSpaceDE/>
              <w:autoSpaceDN/>
              <w:jc w:val="both"/>
              <w:rPr>
                <w:rFonts w:ascii="Times New Roman" w:hAnsi="Times New Roman" w:cs="Times New Roman"/>
                <w:sz w:val="24"/>
                <w:szCs w:val="24"/>
                <w:lang w:bidi="ru-RU"/>
              </w:rPr>
            </w:pPr>
          </w:p>
        </w:tc>
      </w:tr>
      <w:tr>
        <w:trPr>
          <w:trHeight w:val="551"/>
        </w:trPr>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w:t>
            </w:r>
          </w:p>
        </w:tc>
        <w:tc>
          <w:tcPr>
            <w:tcW w:w="1745"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Подтягивани</w:t>
            </w:r>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е в висе, раз</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более</w:t>
            </w:r>
          </w:p>
        </w:tc>
        <w:tc>
          <w:tcPr>
            <w:tcW w:w="991"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851" w:type="dxa"/>
          </w:tcPr>
          <w:p>
            <w:pPr>
              <w:pStyle w:val="a3"/>
              <w:widowControl/>
              <w:autoSpaceDE/>
              <w:autoSpaceDN/>
              <w:jc w:val="both"/>
              <w:rPr>
                <w:rFonts w:ascii="Times New Roman" w:hAnsi="Times New Roman" w:cs="Times New Roman"/>
                <w:sz w:val="24"/>
                <w:szCs w:val="24"/>
                <w:lang w:bidi="ru-RU"/>
              </w:rPr>
            </w:pP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е 1</w:t>
            </w:r>
          </w:p>
        </w:tc>
        <w:tc>
          <w:tcPr>
            <w:tcW w:w="80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w:t>
            </w:r>
          </w:p>
        </w:tc>
        <w:tc>
          <w:tcPr>
            <w:tcW w:w="850" w:type="dxa"/>
          </w:tcPr>
          <w:p>
            <w:pPr>
              <w:pStyle w:val="a3"/>
              <w:widowControl/>
              <w:autoSpaceDE/>
              <w:autoSpaceDN/>
              <w:jc w:val="both"/>
              <w:rPr>
                <w:rFonts w:ascii="Times New Roman" w:hAnsi="Times New Roman" w:cs="Times New Roman"/>
                <w:sz w:val="24"/>
                <w:szCs w:val="24"/>
                <w:lang w:bidi="ru-RU"/>
              </w:rPr>
            </w:pPr>
          </w:p>
        </w:tc>
        <w:tc>
          <w:tcPr>
            <w:tcW w:w="709" w:type="dxa"/>
          </w:tcPr>
          <w:p>
            <w:pPr>
              <w:pStyle w:val="a3"/>
              <w:widowControl/>
              <w:autoSpaceDE/>
              <w:autoSpaceDN/>
              <w:jc w:val="both"/>
              <w:rPr>
                <w:rFonts w:ascii="Times New Roman" w:hAnsi="Times New Roman" w:cs="Times New Roman"/>
                <w:sz w:val="24"/>
                <w:szCs w:val="24"/>
                <w:lang w:bidi="ru-RU"/>
              </w:rPr>
            </w:pPr>
          </w:p>
        </w:tc>
        <w:tc>
          <w:tcPr>
            <w:tcW w:w="1134" w:type="dxa"/>
          </w:tcPr>
          <w:p>
            <w:pPr>
              <w:pStyle w:val="a3"/>
              <w:widowControl/>
              <w:autoSpaceDE/>
              <w:autoSpaceDN/>
              <w:jc w:val="both"/>
              <w:rPr>
                <w:rFonts w:ascii="Times New Roman" w:hAnsi="Times New Roman" w:cs="Times New Roman"/>
                <w:sz w:val="24"/>
                <w:szCs w:val="24"/>
                <w:lang w:bidi="ru-RU"/>
              </w:rPr>
            </w:pPr>
          </w:p>
        </w:tc>
      </w:tr>
      <w:tr>
        <w:trPr>
          <w:trHeight w:val="1106"/>
        </w:trPr>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w:t>
            </w:r>
          </w:p>
        </w:tc>
        <w:tc>
          <w:tcPr>
            <w:tcW w:w="1745"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Наклоны </w:t>
            </w:r>
            <w:proofErr w:type="gramStart"/>
            <w:r>
              <w:rPr>
                <w:rFonts w:ascii="Times New Roman" w:hAnsi="Times New Roman" w:cs="Times New Roman"/>
                <w:sz w:val="24"/>
                <w:szCs w:val="24"/>
                <w:lang w:val="ru-RU" w:bidi="ru-RU"/>
              </w:rPr>
              <w:t>вп еред</w:t>
            </w:r>
            <w:proofErr w:type="gramEnd"/>
            <w:r>
              <w:rPr>
                <w:rFonts w:ascii="Times New Roman" w:hAnsi="Times New Roman" w:cs="Times New Roman"/>
                <w:sz w:val="24"/>
                <w:szCs w:val="24"/>
                <w:lang w:val="ru-RU" w:bidi="ru-RU"/>
              </w:rPr>
              <w:t xml:space="preserve"> из положения</w:t>
            </w:r>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стоя</w:t>
            </w:r>
            <w:proofErr w:type="gramStart"/>
            <w:r>
              <w:rPr>
                <w:rFonts w:ascii="Times New Roman" w:hAnsi="Times New Roman" w:cs="Times New Roman"/>
                <w:sz w:val="24"/>
                <w:szCs w:val="24"/>
                <w:lang w:val="ru-RU" w:bidi="ru-RU"/>
              </w:rPr>
              <w:t>,с</w:t>
            </w:r>
            <w:proofErr w:type="gramEnd"/>
            <w:r>
              <w:rPr>
                <w:rFonts w:ascii="Times New Roman" w:hAnsi="Times New Roman" w:cs="Times New Roman"/>
                <w:sz w:val="24"/>
                <w:szCs w:val="24"/>
                <w:lang w:val="ru-RU" w:bidi="ru-RU"/>
              </w:rPr>
              <w:t>м</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 и более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6-4</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4-2</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 и менее</w:t>
            </w:r>
          </w:p>
        </w:tc>
        <w:tc>
          <w:tcPr>
            <w:tcW w:w="80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 и более</w:t>
            </w:r>
          </w:p>
        </w:tc>
        <w:tc>
          <w:tcPr>
            <w:tcW w:w="85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6-4</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4-2</w:t>
            </w:r>
          </w:p>
        </w:tc>
        <w:tc>
          <w:tcPr>
            <w:tcW w:w="113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 и менее</w:t>
            </w:r>
          </w:p>
        </w:tc>
      </w:tr>
      <w:tr>
        <w:trPr>
          <w:trHeight w:val="548"/>
        </w:trPr>
        <w:tc>
          <w:tcPr>
            <w:tcW w:w="709"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w:t>
            </w:r>
          </w:p>
        </w:tc>
        <w:tc>
          <w:tcPr>
            <w:tcW w:w="1745"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Подъем</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туловища за</w:t>
            </w:r>
          </w:p>
        </w:tc>
        <w:tc>
          <w:tcPr>
            <w:tcW w:w="993"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более</w:t>
            </w:r>
          </w:p>
        </w:tc>
        <w:tc>
          <w:tcPr>
            <w:tcW w:w="991"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16-20</w:t>
            </w:r>
          </w:p>
        </w:tc>
        <w:tc>
          <w:tcPr>
            <w:tcW w:w="851"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15-10</w:t>
            </w:r>
          </w:p>
        </w:tc>
        <w:tc>
          <w:tcPr>
            <w:tcW w:w="849"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е 9</w:t>
            </w:r>
          </w:p>
        </w:tc>
        <w:tc>
          <w:tcPr>
            <w:tcW w:w="808"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более</w:t>
            </w:r>
          </w:p>
        </w:tc>
        <w:tc>
          <w:tcPr>
            <w:tcW w:w="850"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16-</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20</w:t>
            </w:r>
          </w:p>
        </w:tc>
        <w:tc>
          <w:tcPr>
            <w:tcW w:w="709"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15-</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w:t>
            </w:r>
          </w:p>
        </w:tc>
        <w:tc>
          <w:tcPr>
            <w:tcW w:w="1134"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Менее 9</w:t>
            </w:r>
          </w:p>
        </w:tc>
      </w:tr>
      <w:tr>
        <w:trPr>
          <w:trHeight w:val="276"/>
        </w:trPr>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745" w:type="dxa"/>
            <w:tcBorders>
              <w:top w:val="nil"/>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30 сек. из</w:t>
            </w:r>
          </w:p>
        </w:tc>
        <w:tc>
          <w:tcPr>
            <w:tcW w:w="993"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99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4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08"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0"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134" w:type="dxa"/>
            <w:tcBorders>
              <w:top w:val="nil"/>
              <w:bottom w:val="nil"/>
            </w:tcBorders>
          </w:tcPr>
          <w:p>
            <w:pPr>
              <w:pStyle w:val="a3"/>
              <w:widowControl/>
              <w:autoSpaceDE/>
              <w:autoSpaceDN/>
              <w:jc w:val="both"/>
              <w:rPr>
                <w:rFonts w:ascii="Times New Roman" w:hAnsi="Times New Roman" w:cs="Times New Roman"/>
                <w:sz w:val="24"/>
                <w:szCs w:val="24"/>
                <w:lang w:bidi="ru-RU"/>
              </w:rPr>
            </w:pPr>
          </w:p>
        </w:tc>
      </w:tr>
      <w:tr>
        <w:trPr>
          <w:trHeight w:val="275"/>
        </w:trPr>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745" w:type="dxa"/>
            <w:tcBorders>
              <w:top w:val="nil"/>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положения</w:t>
            </w:r>
          </w:p>
        </w:tc>
        <w:tc>
          <w:tcPr>
            <w:tcW w:w="993"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99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4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08"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0"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134" w:type="dxa"/>
            <w:tcBorders>
              <w:top w:val="nil"/>
              <w:bottom w:val="nil"/>
            </w:tcBorders>
          </w:tcPr>
          <w:p>
            <w:pPr>
              <w:pStyle w:val="a3"/>
              <w:widowControl/>
              <w:autoSpaceDE/>
              <w:autoSpaceDN/>
              <w:jc w:val="both"/>
              <w:rPr>
                <w:rFonts w:ascii="Times New Roman" w:hAnsi="Times New Roman" w:cs="Times New Roman"/>
                <w:sz w:val="24"/>
                <w:szCs w:val="24"/>
                <w:lang w:bidi="ru-RU"/>
              </w:rPr>
            </w:pPr>
          </w:p>
        </w:tc>
      </w:tr>
      <w:tr>
        <w:trPr>
          <w:trHeight w:val="278"/>
        </w:trPr>
        <w:tc>
          <w:tcPr>
            <w:tcW w:w="709" w:type="dxa"/>
            <w:tcBorders>
              <w:top w:val="nil"/>
            </w:tcBorders>
          </w:tcPr>
          <w:p>
            <w:pPr>
              <w:pStyle w:val="a3"/>
              <w:widowControl/>
              <w:autoSpaceDE/>
              <w:autoSpaceDN/>
              <w:jc w:val="both"/>
              <w:rPr>
                <w:rFonts w:ascii="Times New Roman" w:hAnsi="Times New Roman" w:cs="Times New Roman"/>
                <w:sz w:val="24"/>
                <w:szCs w:val="24"/>
                <w:lang w:bidi="ru-RU"/>
              </w:rPr>
            </w:pPr>
          </w:p>
        </w:tc>
        <w:tc>
          <w:tcPr>
            <w:tcW w:w="1745" w:type="dxa"/>
            <w:tcBorders>
              <w:top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лежа</w:t>
            </w:r>
          </w:p>
        </w:tc>
        <w:tc>
          <w:tcPr>
            <w:tcW w:w="993" w:type="dxa"/>
            <w:tcBorders>
              <w:top w:val="nil"/>
            </w:tcBorders>
          </w:tcPr>
          <w:p>
            <w:pPr>
              <w:pStyle w:val="a3"/>
              <w:widowControl/>
              <w:autoSpaceDE/>
              <w:autoSpaceDN/>
              <w:jc w:val="both"/>
              <w:rPr>
                <w:rFonts w:ascii="Times New Roman" w:hAnsi="Times New Roman" w:cs="Times New Roman"/>
                <w:sz w:val="24"/>
                <w:szCs w:val="24"/>
                <w:lang w:bidi="ru-RU"/>
              </w:rPr>
            </w:pPr>
          </w:p>
        </w:tc>
        <w:tc>
          <w:tcPr>
            <w:tcW w:w="991" w:type="dxa"/>
            <w:tcBorders>
              <w:top w:val="nil"/>
            </w:tcBorders>
          </w:tcPr>
          <w:p>
            <w:pPr>
              <w:pStyle w:val="a3"/>
              <w:widowControl/>
              <w:autoSpaceDE/>
              <w:autoSpaceDN/>
              <w:jc w:val="both"/>
              <w:rPr>
                <w:rFonts w:ascii="Times New Roman" w:hAnsi="Times New Roman" w:cs="Times New Roman"/>
                <w:sz w:val="24"/>
                <w:szCs w:val="24"/>
                <w:lang w:bidi="ru-RU"/>
              </w:rPr>
            </w:pPr>
          </w:p>
        </w:tc>
        <w:tc>
          <w:tcPr>
            <w:tcW w:w="851" w:type="dxa"/>
            <w:tcBorders>
              <w:top w:val="nil"/>
            </w:tcBorders>
          </w:tcPr>
          <w:p>
            <w:pPr>
              <w:pStyle w:val="a3"/>
              <w:widowControl/>
              <w:autoSpaceDE/>
              <w:autoSpaceDN/>
              <w:jc w:val="both"/>
              <w:rPr>
                <w:rFonts w:ascii="Times New Roman" w:hAnsi="Times New Roman" w:cs="Times New Roman"/>
                <w:sz w:val="24"/>
                <w:szCs w:val="24"/>
                <w:lang w:bidi="ru-RU"/>
              </w:rPr>
            </w:pPr>
          </w:p>
        </w:tc>
        <w:tc>
          <w:tcPr>
            <w:tcW w:w="849" w:type="dxa"/>
            <w:tcBorders>
              <w:top w:val="nil"/>
            </w:tcBorders>
          </w:tcPr>
          <w:p>
            <w:pPr>
              <w:pStyle w:val="a3"/>
              <w:widowControl/>
              <w:autoSpaceDE/>
              <w:autoSpaceDN/>
              <w:jc w:val="both"/>
              <w:rPr>
                <w:rFonts w:ascii="Times New Roman" w:hAnsi="Times New Roman" w:cs="Times New Roman"/>
                <w:sz w:val="24"/>
                <w:szCs w:val="24"/>
                <w:lang w:bidi="ru-RU"/>
              </w:rPr>
            </w:pPr>
          </w:p>
        </w:tc>
        <w:tc>
          <w:tcPr>
            <w:tcW w:w="808" w:type="dxa"/>
            <w:tcBorders>
              <w:top w:val="nil"/>
            </w:tcBorders>
          </w:tcPr>
          <w:p>
            <w:pPr>
              <w:pStyle w:val="a3"/>
              <w:widowControl/>
              <w:autoSpaceDE/>
              <w:autoSpaceDN/>
              <w:jc w:val="both"/>
              <w:rPr>
                <w:rFonts w:ascii="Times New Roman" w:hAnsi="Times New Roman" w:cs="Times New Roman"/>
                <w:sz w:val="24"/>
                <w:szCs w:val="24"/>
                <w:lang w:bidi="ru-RU"/>
              </w:rPr>
            </w:pPr>
          </w:p>
        </w:tc>
        <w:tc>
          <w:tcPr>
            <w:tcW w:w="850" w:type="dxa"/>
            <w:tcBorders>
              <w:top w:val="nil"/>
            </w:tcBorders>
          </w:tcPr>
          <w:p>
            <w:pPr>
              <w:pStyle w:val="a3"/>
              <w:widowControl/>
              <w:autoSpaceDE/>
              <w:autoSpaceDN/>
              <w:jc w:val="both"/>
              <w:rPr>
                <w:rFonts w:ascii="Times New Roman" w:hAnsi="Times New Roman" w:cs="Times New Roman"/>
                <w:sz w:val="24"/>
                <w:szCs w:val="24"/>
                <w:lang w:bidi="ru-RU"/>
              </w:rPr>
            </w:pPr>
          </w:p>
        </w:tc>
        <w:tc>
          <w:tcPr>
            <w:tcW w:w="709" w:type="dxa"/>
            <w:tcBorders>
              <w:top w:val="nil"/>
            </w:tcBorders>
          </w:tcPr>
          <w:p>
            <w:pPr>
              <w:pStyle w:val="a3"/>
              <w:widowControl/>
              <w:autoSpaceDE/>
              <w:autoSpaceDN/>
              <w:jc w:val="both"/>
              <w:rPr>
                <w:rFonts w:ascii="Times New Roman" w:hAnsi="Times New Roman" w:cs="Times New Roman"/>
                <w:sz w:val="24"/>
                <w:szCs w:val="24"/>
                <w:lang w:bidi="ru-RU"/>
              </w:rPr>
            </w:pPr>
          </w:p>
        </w:tc>
        <w:tc>
          <w:tcPr>
            <w:tcW w:w="1134" w:type="dxa"/>
            <w:tcBorders>
              <w:top w:val="nil"/>
            </w:tcBorders>
          </w:tcPr>
          <w:p>
            <w:pPr>
              <w:pStyle w:val="a3"/>
              <w:widowControl/>
              <w:autoSpaceDE/>
              <w:autoSpaceDN/>
              <w:jc w:val="both"/>
              <w:rPr>
                <w:rFonts w:ascii="Times New Roman" w:hAnsi="Times New Roman" w:cs="Times New Roman"/>
                <w:sz w:val="24"/>
                <w:szCs w:val="24"/>
                <w:lang w:bidi="ru-RU"/>
              </w:rPr>
            </w:pPr>
          </w:p>
        </w:tc>
      </w:tr>
      <w:tr>
        <w:trPr>
          <w:trHeight w:val="548"/>
        </w:trPr>
        <w:tc>
          <w:tcPr>
            <w:tcW w:w="709"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w:t>
            </w:r>
          </w:p>
        </w:tc>
        <w:tc>
          <w:tcPr>
            <w:tcW w:w="1745"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Броски мяча</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w:t>
            </w:r>
          </w:p>
        </w:tc>
        <w:tc>
          <w:tcPr>
            <w:tcW w:w="993"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5-6 из 6</w:t>
            </w:r>
          </w:p>
        </w:tc>
        <w:tc>
          <w:tcPr>
            <w:tcW w:w="991"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3-4 из 6</w:t>
            </w:r>
          </w:p>
        </w:tc>
        <w:tc>
          <w:tcPr>
            <w:tcW w:w="851"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 – 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из 6</w:t>
            </w:r>
          </w:p>
        </w:tc>
        <w:tc>
          <w:tcPr>
            <w:tcW w:w="849"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 из 6</w:t>
            </w:r>
          </w:p>
        </w:tc>
        <w:tc>
          <w:tcPr>
            <w:tcW w:w="808"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5-6 из 6</w:t>
            </w:r>
          </w:p>
        </w:tc>
        <w:tc>
          <w:tcPr>
            <w:tcW w:w="850"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3-4</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из 6</w:t>
            </w:r>
          </w:p>
        </w:tc>
        <w:tc>
          <w:tcPr>
            <w:tcW w:w="709"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2 – 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из 6</w:t>
            </w:r>
          </w:p>
        </w:tc>
        <w:tc>
          <w:tcPr>
            <w:tcW w:w="1134" w:type="dxa"/>
            <w:tcBorders>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0 из 6</w:t>
            </w:r>
          </w:p>
        </w:tc>
      </w:tr>
      <w:tr>
        <w:trPr>
          <w:trHeight w:val="275"/>
        </w:trPr>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745" w:type="dxa"/>
            <w:tcBorders>
              <w:top w:val="nil"/>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вертикальну</w:t>
            </w:r>
          </w:p>
        </w:tc>
        <w:tc>
          <w:tcPr>
            <w:tcW w:w="993"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99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4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08"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0"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134" w:type="dxa"/>
            <w:tcBorders>
              <w:top w:val="nil"/>
              <w:bottom w:val="nil"/>
            </w:tcBorders>
          </w:tcPr>
          <w:p>
            <w:pPr>
              <w:pStyle w:val="a3"/>
              <w:widowControl/>
              <w:autoSpaceDE/>
              <w:autoSpaceDN/>
              <w:jc w:val="both"/>
              <w:rPr>
                <w:rFonts w:ascii="Times New Roman" w:hAnsi="Times New Roman" w:cs="Times New Roman"/>
                <w:sz w:val="24"/>
                <w:szCs w:val="24"/>
                <w:lang w:bidi="ru-RU"/>
              </w:rPr>
            </w:pPr>
          </w:p>
        </w:tc>
      </w:tr>
      <w:tr>
        <w:trPr>
          <w:trHeight w:val="276"/>
        </w:trPr>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745" w:type="dxa"/>
            <w:tcBorders>
              <w:top w:val="nil"/>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ю цель на</w:t>
            </w:r>
          </w:p>
        </w:tc>
        <w:tc>
          <w:tcPr>
            <w:tcW w:w="993"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99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4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08"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0"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134" w:type="dxa"/>
            <w:tcBorders>
              <w:top w:val="nil"/>
              <w:bottom w:val="nil"/>
            </w:tcBorders>
          </w:tcPr>
          <w:p>
            <w:pPr>
              <w:pStyle w:val="a3"/>
              <w:widowControl/>
              <w:autoSpaceDE/>
              <w:autoSpaceDN/>
              <w:jc w:val="both"/>
              <w:rPr>
                <w:rFonts w:ascii="Times New Roman" w:hAnsi="Times New Roman" w:cs="Times New Roman"/>
                <w:sz w:val="24"/>
                <w:szCs w:val="24"/>
                <w:lang w:bidi="ru-RU"/>
              </w:rPr>
            </w:pPr>
          </w:p>
        </w:tc>
      </w:tr>
      <w:tr>
        <w:trPr>
          <w:trHeight w:val="276"/>
        </w:trPr>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745" w:type="dxa"/>
            <w:tcBorders>
              <w:top w:val="nil"/>
              <w:bottom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точность,</w:t>
            </w:r>
          </w:p>
        </w:tc>
        <w:tc>
          <w:tcPr>
            <w:tcW w:w="993"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99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1"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4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08"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850"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709" w:type="dxa"/>
            <w:tcBorders>
              <w:top w:val="nil"/>
              <w:bottom w:val="nil"/>
            </w:tcBorders>
          </w:tcPr>
          <w:p>
            <w:pPr>
              <w:pStyle w:val="a3"/>
              <w:widowControl/>
              <w:autoSpaceDE/>
              <w:autoSpaceDN/>
              <w:jc w:val="both"/>
              <w:rPr>
                <w:rFonts w:ascii="Times New Roman" w:hAnsi="Times New Roman" w:cs="Times New Roman"/>
                <w:sz w:val="24"/>
                <w:szCs w:val="24"/>
                <w:lang w:bidi="ru-RU"/>
              </w:rPr>
            </w:pPr>
          </w:p>
        </w:tc>
        <w:tc>
          <w:tcPr>
            <w:tcW w:w="1134" w:type="dxa"/>
            <w:tcBorders>
              <w:top w:val="nil"/>
              <w:bottom w:val="nil"/>
            </w:tcBorders>
          </w:tcPr>
          <w:p>
            <w:pPr>
              <w:pStyle w:val="a3"/>
              <w:widowControl/>
              <w:autoSpaceDE/>
              <w:autoSpaceDN/>
              <w:jc w:val="both"/>
              <w:rPr>
                <w:rFonts w:ascii="Times New Roman" w:hAnsi="Times New Roman" w:cs="Times New Roman"/>
                <w:sz w:val="24"/>
                <w:szCs w:val="24"/>
                <w:lang w:bidi="ru-RU"/>
              </w:rPr>
            </w:pPr>
          </w:p>
        </w:tc>
      </w:tr>
      <w:tr>
        <w:trPr>
          <w:trHeight w:val="278"/>
        </w:trPr>
        <w:tc>
          <w:tcPr>
            <w:tcW w:w="709" w:type="dxa"/>
            <w:tcBorders>
              <w:top w:val="nil"/>
            </w:tcBorders>
          </w:tcPr>
          <w:p>
            <w:pPr>
              <w:pStyle w:val="a3"/>
              <w:widowControl/>
              <w:autoSpaceDE/>
              <w:autoSpaceDN/>
              <w:jc w:val="both"/>
              <w:rPr>
                <w:rFonts w:ascii="Times New Roman" w:hAnsi="Times New Roman" w:cs="Times New Roman"/>
                <w:sz w:val="24"/>
                <w:szCs w:val="24"/>
                <w:lang w:bidi="ru-RU"/>
              </w:rPr>
            </w:pPr>
          </w:p>
        </w:tc>
        <w:tc>
          <w:tcPr>
            <w:tcW w:w="1745" w:type="dxa"/>
            <w:tcBorders>
              <w:top w:val="nil"/>
            </w:tcBorders>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раз</w:t>
            </w:r>
          </w:p>
        </w:tc>
        <w:tc>
          <w:tcPr>
            <w:tcW w:w="993" w:type="dxa"/>
            <w:tcBorders>
              <w:top w:val="nil"/>
            </w:tcBorders>
          </w:tcPr>
          <w:p>
            <w:pPr>
              <w:pStyle w:val="a3"/>
              <w:widowControl/>
              <w:autoSpaceDE/>
              <w:autoSpaceDN/>
              <w:jc w:val="both"/>
              <w:rPr>
                <w:rFonts w:ascii="Times New Roman" w:hAnsi="Times New Roman" w:cs="Times New Roman"/>
                <w:sz w:val="24"/>
                <w:szCs w:val="24"/>
                <w:lang w:bidi="ru-RU"/>
              </w:rPr>
            </w:pPr>
          </w:p>
        </w:tc>
        <w:tc>
          <w:tcPr>
            <w:tcW w:w="991" w:type="dxa"/>
            <w:tcBorders>
              <w:top w:val="nil"/>
            </w:tcBorders>
          </w:tcPr>
          <w:p>
            <w:pPr>
              <w:pStyle w:val="a3"/>
              <w:widowControl/>
              <w:autoSpaceDE/>
              <w:autoSpaceDN/>
              <w:jc w:val="both"/>
              <w:rPr>
                <w:rFonts w:ascii="Times New Roman" w:hAnsi="Times New Roman" w:cs="Times New Roman"/>
                <w:sz w:val="24"/>
                <w:szCs w:val="24"/>
                <w:lang w:bidi="ru-RU"/>
              </w:rPr>
            </w:pPr>
          </w:p>
        </w:tc>
        <w:tc>
          <w:tcPr>
            <w:tcW w:w="851" w:type="dxa"/>
            <w:tcBorders>
              <w:top w:val="nil"/>
            </w:tcBorders>
          </w:tcPr>
          <w:p>
            <w:pPr>
              <w:pStyle w:val="a3"/>
              <w:widowControl/>
              <w:autoSpaceDE/>
              <w:autoSpaceDN/>
              <w:jc w:val="both"/>
              <w:rPr>
                <w:rFonts w:ascii="Times New Roman" w:hAnsi="Times New Roman" w:cs="Times New Roman"/>
                <w:sz w:val="24"/>
                <w:szCs w:val="24"/>
                <w:lang w:bidi="ru-RU"/>
              </w:rPr>
            </w:pPr>
          </w:p>
        </w:tc>
        <w:tc>
          <w:tcPr>
            <w:tcW w:w="849" w:type="dxa"/>
            <w:tcBorders>
              <w:top w:val="nil"/>
            </w:tcBorders>
          </w:tcPr>
          <w:p>
            <w:pPr>
              <w:pStyle w:val="a3"/>
              <w:widowControl/>
              <w:autoSpaceDE/>
              <w:autoSpaceDN/>
              <w:jc w:val="both"/>
              <w:rPr>
                <w:rFonts w:ascii="Times New Roman" w:hAnsi="Times New Roman" w:cs="Times New Roman"/>
                <w:sz w:val="24"/>
                <w:szCs w:val="24"/>
                <w:lang w:bidi="ru-RU"/>
              </w:rPr>
            </w:pPr>
          </w:p>
        </w:tc>
        <w:tc>
          <w:tcPr>
            <w:tcW w:w="808" w:type="dxa"/>
            <w:tcBorders>
              <w:top w:val="nil"/>
            </w:tcBorders>
          </w:tcPr>
          <w:p>
            <w:pPr>
              <w:pStyle w:val="a3"/>
              <w:widowControl/>
              <w:autoSpaceDE/>
              <w:autoSpaceDN/>
              <w:jc w:val="both"/>
              <w:rPr>
                <w:rFonts w:ascii="Times New Roman" w:hAnsi="Times New Roman" w:cs="Times New Roman"/>
                <w:sz w:val="24"/>
                <w:szCs w:val="24"/>
                <w:lang w:bidi="ru-RU"/>
              </w:rPr>
            </w:pPr>
          </w:p>
        </w:tc>
        <w:tc>
          <w:tcPr>
            <w:tcW w:w="850" w:type="dxa"/>
            <w:tcBorders>
              <w:top w:val="nil"/>
            </w:tcBorders>
          </w:tcPr>
          <w:p>
            <w:pPr>
              <w:pStyle w:val="a3"/>
              <w:widowControl/>
              <w:autoSpaceDE/>
              <w:autoSpaceDN/>
              <w:jc w:val="both"/>
              <w:rPr>
                <w:rFonts w:ascii="Times New Roman" w:hAnsi="Times New Roman" w:cs="Times New Roman"/>
                <w:sz w:val="24"/>
                <w:szCs w:val="24"/>
                <w:lang w:bidi="ru-RU"/>
              </w:rPr>
            </w:pPr>
          </w:p>
        </w:tc>
        <w:tc>
          <w:tcPr>
            <w:tcW w:w="709" w:type="dxa"/>
            <w:tcBorders>
              <w:top w:val="nil"/>
            </w:tcBorders>
          </w:tcPr>
          <w:p>
            <w:pPr>
              <w:pStyle w:val="a3"/>
              <w:widowControl/>
              <w:autoSpaceDE/>
              <w:autoSpaceDN/>
              <w:jc w:val="both"/>
              <w:rPr>
                <w:rFonts w:ascii="Times New Roman" w:hAnsi="Times New Roman" w:cs="Times New Roman"/>
                <w:sz w:val="24"/>
                <w:szCs w:val="24"/>
                <w:lang w:bidi="ru-RU"/>
              </w:rPr>
            </w:pPr>
          </w:p>
        </w:tc>
        <w:tc>
          <w:tcPr>
            <w:tcW w:w="1134" w:type="dxa"/>
            <w:tcBorders>
              <w:top w:val="nil"/>
            </w:tcBorders>
          </w:tcPr>
          <w:p>
            <w:pPr>
              <w:pStyle w:val="a3"/>
              <w:widowControl/>
              <w:autoSpaceDE/>
              <w:autoSpaceDN/>
              <w:jc w:val="both"/>
              <w:rPr>
                <w:rFonts w:ascii="Times New Roman" w:hAnsi="Times New Roman" w:cs="Times New Roman"/>
                <w:sz w:val="24"/>
                <w:szCs w:val="24"/>
                <w:lang w:bidi="ru-RU"/>
              </w:rPr>
            </w:pPr>
          </w:p>
        </w:tc>
      </w:tr>
      <w:tr>
        <w:trPr>
          <w:trHeight w:val="827"/>
        </w:trPr>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w:t>
            </w:r>
          </w:p>
        </w:tc>
        <w:tc>
          <w:tcPr>
            <w:tcW w:w="1745"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Метание мешочка </w:t>
            </w:r>
            <w:proofErr w:type="gramStart"/>
            <w:r>
              <w:rPr>
                <w:rFonts w:ascii="Times New Roman" w:hAnsi="Times New Roman" w:cs="Times New Roman"/>
                <w:sz w:val="24"/>
                <w:szCs w:val="24"/>
                <w:lang w:val="ru-RU" w:bidi="ru-RU"/>
              </w:rPr>
              <w:t>на</w:t>
            </w:r>
            <w:proofErr w:type="gramEnd"/>
          </w:p>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 xml:space="preserve">дальность, </w:t>
            </w:r>
            <w:proofErr w:type="gramStart"/>
            <w:r>
              <w:rPr>
                <w:rFonts w:ascii="Times New Roman" w:hAnsi="Times New Roman" w:cs="Times New Roman"/>
                <w:sz w:val="24"/>
                <w:szCs w:val="24"/>
                <w:lang w:val="ru-RU" w:bidi="ru-RU"/>
              </w:rPr>
              <w:t>м</w:t>
            </w:r>
            <w:proofErr w:type="gramEnd"/>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Даль ше 14</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10-14</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9-5</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 же 5</w:t>
            </w:r>
          </w:p>
        </w:tc>
        <w:tc>
          <w:tcPr>
            <w:tcW w:w="80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Дальше 14</w:t>
            </w:r>
          </w:p>
        </w:tc>
        <w:tc>
          <w:tcPr>
            <w:tcW w:w="85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10-</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14</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9-5</w:t>
            </w:r>
          </w:p>
        </w:tc>
        <w:tc>
          <w:tcPr>
            <w:tcW w:w="113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Ближе 5</w:t>
            </w:r>
          </w:p>
        </w:tc>
      </w:tr>
      <w:tr>
        <w:trPr>
          <w:trHeight w:val="1103"/>
        </w:trPr>
        <w:tc>
          <w:tcPr>
            <w:tcW w:w="709"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11</w:t>
            </w:r>
          </w:p>
        </w:tc>
        <w:tc>
          <w:tcPr>
            <w:tcW w:w="1745"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Ходьба на лыжах 1 км на время,</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мин</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7,30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 ше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7,31-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8,00</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8,01-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9,00</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9,01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 ше</w:t>
            </w:r>
          </w:p>
        </w:tc>
        <w:tc>
          <w:tcPr>
            <w:tcW w:w="80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8,00 и</w:t>
            </w:r>
          </w:p>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85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8,01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  8,30</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8,31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  9,00</w:t>
            </w:r>
          </w:p>
        </w:tc>
        <w:tc>
          <w:tcPr>
            <w:tcW w:w="113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9,01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w:t>
            </w:r>
          </w:p>
        </w:tc>
      </w:tr>
      <w:tr>
        <w:trPr>
          <w:trHeight w:val="827"/>
        </w:trPr>
        <w:tc>
          <w:tcPr>
            <w:tcW w:w="709" w:type="dxa"/>
          </w:tcPr>
          <w:p>
            <w:pPr>
              <w:pStyle w:val="a3"/>
              <w:widowControl/>
              <w:autoSpaceDE/>
              <w:autoSpaceDN/>
              <w:jc w:val="both"/>
              <w:rPr>
                <w:rFonts w:ascii="Times New Roman" w:hAnsi="Times New Roman" w:cs="Times New Roman"/>
                <w:b/>
                <w:sz w:val="24"/>
                <w:szCs w:val="24"/>
                <w:lang w:bidi="ru-RU"/>
              </w:rPr>
            </w:pP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12.</w:t>
            </w:r>
          </w:p>
        </w:tc>
        <w:tc>
          <w:tcPr>
            <w:tcW w:w="1745" w:type="dxa"/>
          </w:tcPr>
          <w:p>
            <w:pPr>
              <w:pStyle w:val="a3"/>
              <w:widowControl/>
              <w:autoSpaceDE/>
              <w:autoSpaceDN/>
              <w:jc w:val="both"/>
              <w:rPr>
                <w:rFonts w:ascii="Times New Roman" w:hAnsi="Times New Roman" w:cs="Times New Roman"/>
                <w:sz w:val="24"/>
                <w:szCs w:val="24"/>
                <w:lang w:val="ru-RU" w:bidi="ru-RU"/>
              </w:rPr>
            </w:pPr>
            <w:r>
              <w:rPr>
                <w:rFonts w:ascii="Times New Roman" w:hAnsi="Times New Roman" w:cs="Times New Roman"/>
                <w:sz w:val="24"/>
                <w:szCs w:val="24"/>
                <w:lang w:val="ru-RU" w:bidi="ru-RU"/>
              </w:rPr>
              <w:t>Бег на 1000 м на время,</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мин</w:t>
            </w:r>
          </w:p>
        </w:tc>
        <w:tc>
          <w:tcPr>
            <w:tcW w:w="993"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5,00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 е</w:t>
            </w:r>
          </w:p>
        </w:tc>
        <w:tc>
          <w:tcPr>
            <w:tcW w:w="99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5,01-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5,30</w:t>
            </w:r>
          </w:p>
        </w:tc>
        <w:tc>
          <w:tcPr>
            <w:tcW w:w="851"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5,31-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6,00</w:t>
            </w:r>
          </w:p>
        </w:tc>
        <w:tc>
          <w:tcPr>
            <w:tcW w:w="84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 ше</w:t>
            </w:r>
          </w:p>
        </w:tc>
        <w:tc>
          <w:tcPr>
            <w:tcW w:w="808"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5,30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меньше</w:t>
            </w:r>
          </w:p>
        </w:tc>
        <w:tc>
          <w:tcPr>
            <w:tcW w:w="850"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5,31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  6,00</w:t>
            </w:r>
          </w:p>
        </w:tc>
        <w:tc>
          <w:tcPr>
            <w:tcW w:w="709"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6,01</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  6,30</w:t>
            </w:r>
          </w:p>
        </w:tc>
        <w:tc>
          <w:tcPr>
            <w:tcW w:w="1134" w:type="dxa"/>
          </w:tcPr>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6,31 и</w:t>
            </w:r>
          </w:p>
          <w:p>
            <w:pPr>
              <w:pStyle w:val="a3"/>
              <w:widowControl/>
              <w:autoSpaceDE/>
              <w:autoSpaceDN/>
              <w:jc w:val="both"/>
              <w:rPr>
                <w:rFonts w:ascii="Times New Roman" w:hAnsi="Times New Roman" w:cs="Times New Roman"/>
                <w:sz w:val="24"/>
                <w:szCs w:val="24"/>
                <w:lang w:bidi="ru-RU"/>
              </w:rPr>
            </w:pPr>
            <w:r>
              <w:rPr>
                <w:rFonts w:ascii="Times New Roman" w:hAnsi="Times New Roman" w:cs="Times New Roman"/>
                <w:sz w:val="24"/>
                <w:szCs w:val="24"/>
                <w:lang w:bidi="ru-RU"/>
              </w:rPr>
              <w:t>большем</w:t>
            </w:r>
          </w:p>
        </w:tc>
      </w:tr>
    </w:tbl>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Основные критерии выставления оценок по теоретическому курсу 2-4 классы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«5» - ставится если:</w:t>
      </w:r>
    </w:p>
    <w:p>
      <w:pPr>
        <w:numPr>
          <w:ilvl w:val="1"/>
          <w:numId w:val="2"/>
        </w:num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полно, осознано и правильно раскрыто содержание материала в объеме программы и учебника;</w:t>
      </w:r>
    </w:p>
    <w:p>
      <w:pPr>
        <w:numPr>
          <w:ilvl w:val="1"/>
          <w:numId w:val="2"/>
        </w:num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есть самостоятельность и уверенность суждений, использованы ранее приобретенные знания (как на уроках окружающего мира, так и на уроках по другим предметам), а также знания из личного опыта и опыта других людей;</w:t>
      </w:r>
    </w:p>
    <w:p>
      <w:pPr>
        <w:numPr>
          <w:ilvl w:val="1"/>
          <w:numId w:val="2"/>
        </w:num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рассказ </w:t>
      </w:r>
      <w:proofErr w:type="gramStart"/>
      <w:r>
        <w:rPr>
          <w:rFonts w:ascii="Times New Roman" w:hAnsi="Times New Roman" w:cs="Times New Roman"/>
          <w:sz w:val="24"/>
          <w:szCs w:val="24"/>
          <w:lang w:bidi="ru-RU"/>
        </w:rPr>
        <w:t>построении</w:t>
      </w:r>
      <w:proofErr w:type="gramEnd"/>
      <w:r>
        <w:rPr>
          <w:rFonts w:ascii="Times New Roman" w:hAnsi="Times New Roman" w:cs="Times New Roman"/>
          <w:sz w:val="24"/>
          <w:szCs w:val="24"/>
          <w:lang w:bidi="ru-RU"/>
        </w:rPr>
        <w:t xml:space="preserve"> логически последовательно грамотно с использованием обще научных приемов (анализа, сравнения, обобщение и выводов);</w:t>
      </w:r>
    </w:p>
    <w:p>
      <w:pPr>
        <w:numPr>
          <w:ilvl w:val="1"/>
          <w:numId w:val="2"/>
        </w:num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четко и правильно даны определения и раскрыто содержание понятий, верно, использованы научные термины.</w:t>
      </w:r>
    </w:p>
    <w:p>
      <w:pPr>
        <w:spacing w:after="0" w:line="240" w:lineRule="auto"/>
        <w:jc w:val="both"/>
        <w:rPr>
          <w:rFonts w:ascii="Times New Roman" w:hAnsi="Times New Roman" w:cs="Times New Roman"/>
          <w:sz w:val="24"/>
          <w:szCs w:val="24"/>
          <w:lang w:bidi="ru-RU"/>
        </w:rPr>
      </w:pPr>
      <w:r>
        <w:rPr>
          <w:rFonts w:ascii="Times New Roman" w:hAnsi="Times New Roman" w:cs="Times New Roman"/>
          <w:b/>
          <w:sz w:val="24"/>
          <w:szCs w:val="24"/>
          <w:lang w:bidi="ru-RU"/>
        </w:rPr>
        <w:t>«4» - ставится тогда, когда</w:t>
      </w:r>
      <w:r>
        <w:rPr>
          <w:rFonts w:ascii="Times New Roman" w:hAnsi="Times New Roman" w:cs="Times New Roman"/>
          <w:sz w:val="24"/>
          <w:szCs w:val="24"/>
          <w:lang w:bidi="ru-RU"/>
        </w:rPr>
        <w:t>:</w:t>
      </w:r>
    </w:p>
    <w:p>
      <w:pPr>
        <w:numPr>
          <w:ilvl w:val="1"/>
          <w:numId w:val="2"/>
        </w:num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полно, осознано и правильно раскрыто содержание материала в объеме программы и учебника;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есть самостоятельность и уверенность суждений, использованы ранее приобретенные знания (как на уроках окружающего мира, так и на уроках по другим предметам);</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рассказ </w:t>
      </w:r>
      <w:proofErr w:type="gramStart"/>
      <w:r>
        <w:rPr>
          <w:rFonts w:ascii="Times New Roman" w:hAnsi="Times New Roman" w:cs="Times New Roman"/>
          <w:sz w:val="24"/>
          <w:szCs w:val="24"/>
          <w:lang w:bidi="ru-RU"/>
        </w:rPr>
        <w:t>построении</w:t>
      </w:r>
      <w:proofErr w:type="gramEnd"/>
      <w:r>
        <w:rPr>
          <w:rFonts w:ascii="Times New Roman" w:hAnsi="Times New Roman" w:cs="Times New Roman"/>
          <w:sz w:val="24"/>
          <w:szCs w:val="24"/>
          <w:lang w:bidi="ru-RU"/>
        </w:rPr>
        <w:t xml:space="preserve"> логически последовательно грамотно с использованием общенаучных приемов (анализа, сравнения, обобщение и выводов);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четко и правильно даны определения и раскрыто содержание понятий, верно, использованы научные термины.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«3» - ставится если: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раскрыто основное содержание материала, ответ самостоятелен и построен достаточно уверенно и грамотно в речевом отношении;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в основном правильно даны определения понятий и использованы научные термины;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«2» - получает тот, кто:</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 раскрыл основное содержание учебного материала;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 дал ответы на вспомогательные вопросы учителя;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при проверке выполнения Д.З. не ответив не на один из вопросов;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допускаются</w:t>
      </w:r>
      <w:r>
        <w:rPr>
          <w:rFonts w:ascii="Times New Roman" w:hAnsi="Times New Roman" w:cs="Times New Roman"/>
          <w:sz w:val="24"/>
          <w:szCs w:val="24"/>
          <w:lang w:bidi="ru-RU"/>
        </w:rPr>
        <w:tab/>
        <w:t>грубые</w:t>
      </w:r>
      <w:r>
        <w:rPr>
          <w:rFonts w:ascii="Times New Roman" w:hAnsi="Times New Roman" w:cs="Times New Roman"/>
          <w:sz w:val="24"/>
          <w:szCs w:val="24"/>
          <w:lang w:bidi="ru-RU"/>
        </w:rPr>
        <w:tab/>
        <w:t>ошибки</w:t>
      </w:r>
      <w:r>
        <w:rPr>
          <w:rFonts w:ascii="Times New Roman" w:hAnsi="Times New Roman" w:cs="Times New Roman"/>
          <w:sz w:val="24"/>
          <w:szCs w:val="24"/>
          <w:lang w:bidi="ru-RU"/>
        </w:rPr>
        <w:tab/>
        <w:t>в</w:t>
      </w:r>
      <w:r>
        <w:rPr>
          <w:rFonts w:ascii="Times New Roman" w:hAnsi="Times New Roman" w:cs="Times New Roman"/>
          <w:sz w:val="24"/>
          <w:szCs w:val="24"/>
          <w:lang w:bidi="ru-RU"/>
        </w:rPr>
        <w:tab/>
        <w:t>определении</w:t>
      </w:r>
      <w:r>
        <w:rPr>
          <w:rFonts w:ascii="Times New Roman" w:hAnsi="Times New Roman" w:cs="Times New Roman"/>
          <w:sz w:val="24"/>
          <w:szCs w:val="24"/>
          <w:lang w:bidi="ru-RU"/>
        </w:rPr>
        <w:tab/>
        <w:t>понятий</w:t>
      </w:r>
      <w:r>
        <w:rPr>
          <w:rFonts w:ascii="Times New Roman" w:hAnsi="Times New Roman" w:cs="Times New Roman"/>
          <w:sz w:val="24"/>
          <w:szCs w:val="24"/>
          <w:lang w:bidi="ru-RU"/>
        </w:rPr>
        <w:tab/>
        <w:t>и</w:t>
      </w:r>
      <w:r>
        <w:rPr>
          <w:rFonts w:ascii="Times New Roman" w:hAnsi="Times New Roman" w:cs="Times New Roman"/>
          <w:sz w:val="24"/>
          <w:szCs w:val="24"/>
          <w:lang w:bidi="ru-RU"/>
        </w:rPr>
        <w:tab/>
        <w:t>использовании терминологии.</w:t>
      </w:r>
    </w:p>
    <w:p>
      <w:pPr>
        <w:spacing w:after="0" w:line="240" w:lineRule="auto"/>
        <w:jc w:val="both"/>
        <w:rPr>
          <w:rFonts w:ascii="Times New Roman" w:hAnsi="Times New Roman" w:cs="Times New Roman"/>
          <w:b/>
          <w:sz w:val="24"/>
          <w:szCs w:val="24"/>
          <w:lang w:bidi="ru-RU"/>
        </w:rPr>
      </w:pPr>
      <w:r>
        <w:rPr>
          <w:rFonts w:ascii="Times New Roman" w:hAnsi="Times New Roman" w:cs="Times New Roman"/>
          <w:sz w:val="24"/>
          <w:szCs w:val="24"/>
          <w:lang w:bidi="ru-RU"/>
        </w:rPr>
        <w:t xml:space="preserve"> </w:t>
      </w:r>
      <w:r>
        <w:rPr>
          <w:rFonts w:ascii="Times New Roman" w:hAnsi="Times New Roman" w:cs="Times New Roman"/>
          <w:b/>
          <w:sz w:val="24"/>
          <w:szCs w:val="24"/>
          <w:lang w:bidi="ru-RU"/>
        </w:rPr>
        <w:t>Основные критерии выставления оценок практического курса 2-4 классы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«5» - упражнение выполнено правильно, легко, уверенно, в нужном ритме;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«4» - упражнение выполнено правильно, свободно, но при этом допущено две незначительных ошибки, например, небольшое нарушение ритма движения, смелости;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скорости, силы или наблюдается заметная скованность движения.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«2» - упражнение выполнено не правильно, с нарушением схемы движения, с двумя-тремя значительными ошибками, с пропуском отдельных элементов.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Кроме оценок за физическую подготовленность учитель ставит оценки за освоение </w:t>
      </w:r>
      <w:proofErr w:type="gramStart"/>
      <w:r>
        <w:rPr>
          <w:rFonts w:ascii="Times New Roman" w:hAnsi="Times New Roman" w:cs="Times New Roman"/>
          <w:sz w:val="24"/>
          <w:szCs w:val="24"/>
          <w:lang w:bidi="ru-RU"/>
        </w:rPr>
        <w:t>знании</w:t>
      </w:r>
      <w:proofErr w:type="gramEnd"/>
      <w:r>
        <w:rPr>
          <w:rFonts w:ascii="Times New Roman" w:hAnsi="Times New Roman" w:cs="Times New Roman"/>
          <w:sz w:val="24"/>
          <w:szCs w:val="24"/>
          <w:lang w:bidi="ru-RU"/>
        </w:rPr>
        <w:t xml:space="preserve">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 xml:space="preserve">Критерии оценивания результатов </w:t>
      </w:r>
      <w:proofErr w:type="gramStart"/>
      <w:r>
        <w:rPr>
          <w:rFonts w:ascii="Times New Roman" w:hAnsi="Times New Roman" w:cs="Times New Roman"/>
          <w:b/>
          <w:sz w:val="24"/>
          <w:szCs w:val="24"/>
          <w:lang w:bidi="ru-RU"/>
        </w:rPr>
        <w:t>обучения по</w:t>
      </w:r>
      <w:proofErr w:type="gramEnd"/>
      <w:r>
        <w:rPr>
          <w:rFonts w:ascii="Times New Roman" w:hAnsi="Times New Roman" w:cs="Times New Roman"/>
          <w:b/>
          <w:sz w:val="24"/>
          <w:szCs w:val="24"/>
          <w:lang w:bidi="ru-RU"/>
        </w:rPr>
        <w:t xml:space="preserve"> английскому языку</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Для определения уровня знаний по английскому языку учитываются следующие критерии оценивания: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полнота и правильность – это правильный, точный ответ;</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правильный, но неполный или неточный ответ;</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неправильный ответ;</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нет ответа.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При выставлении отметок учитывается классификация ошибок и их качество:</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грубые ошибки;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однотипные ошибки;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негрубые ошибки;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недочеты.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Оценку «5» - получает ученик, если его устный ответ, письменная работа,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практическая деятельность в полном объеме соответствует учебной программе, допускается один недочет, объем знаний, умений и навыков составляет 90-100% </w:t>
      </w:r>
      <w:r>
        <w:rPr>
          <w:rFonts w:ascii="Times New Roman" w:hAnsi="Times New Roman" w:cs="Times New Roman"/>
          <w:sz w:val="24"/>
          <w:szCs w:val="24"/>
          <w:lang w:bidi="ru-RU"/>
        </w:rPr>
        <w:lastRenderedPageBreak/>
        <w:t>содержания правильный полный ответ, представляющий собой связное, логически последовательное сообщение на определенную тему, умения применять определения, правила в конкретных случаях. Ученик применяет знания на практике.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Оценку «4»- получает ученик, если его устный ответ, письменная работа, практическая деятельность или ее </w:t>
      </w:r>
      <w:proofErr w:type="gramStart"/>
      <w:r>
        <w:rPr>
          <w:rFonts w:ascii="Times New Roman" w:hAnsi="Times New Roman" w:cs="Times New Roman"/>
          <w:sz w:val="24"/>
          <w:szCs w:val="24"/>
          <w:lang w:bidi="ru-RU"/>
        </w:rPr>
        <w:t>результаты</w:t>
      </w:r>
      <w:proofErr w:type="gramEnd"/>
      <w:r>
        <w:rPr>
          <w:rFonts w:ascii="Times New Roman" w:hAnsi="Times New Roman" w:cs="Times New Roman"/>
          <w:sz w:val="24"/>
          <w:szCs w:val="24"/>
          <w:lang w:bidi="ru-RU"/>
        </w:rPr>
        <w:t xml:space="preserve"> в общем соответствуют требованиям учебной программы, но имеются одна или две негрубые ошибки, или три недочета и объем знаний, умений и навыков составляет 70-90% содержания (правильный, но не совсем точный ответ).</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Оценку «3» -получает ученик, если его устный ответ, письменная работа, практическая деятельность и ее результаты в основном соответствуют требованиям программы, однако имеется: 1 грубая ошибка и два недочета, или 1 грубая ошибка и 1 негрубая, или 2-3 грубых ошибки, или 1 негрубая ошибка и три недочета, или 4-5 недочетов. Обучающийся владеет знаниями, умениями и навыками в объеме 40-70% содержания (правильный, но не полный ответ, допускаются неточности в определении понятий или формулировке правил, не умеет приводить примеры, излагает материал непоследовательно).</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Оценку «2» - получает ученик, если его устный ответ, письменная работа, практическая деятельность и ее результаты частично соответствуют требованиям программы, имеются существенные недостатки и грубые ошибки, объем знаний, умений и навыков обучающегося составляет менее 40% содержания.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Оценивание по учебному предмету «английский язык» осуществляется с учётом знаний, умений и навыков по разным видам речевой деятельности: аудирование (Listening) чтение (Reading) письмо(Writing) говорение (Speaking).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Важными факторами при выставлении отметок являются: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понимание основного содержания текстов монологического и диалогического характера (Listening);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умение выделять основную мысль и извлекать информацию, которая требуется для решения коммуникативной задачи (Listening);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использование прослушанной информации в других видах речевой деятельности (Listening).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понимание основного содержания текстов монологического и диалогического характера (Reading);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умение выделять основную мысль и извлекать информацию, которая требуется для решения коммуникативной задачи (Reading);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использовать прочитанную информацию в других видах речевой деятельности (Reading).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организация написания письма (Writing);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решение коммуникативной задачи (Writing);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употребление соответствующих фраз и выражений (Writing);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грамотность изложения и орфография (Writing).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навыки использования английского языка (Speaking);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решение коммуникативной задачи (Speaking); взаимодействие с собеседником (Speaking);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лексическое оформление речи (Speaking);</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грамматическое оформление речи (Speaking).</w:t>
      </w: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1-4 классы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Говорение</w:t>
      </w:r>
      <w:r>
        <w:rPr>
          <w:rFonts w:ascii="Times New Roman" w:hAnsi="Times New Roman" w:cs="Times New Roman"/>
          <w:sz w:val="24"/>
          <w:szCs w:val="24"/>
          <w:lang w:bidi="ru-RU"/>
        </w:rPr>
        <w:tab/>
        <w:t>5 – 6 фраз (монолог)</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2 – 3 реплики со стороны каждого учащегося (диалог).</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Аудирование</w:t>
      </w:r>
      <w:r>
        <w:rPr>
          <w:rFonts w:ascii="Times New Roman" w:hAnsi="Times New Roman" w:cs="Times New Roman"/>
          <w:sz w:val="24"/>
          <w:szCs w:val="24"/>
          <w:lang w:bidi="ru-RU"/>
        </w:rPr>
        <w:tab/>
        <w:t>Текст</w:t>
      </w:r>
      <w:r>
        <w:rPr>
          <w:rFonts w:ascii="Times New Roman" w:hAnsi="Times New Roman" w:cs="Times New Roman"/>
          <w:sz w:val="24"/>
          <w:szCs w:val="24"/>
          <w:lang w:bidi="ru-RU"/>
        </w:rPr>
        <w:tab/>
        <w:t>до</w:t>
      </w:r>
      <w:r>
        <w:rPr>
          <w:rFonts w:ascii="Times New Roman" w:hAnsi="Times New Roman" w:cs="Times New Roman"/>
          <w:sz w:val="24"/>
          <w:szCs w:val="24"/>
          <w:lang w:bidi="ru-RU"/>
        </w:rPr>
        <w:tab/>
        <w:t>одной</w:t>
      </w:r>
      <w:r>
        <w:rPr>
          <w:rFonts w:ascii="Times New Roman" w:hAnsi="Times New Roman" w:cs="Times New Roman"/>
          <w:sz w:val="24"/>
          <w:szCs w:val="24"/>
          <w:lang w:bidi="ru-RU"/>
        </w:rPr>
        <w:tab/>
        <w:t>минуты</w:t>
      </w:r>
      <w:r>
        <w:rPr>
          <w:rFonts w:ascii="Times New Roman" w:hAnsi="Times New Roman" w:cs="Times New Roman"/>
          <w:sz w:val="24"/>
          <w:szCs w:val="24"/>
          <w:lang w:bidi="ru-RU"/>
        </w:rPr>
        <w:tab/>
        <w:t>звучания,</w:t>
      </w:r>
      <w:r>
        <w:rPr>
          <w:rFonts w:ascii="Times New Roman" w:hAnsi="Times New Roman" w:cs="Times New Roman"/>
          <w:sz w:val="24"/>
          <w:szCs w:val="24"/>
          <w:lang w:bidi="ru-RU"/>
        </w:rPr>
        <w:tab/>
        <w:t>восприятие</w:t>
      </w:r>
      <w:r>
        <w:rPr>
          <w:rFonts w:ascii="Times New Roman" w:hAnsi="Times New Roman" w:cs="Times New Roman"/>
          <w:sz w:val="24"/>
          <w:szCs w:val="24"/>
          <w:lang w:bidi="ru-RU"/>
        </w:rPr>
        <w:tab/>
        <w:t>речи</w:t>
      </w:r>
      <w:r>
        <w:rPr>
          <w:rFonts w:ascii="Times New Roman" w:hAnsi="Times New Roman" w:cs="Times New Roman"/>
          <w:sz w:val="24"/>
          <w:szCs w:val="24"/>
          <w:lang w:bidi="ru-RU"/>
        </w:rPr>
        <w:tab/>
        <w:t>учителя,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собеседников, сообщений, рассказов.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Чтение</w:t>
      </w:r>
      <w:proofErr w:type="gramStart"/>
      <w:r>
        <w:rPr>
          <w:rFonts w:ascii="Times New Roman" w:hAnsi="Times New Roman" w:cs="Times New Roman"/>
          <w:sz w:val="24"/>
          <w:szCs w:val="24"/>
          <w:lang w:bidi="ru-RU"/>
        </w:rPr>
        <w:t>.Д</w:t>
      </w:r>
      <w:proofErr w:type="gramEnd"/>
      <w:r>
        <w:rPr>
          <w:rFonts w:ascii="Times New Roman" w:hAnsi="Times New Roman" w:cs="Times New Roman"/>
          <w:sz w:val="24"/>
          <w:szCs w:val="24"/>
          <w:lang w:bidi="ru-RU"/>
        </w:rPr>
        <w:t>о 100 слов (без артиклей). Использование двуязычного словаря.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Письмо</w:t>
      </w:r>
      <w:proofErr w:type="gramStart"/>
      <w:r>
        <w:rPr>
          <w:rFonts w:ascii="Times New Roman" w:hAnsi="Times New Roman" w:cs="Times New Roman"/>
          <w:sz w:val="24"/>
          <w:szCs w:val="24"/>
          <w:lang w:bidi="ru-RU"/>
        </w:rPr>
        <w:t>.Н</w:t>
      </w:r>
      <w:proofErr w:type="gramEnd"/>
      <w:r>
        <w:rPr>
          <w:rFonts w:ascii="Times New Roman" w:hAnsi="Times New Roman" w:cs="Times New Roman"/>
          <w:sz w:val="24"/>
          <w:szCs w:val="24"/>
          <w:lang w:bidi="ru-RU"/>
        </w:rPr>
        <w:t>аписание наиболее употребительных слов, вошедших в активный словарь.</w:t>
      </w: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Критерии оценивания письменных работ</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За письменные работы (самостоятельные работы, словарные диктанты) оценка вычисляется исходя из процента правильных ответов: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Творческие письменные работы (письма, разные виды мини-сочинений, проектные работы, в т.ч. в группах) оцениваются по пяти критериям:</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Лексика (словарный запас соответствует поставленной задаче и требованиям данного года обучения языку).</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Критерии оценки творческих письменных работ</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(письма, мини-сочинения, проектные работы, в т.ч. в группах)</w:t>
      </w:r>
    </w:p>
    <w:p>
      <w:pPr>
        <w:spacing w:after="0" w:line="240" w:lineRule="auto"/>
        <w:jc w:val="both"/>
        <w:rPr>
          <w:rFonts w:ascii="Times New Roman" w:hAnsi="Times New Roman" w:cs="Times New Roman"/>
          <w:sz w:val="24"/>
          <w:szCs w:val="24"/>
          <w:lang w:bidi="ru-RU"/>
        </w:rPr>
      </w:pPr>
    </w:p>
    <w:tbl>
      <w:tblPr>
        <w:tblStyle w:val="TableNormal1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080"/>
      </w:tblGrid>
      <w:tr>
        <w:trPr>
          <w:trHeight w:val="300"/>
        </w:trPr>
        <w:tc>
          <w:tcPr>
            <w:tcW w:w="1276" w:type="dxa"/>
          </w:tcPr>
          <w:p>
            <w:pPr>
              <w:spacing w:line="280" w:lineRule="exact"/>
              <w:ind w:left="288" w:right="28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Баллы</w:t>
            </w:r>
          </w:p>
        </w:tc>
        <w:tc>
          <w:tcPr>
            <w:tcW w:w="8080" w:type="dxa"/>
          </w:tcPr>
          <w:p>
            <w:pPr>
              <w:spacing w:line="280" w:lineRule="exact"/>
              <w:ind w:left="3169" w:right="316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Критерии оценки</w:t>
            </w:r>
          </w:p>
        </w:tc>
      </w:tr>
      <w:tr>
        <w:trPr>
          <w:trHeight w:val="1197"/>
        </w:trPr>
        <w:tc>
          <w:tcPr>
            <w:tcW w:w="1276" w:type="dxa"/>
          </w:tcPr>
          <w:p>
            <w:pPr>
              <w:spacing w:line="298" w:lineRule="exact"/>
              <w:ind w:left="287" w:right="285"/>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«5»</w:t>
            </w:r>
          </w:p>
        </w:tc>
        <w:tc>
          <w:tcPr>
            <w:tcW w:w="8080" w:type="dxa"/>
          </w:tcPr>
          <w:p>
            <w:pPr>
              <w:ind w:left="10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1.Содержание: коммуникативная задача решена полностью. 2.Организация работы: высказывание логично, использованы средства</w:t>
            </w:r>
          </w:p>
          <w:p>
            <w:pPr>
              <w:spacing w:line="298" w:lineRule="exact"/>
              <w:ind w:left="10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логической связи, соблюден формат </w:t>
            </w:r>
            <w:proofErr w:type="gramStart"/>
            <w:r>
              <w:rPr>
                <w:rFonts w:ascii="Times New Roman" w:eastAsia="Times New Roman" w:hAnsi="Times New Roman" w:cs="Times New Roman"/>
                <w:sz w:val="24"/>
                <w:szCs w:val="24"/>
                <w:lang w:val="ru-RU" w:eastAsia="ru-RU" w:bidi="ru-RU"/>
              </w:rPr>
              <w:t>высказывания</w:t>
            </w:r>
            <w:proofErr w:type="gramEnd"/>
            <w:r>
              <w:rPr>
                <w:rFonts w:ascii="Times New Roman" w:eastAsia="Times New Roman" w:hAnsi="Times New Roman" w:cs="Times New Roman"/>
                <w:sz w:val="24"/>
                <w:szCs w:val="24"/>
                <w:lang w:val="ru-RU" w:eastAsia="ru-RU" w:bidi="ru-RU"/>
              </w:rPr>
              <w:t xml:space="preserve"> и текст поделен на абзацы.</w:t>
            </w:r>
          </w:p>
        </w:tc>
      </w:tr>
    </w:tbl>
    <w:tbl>
      <w:tblPr>
        <w:tblStyle w:val="TableNormal2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080"/>
      </w:tblGrid>
      <w:tr>
        <w:trPr>
          <w:trHeight w:val="3287"/>
        </w:trPr>
        <w:tc>
          <w:tcPr>
            <w:tcW w:w="1276" w:type="dxa"/>
          </w:tcPr>
          <w:p>
            <w:pPr>
              <w:jc w:val="both"/>
              <w:rPr>
                <w:rFonts w:ascii="Times New Roman" w:eastAsia="Times New Roman" w:hAnsi="Times New Roman" w:cs="Times New Roman"/>
                <w:sz w:val="24"/>
                <w:szCs w:val="24"/>
                <w:lang w:val="ru-RU" w:eastAsia="ru-RU" w:bidi="ru-RU"/>
              </w:rPr>
            </w:pPr>
          </w:p>
        </w:tc>
        <w:tc>
          <w:tcPr>
            <w:tcW w:w="8080" w:type="dxa"/>
          </w:tcPr>
          <w:p>
            <w:pPr>
              <w:numPr>
                <w:ilvl w:val="0"/>
                <w:numId w:val="30"/>
              </w:numPr>
              <w:tabs>
                <w:tab w:val="left" w:pos="365"/>
              </w:tabs>
              <w:ind w:right="348" w:firstLine="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Лексика: лексика соответствует поставленной задаче и</w:t>
            </w:r>
            <w:r>
              <w:rPr>
                <w:rFonts w:ascii="Times New Roman" w:eastAsia="Times New Roman" w:hAnsi="Times New Roman" w:cs="Times New Roman"/>
                <w:spacing w:val="-23"/>
                <w:sz w:val="24"/>
                <w:szCs w:val="24"/>
                <w:lang w:val="ru-RU" w:eastAsia="ru-RU" w:bidi="ru-RU"/>
              </w:rPr>
              <w:t xml:space="preserve"> </w:t>
            </w:r>
            <w:r>
              <w:rPr>
                <w:rFonts w:ascii="Times New Roman" w:eastAsia="Times New Roman" w:hAnsi="Times New Roman" w:cs="Times New Roman"/>
                <w:sz w:val="24"/>
                <w:szCs w:val="24"/>
                <w:lang w:val="ru-RU" w:eastAsia="ru-RU" w:bidi="ru-RU"/>
              </w:rPr>
              <w:t>требованиям данного года</w:t>
            </w:r>
            <w:r>
              <w:rPr>
                <w:rFonts w:ascii="Times New Roman" w:eastAsia="Times New Roman" w:hAnsi="Times New Roman" w:cs="Times New Roman"/>
                <w:spacing w:val="-3"/>
                <w:sz w:val="24"/>
                <w:szCs w:val="24"/>
                <w:lang w:val="ru-RU" w:eastAsia="ru-RU" w:bidi="ru-RU"/>
              </w:rPr>
              <w:t xml:space="preserve"> </w:t>
            </w:r>
            <w:r>
              <w:rPr>
                <w:rFonts w:ascii="Times New Roman" w:eastAsia="Times New Roman" w:hAnsi="Times New Roman" w:cs="Times New Roman"/>
                <w:sz w:val="24"/>
                <w:szCs w:val="24"/>
                <w:lang w:val="ru-RU" w:eastAsia="ru-RU" w:bidi="ru-RU"/>
              </w:rPr>
              <w:t>обучения.</w:t>
            </w:r>
          </w:p>
          <w:p>
            <w:pPr>
              <w:numPr>
                <w:ilvl w:val="0"/>
                <w:numId w:val="30"/>
              </w:numPr>
              <w:tabs>
                <w:tab w:val="left" w:pos="365"/>
              </w:tabs>
              <w:ind w:right="173" w:firstLine="0"/>
              <w:jc w:val="both"/>
              <w:rPr>
                <w:rFonts w:ascii="Times New Roman" w:eastAsia="Times New Roman" w:hAnsi="Times New Roman" w:cs="Times New Roman"/>
                <w:sz w:val="24"/>
                <w:szCs w:val="24"/>
                <w:lang w:val="ru-RU" w:eastAsia="ru-RU" w:bidi="ru-RU"/>
              </w:rPr>
            </w:pPr>
            <w:proofErr w:type="gramStart"/>
            <w:r>
              <w:rPr>
                <w:rFonts w:ascii="Times New Roman" w:eastAsia="Times New Roman" w:hAnsi="Times New Roman" w:cs="Times New Roman"/>
                <w:sz w:val="24"/>
                <w:szCs w:val="24"/>
                <w:lang w:val="ru-RU" w:eastAsia="ru-RU" w:bidi="ru-RU"/>
              </w:rPr>
              <w:t>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w:t>
            </w:r>
            <w:r>
              <w:rPr>
                <w:rFonts w:ascii="Times New Roman" w:eastAsia="Times New Roman" w:hAnsi="Times New Roman" w:cs="Times New Roman"/>
                <w:spacing w:val="-23"/>
                <w:sz w:val="24"/>
                <w:szCs w:val="24"/>
                <w:lang w:val="ru-RU" w:eastAsia="ru-RU" w:bidi="ru-RU"/>
              </w:rPr>
              <w:t xml:space="preserve"> </w:t>
            </w:r>
            <w:r>
              <w:rPr>
                <w:rFonts w:ascii="Times New Roman" w:eastAsia="Times New Roman" w:hAnsi="Times New Roman" w:cs="Times New Roman"/>
                <w:sz w:val="24"/>
                <w:szCs w:val="24"/>
                <w:lang w:val="ru-RU" w:eastAsia="ru-RU" w:bidi="ru-RU"/>
              </w:rPr>
              <w:t>задачи. 5.Орфография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w:t>
            </w:r>
            <w:r>
              <w:rPr>
                <w:rFonts w:ascii="Times New Roman" w:eastAsia="Times New Roman" w:hAnsi="Times New Roman" w:cs="Times New Roman"/>
                <w:spacing w:val="-11"/>
                <w:sz w:val="24"/>
                <w:szCs w:val="24"/>
                <w:lang w:val="ru-RU" w:eastAsia="ru-RU" w:bidi="ru-RU"/>
              </w:rPr>
              <w:t xml:space="preserve"> </w:t>
            </w:r>
            <w:r>
              <w:rPr>
                <w:rFonts w:ascii="Times New Roman" w:eastAsia="Times New Roman" w:hAnsi="Times New Roman" w:cs="Times New Roman"/>
                <w:sz w:val="24"/>
                <w:szCs w:val="24"/>
                <w:lang w:val="ru-RU" w:eastAsia="ru-RU" w:bidi="ru-RU"/>
              </w:rPr>
              <w:t>правила</w:t>
            </w:r>
            <w:proofErr w:type="gramEnd"/>
          </w:p>
          <w:p>
            <w:pPr>
              <w:spacing w:line="285" w:lineRule="exact"/>
              <w:ind w:left="105"/>
              <w:jc w:val="both"/>
              <w:rPr>
                <w:rFonts w:ascii="Times New Roman" w:eastAsia="Times New Roman" w:hAnsi="Times New Roman" w:cs="Times New Roman"/>
                <w:sz w:val="24"/>
                <w:szCs w:val="24"/>
                <w:lang w:val="ru-RU" w:eastAsia="ru-RU" w:bidi="ru-RU"/>
              </w:rPr>
            </w:pPr>
            <w:proofErr w:type="gramStart"/>
            <w:r>
              <w:rPr>
                <w:rFonts w:ascii="Times New Roman" w:eastAsia="Times New Roman" w:hAnsi="Times New Roman" w:cs="Times New Roman"/>
                <w:sz w:val="24"/>
                <w:szCs w:val="24"/>
                <w:lang w:eastAsia="ru-RU" w:bidi="ru-RU"/>
              </w:rPr>
              <w:t>расстановки</w:t>
            </w:r>
            <w:proofErr w:type="gramEnd"/>
            <w:r>
              <w:rPr>
                <w:rFonts w:ascii="Times New Roman" w:eastAsia="Times New Roman" w:hAnsi="Times New Roman" w:cs="Times New Roman"/>
                <w:sz w:val="24"/>
                <w:szCs w:val="24"/>
                <w:lang w:eastAsia="ru-RU" w:bidi="ru-RU"/>
              </w:rPr>
              <w:t xml:space="preserve"> запятых.</w:t>
            </w:r>
          </w:p>
        </w:tc>
      </w:tr>
      <w:tr>
        <w:trPr>
          <w:trHeight w:val="983"/>
        </w:trPr>
        <w:tc>
          <w:tcPr>
            <w:tcW w:w="1276" w:type="dxa"/>
          </w:tcPr>
          <w:p>
            <w:pPr>
              <w:spacing w:before="2"/>
              <w:ind w:left="462"/>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«4»</w:t>
            </w:r>
          </w:p>
        </w:tc>
        <w:tc>
          <w:tcPr>
            <w:tcW w:w="8080" w:type="dxa"/>
          </w:tcPr>
          <w:p>
            <w:pPr>
              <w:numPr>
                <w:ilvl w:val="0"/>
                <w:numId w:val="29"/>
              </w:numPr>
              <w:tabs>
                <w:tab w:val="left" w:pos="365"/>
              </w:tabs>
              <w:spacing w:line="294" w:lineRule="exact"/>
              <w:ind w:firstLine="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Содержание: коммуникативная задача решена</w:t>
            </w:r>
            <w:r>
              <w:rPr>
                <w:rFonts w:ascii="Times New Roman" w:eastAsia="Times New Roman" w:hAnsi="Times New Roman" w:cs="Times New Roman"/>
                <w:spacing w:val="-5"/>
                <w:sz w:val="24"/>
                <w:szCs w:val="24"/>
                <w:lang w:val="ru-RU" w:eastAsia="ru-RU" w:bidi="ru-RU"/>
              </w:rPr>
              <w:t xml:space="preserve"> </w:t>
            </w:r>
            <w:r>
              <w:rPr>
                <w:rFonts w:ascii="Times New Roman" w:eastAsia="Times New Roman" w:hAnsi="Times New Roman" w:cs="Times New Roman"/>
                <w:sz w:val="24"/>
                <w:szCs w:val="24"/>
                <w:lang w:val="ru-RU" w:eastAsia="ru-RU" w:bidi="ru-RU"/>
              </w:rPr>
              <w:t>полностью.</w:t>
            </w:r>
          </w:p>
          <w:p>
            <w:pPr>
              <w:numPr>
                <w:ilvl w:val="0"/>
                <w:numId w:val="29"/>
              </w:numPr>
              <w:tabs>
                <w:tab w:val="left" w:pos="365"/>
              </w:tabs>
              <w:ind w:right="266" w:firstLine="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Организация работы: высказывание логично, использованы</w:t>
            </w:r>
            <w:r>
              <w:rPr>
                <w:rFonts w:ascii="Times New Roman" w:eastAsia="Times New Roman" w:hAnsi="Times New Roman" w:cs="Times New Roman"/>
                <w:spacing w:val="-31"/>
                <w:sz w:val="24"/>
                <w:szCs w:val="24"/>
                <w:lang w:val="ru-RU" w:eastAsia="ru-RU" w:bidi="ru-RU"/>
              </w:rPr>
              <w:t xml:space="preserve"> </w:t>
            </w:r>
            <w:r>
              <w:rPr>
                <w:rFonts w:ascii="Times New Roman" w:eastAsia="Times New Roman" w:hAnsi="Times New Roman" w:cs="Times New Roman"/>
                <w:sz w:val="24"/>
                <w:szCs w:val="24"/>
                <w:lang w:val="ru-RU" w:eastAsia="ru-RU" w:bidi="ru-RU"/>
              </w:rPr>
              <w:t>средства логической связи, соблюден формат высказывания и текст поделен на абзацы.</w:t>
            </w:r>
          </w:p>
          <w:p>
            <w:pPr>
              <w:numPr>
                <w:ilvl w:val="0"/>
                <w:numId w:val="29"/>
              </w:numPr>
              <w:tabs>
                <w:tab w:val="left" w:pos="365"/>
              </w:tabs>
              <w:ind w:right="348" w:firstLine="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ru-RU" w:eastAsia="ru-RU" w:bidi="ru-RU"/>
              </w:rPr>
              <w:t>Лексика: лексика соответствует поставленной задаче и</w:t>
            </w:r>
            <w:r>
              <w:rPr>
                <w:rFonts w:ascii="Times New Roman" w:eastAsia="Times New Roman" w:hAnsi="Times New Roman" w:cs="Times New Roman"/>
                <w:spacing w:val="-23"/>
                <w:sz w:val="24"/>
                <w:szCs w:val="24"/>
                <w:lang w:val="ru-RU" w:eastAsia="ru-RU" w:bidi="ru-RU"/>
              </w:rPr>
              <w:t xml:space="preserve"> </w:t>
            </w:r>
            <w:r>
              <w:rPr>
                <w:rFonts w:ascii="Times New Roman" w:eastAsia="Times New Roman" w:hAnsi="Times New Roman" w:cs="Times New Roman"/>
                <w:sz w:val="24"/>
                <w:szCs w:val="24"/>
                <w:lang w:val="ru-RU" w:eastAsia="ru-RU" w:bidi="ru-RU"/>
              </w:rPr>
              <w:t xml:space="preserve">требованиям данного года обучения. </w:t>
            </w:r>
            <w:r>
              <w:rPr>
                <w:rFonts w:ascii="Times New Roman" w:eastAsia="Times New Roman" w:hAnsi="Times New Roman" w:cs="Times New Roman"/>
                <w:sz w:val="24"/>
                <w:szCs w:val="24"/>
                <w:lang w:eastAsia="ru-RU" w:bidi="ru-RU"/>
              </w:rPr>
              <w:t>Но имеются незначительные</w:t>
            </w:r>
            <w:r>
              <w:rPr>
                <w:rFonts w:ascii="Times New Roman" w:eastAsia="Times New Roman" w:hAnsi="Times New Roman" w:cs="Times New Roman"/>
                <w:spacing w:val="-12"/>
                <w:sz w:val="24"/>
                <w:szCs w:val="24"/>
                <w:lang w:eastAsia="ru-RU" w:bidi="ru-RU"/>
              </w:rPr>
              <w:t xml:space="preserve"> </w:t>
            </w:r>
            <w:r>
              <w:rPr>
                <w:rFonts w:ascii="Times New Roman" w:eastAsia="Times New Roman" w:hAnsi="Times New Roman" w:cs="Times New Roman"/>
                <w:sz w:val="24"/>
                <w:szCs w:val="24"/>
                <w:lang w:eastAsia="ru-RU" w:bidi="ru-RU"/>
              </w:rPr>
              <w:t>ошибки.</w:t>
            </w:r>
          </w:p>
          <w:p>
            <w:pPr>
              <w:numPr>
                <w:ilvl w:val="0"/>
                <w:numId w:val="29"/>
              </w:numPr>
              <w:tabs>
                <w:tab w:val="left" w:pos="365"/>
              </w:tabs>
              <w:ind w:right="398" w:firstLine="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w:t>
            </w:r>
            <w:r>
              <w:rPr>
                <w:rFonts w:ascii="Times New Roman" w:eastAsia="Times New Roman" w:hAnsi="Times New Roman" w:cs="Times New Roman"/>
                <w:spacing w:val="-27"/>
                <w:sz w:val="24"/>
                <w:szCs w:val="24"/>
                <w:lang w:val="ru-RU" w:eastAsia="ru-RU" w:bidi="ru-RU"/>
              </w:rPr>
              <w:t xml:space="preserve"> </w:t>
            </w:r>
            <w:r>
              <w:rPr>
                <w:rFonts w:ascii="Times New Roman" w:eastAsia="Times New Roman" w:hAnsi="Times New Roman" w:cs="Times New Roman"/>
                <w:sz w:val="24"/>
                <w:szCs w:val="24"/>
                <w:lang w:val="ru-RU" w:eastAsia="ru-RU" w:bidi="ru-RU"/>
              </w:rPr>
              <w:t>незначительно препятствуют решению коммуникативной</w:t>
            </w:r>
            <w:r>
              <w:rPr>
                <w:rFonts w:ascii="Times New Roman" w:eastAsia="Times New Roman" w:hAnsi="Times New Roman" w:cs="Times New Roman"/>
                <w:spacing w:val="2"/>
                <w:sz w:val="24"/>
                <w:szCs w:val="24"/>
                <w:lang w:val="ru-RU" w:eastAsia="ru-RU" w:bidi="ru-RU"/>
              </w:rPr>
              <w:t xml:space="preserve"> </w:t>
            </w:r>
            <w:r>
              <w:rPr>
                <w:rFonts w:ascii="Times New Roman" w:eastAsia="Times New Roman" w:hAnsi="Times New Roman" w:cs="Times New Roman"/>
                <w:sz w:val="24"/>
                <w:szCs w:val="24"/>
                <w:lang w:val="ru-RU" w:eastAsia="ru-RU" w:bidi="ru-RU"/>
              </w:rPr>
              <w:t>задачи.</w:t>
            </w:r>
          </w:p>
          <w:p>
            <w:pPr>
              <w:numPr>
                <w:ilvl w:val="0"/>
                <w:numId w:val="29"/>
              </w:numPr>
              <w:tabs>
                <w:tab w:val="left" w:pos="365"/>
              </w:tabs>
              <w:ind w:right="432" w:firstLine="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w:t>
            </w:r>
            <w:r>
              <w:rPr>
                <w:rFonts w:ascii="Times New Roman" w:eastAsia="Times New Roman" w:hAnsi="Times New Roman" w:cs="Times New Roman"/>
                <w:sz w:val="24"/>
                <w:szCs w:val="24"/>
                <w:lang w:val="ru-RU" w:eastAsia="ru-RU" w:bidi="ru-RU"/>
              </w:rPr>
              <w:lastRenderedPageBreak/>
              <w:t>восклицательный знак, а также соблюдены основные</w:t>
            </w:r>
            <w:r>
              <w:rPr>
                <w:rFonts w:ascii="Times New Roman" w:eastAsia="Times New Roman" w:hAnsi="Times New Roman" w:cs="Times New Roman"/>
                <w:spacing w:val="-16"/>
                <w:sz w:val="24"/>
                <w:szCs w:val="24"/>
                <w:lang w:val="ru-RU" w:eastAsia="ru-RU" w:bidi="ru-RU"/>
              </w:rPr>
              <w:t xml:space="preserve"> </w:t>
            </w:r>
            <w:r>
              <w:rPr>
                <w:rFonts w:ascii="Times New Roman" w:eastAsia="Times New Roman" w:hAnsi="Times New Roman" w:cs="Times New Roman"/>
                <w:sz w:val="24"/>
                <w:szCs w:val="24"/>
                <w:lang w:val="ru-RU" w:eastAsia="ru-RU" w:bidi="ru-RU"/>
              </w:rPr>
              <w:t>правила</w:t>
            </w:r>
          </w:p>
          <w:p>
            <w:pPr>
              <w:spacing w:before="1" w:line="285" w:lineRule="exact"/>
              <w:ind w:left="105"/>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расстановки</w:t>
            </w:r>
            <w:proofErr w:type="gramEnd"/>
            <w:r>
              <w:rPr>
                <w:rFonts w:ascii="Times New Roman" w:eastAsia="Times New Roman" w:hAnsi="Times New Roman" w:cs="Times New Roman"/>
                <w:sz w:val="24"/>
                <w:szCs w:val="24"/>
                <w:lang w:eastAsia="ru-RU" w:bidi="ru-RU"/>
              </w:rPr>
              <w:t xml:space="preserve"> запятых.</w:t>
            </w:r>
          </w:p>
        </w:tc>
      </w:tr>
      <w:tr>
        <w:trPr>
          <w:trHeight w:val="3536"/>
        </w:trPr>
        <w:tc>
          <w:tcPr>
            <w:tcW w:w="1276" w:type="dxa"/>
          </w:tcPr>
          <w:p>
            <w:pPr>
              <w:spacing w:line="298" w:lineRule="exact"/>
              <w:ind w:left="462"/>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lastRenderedPageBreak/>
              <w:t>«3»</w:t>
            </w:r>
          </w:p>
        </w:tc>
        <w:tc>
          <w:tcPr>
            <w:tcW w:w="8080" w:type="dxa"/>
          </w:tcPr>
          <w:p>
            <w:pPr>
              <w:numPr>
                <w:ilvl w:val="0"/>
                <w:numId w:val="28"/>
              </w:numPr>
              <w:tabs>
                <w:tab w:val="left" w:pos="365"/>
              </w:tabs>
              <w:spacing w:line="291" w:lineRule="exact"/>
              <w:ind w:firstLine="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Содержание: коммуникативная задача</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решена.</w:t>
            </w:r>
          </w:p>
          <w:p>
            <w:pPr>
              <w:numPr>
                <w:ilvl w:val="0"/>
                <w:numId w:val="28"/>
              </w:numPr>
              <w:tabs>
                <w:tab w:val="left" w:pos="365"/>
              </w:tabs>
              <w:spacing w:before="1"/>
              <w:ind w:right="146" w:firstLine="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Организация работы: высказывание нелогично, неадекватно использованы средства логической связи, текст неправильно поделен</w:t>
            </w:r>
            <w:r>
              <w:rPr>
                <w:rFonts w:ascii="Times New Roman" w:eastAsia="Times New Roman" w:hAnsi="Times New Roman" w:cs="Times New Roman"/>
                <w:spacing w:val="-26"/>
                <w:sz w:val="24"/>
                <w:szCs w:val="24"/>
                <w:lang w:val="ru-RU" w:eastAsia="ru-RU" w:bidi="ru-RU"/>
              </w:rPr>
              <w:t xml:space="preserve"> </w:t>
            </w:r>
            <w:r>
              <w:rPr>
                <w:rFonts w:ascii="Times New Roman" w:eastAsia="Times New Roman" w:hAnsi="Times New Roman" w:cs="Times New Roman"/>
                <w:sz w:val="24"/>
                <w:szCs w:val="24"/>
                <w:lang w:val="ru-RU" w:eastAsia="ru-RU" w:bidi="ru-RU"/>
              </w:rPr>
              <w:t>на абзацы, но формат высказывания</w:t>
            </w:r>
            <w:r>
              <w:rPr>
                <w:rFonts w:ascii="Times New Roman" w:eastAsia="Times New Roman" w:hAnsi="Times New Roman" w:cs="Times New Roman"/>
                <w:spacing w:val="-5"/>
                <w:sz w:val="24"/>
                <w:szCs w:val="24"/>
                <w:lang w:val="ru-RU" w:eastAsia="ru-RU" w:bidi="ru-RU"/>
              </w:rPr>
              <w:t xml:space="preserve"> </w:t>
            </w:r>
            <w:r>
              <w:rPr>
                <w:rFonts w:ascii="Times New Roman" w:eastAsia="Times New Roman" w:hAnsi="Times New Roman" w:cs="Times New Roman"/>
                <w:sz w:val="24"/>
                <w:szCs w:val="24"/>
                <w:lang w:val="ru-RU" w:eastAsia="ru-RU" w:bidi="ru-RU"/>
              </w:rPr>
              <w:t>соблюден.</w:t>
            </w:r>
          </w:p>
          <w:p>
            <w:pPr>
              <w:numPr>
                <w:ilvl w:val="0"/>
                <w:numId w:val="28"/>
              </w:numPr>
              <w:tabs>
                <w:tab w:val="left" w:pos="365"/>
              </w:tabs>
              <w:spacing w:line="298" w:lineRule="exact"/>
              <w:ind w:firstLine="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Лексика: имеются случаи неадекватного употребления</w:t>
            </w:r>
            <w:r>
              <w:rPr>
                <w:rFonts w:ascii="Times New Roman" w:eastAsia="Times New Roman" w:hAnsi="Times New Roman" w:cs="Times New Roman"/>
                <w:spacing w:val="-7"/>
                <w:sz w:val="24"/>
                <w:szCs w:val="24"/>
                <w:lang w:val="ru-RU" w:eastAsia="ru-RU" w:bidi="ru-RU"/>
              </w:rPr>
              <w:t xml:space="preserve"> </w:t>
            </w:r>
            <w:r>
              <w:rPr>
                <w:rFonts w:ascii="Times New Roman" w:eastAsia="Times New Roman" w:hAnsi="Times New Roman" w:cs="Times New Roman"/>
                <w:sz w:val="24"/>
                <w:szCs w:val="24"/>
                <w:lang w:val="ru-RU" w:eastAsia="ru-RU" w:bidi="ru-RU"/>
              </w:rPr>
              <w:t>лексики.</w:t>
            </w:r>
          </w:p>
          <w:p>
            <w:pPr>
              <w:numPr>
                <w:ilvl w:val="0"/>
                <w:numId w:val="28"/>
              </w:numPr>
              <w:tabs>
                <w:tab w:val="left" w:pos="365"/>
              </w:tabs>
              <w:spacing w:line="298" w:lineRule="exact"/>
              <w:ind w:firstLine="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Грамматика: имеются грубые грамматические</w:t>
            </w:r>
            <w:r>
              <w:rPr>
                <w:rFonts w:ascii="Times New Roman" w:eastAsia="Times New Roman" w:hAnsi="Times New Roman" w:cs="Times New Roman"/>
                <w:spacing w:val="-2"/>
                <w:sz w:val="24"/>
                <w:szCs w:val="24"/>
                <w:lang w:val="ru-RU" w:eastAsia="ru-RU" w:bidi="ru-RU"/>
              </w:rPr>
              <w:t xml:space="preserve"> </w:t>
            </w:r>
            <w:r>
              <w:rPr>
                <w:rFonts w:ascii="Times New Roman" w:eastAsia="Times New Roman" w:hAnsi="Times New Roman" w:cs="Times New Roman"/>
                <w:sz w:val="24"/>
                <w:szCs w:val="24"/>
                <w:lang w:val="ru-RU" w:eastAsia="ru-RU" w:bidi="ru-RU"/>
              </w:rPr>
              <w:t>ошибки.</w:t>
            </w:r>
          </w:p>
          <w:p>
            <w:pPr>
              <w:numPr>
                <w:ilvl w:val="0"/>
                <w:numId w:val="28"/>
              </w:numPr>
              <w:tabs>
                <w:tab w:val="left" w:pos="365"/>
              </w:tabs>
              <w:spacing w:before="2"/>
              <w:ind w:right="175" w:firstLine="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Орфография и пунктуация: незначительные орфографические ошибки, не всегда соблюдены правила пунктуации: не все</w:t>
            </w:r>
            <w:r>
              <w:rPr>
                <w:rFonts w:ascii="Times New Roman" w:eastAsia="Times New Roman" w:hAnsi="Times New Roman" w:cs="Times New Roman"/>
                <w:spacing w:val="-29"/>
                <w:sz w:val="24"/>
                <w:szCs w:val="24"/>
                <w:lang w:val="ru-RU" w:eastAsia="ru-RU" w:bidi="ru-RU"/>
              </w:rPr>
              <w:t xml:space="preserve"> </w:t>
            </w:r>
            <w:r>
              <w:rPr>
                <w:rFonts w:ascii="Times New Roman" w:eastAsia="Times New Roman" w:hAnsi="Times New Roman" w:cs="Times New Roman"/>
                <w:sz w:val="24"/>
                <w:szCs w:val="24"/>
                <w:lang w:val="ru-RU" w:eastAsia="ru-RU" w:bidi="ru-RU"/>
              </w:rPr>
              <w:t>предложения начинаются с заглавной буквы, в конце не всех предложений стоит точка, вопросительный или восклицательный знак, а также</w:t>
            </w:r>
            <w:r>
              <w:rPr>
                <w:rFonts w:ascii="Times New Roman" w:eastAsia="Times New Roman" w:hAnsi="Times New Roman" w:cs="Times New Roman"/>
                <w:spacing w:val="-14"/>
                <w:sz w:val="24"/>
                <w:szCs w:val="24"/>
                <w:lang w:val="ru-RU" w:eastAsia="ru-RU" w:bidi="ru-RU"/>
              </w:rPr>
              <w:t xml:space="preserve"> </w:t>
            </w:r>
            <w:r>
              <w:rPr>
                <w:rFonts w:ascii="Times New Roman" w:eastAsia="Times New Roman" w:hAnsi="Times New Roman" w:cs="Times New Roman"/>
                <w:sz w:val="24"/>
                <w:szCs w:val="24"/>
                <w:lang w:val="ru-RU" w:eastAsia="ru-RU" w:bidi="ru-RU"/>
              </w:rPr>
              <w:t>не</w:t>
            </w:r>
          </w:p>
          <w:p>
            <w:pPr>
              <w:spacing w:line="287" w:lineRule="exact"/>
              <w:ind w:left="10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соблюдены основные правила расстановки запятых.</w:t>
            </w:r>
          </w:p>
        </w:tc>
      </w:tr>
      <w:tr>
        <w:trPr>
          <w:trHeight w:val="3290"/>
        </w:trPr>
        <w:tc>
          <w:tcPr>
            <w:tcW w:w="1276" w:type="dxa"/>
          </w:tcPr>
          <w:p>
            <w:pPr>
              <w:spacing w:line="298" w:lineRule="exact"/>
              <w:ind w:left="462"/>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«2»</w:t>
            </w:r>
          </w:p>
        </w:tc>
        <w:tc>
          <w:tcPr>
            <w:tcW w:w="8080" w:type="dxa"/>
          </w:tcPr>
          <w:p>
            <w:pPr>
              <w:spacing w:line="291" w:lineRule="exact"/>
              <w:ind w:left="10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1.Содержание: коммуникативная задача не решена.</w:t>
            </w:r>
          </w:p>
          <w:p>
            <w:pPr>
              <w:ind w:left="105" w:right="13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2.Организация работы: высказывание нелогично, не использованы средства логической связи, не соблюден формат высказывания, текст не поделен на абзацы.</w:t>
            </w:r>
          </w:p>
          <w:p>
            <w:pPr>
              <w:ind w:left="105" w:right="599"/>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3. Лексика: большое количество лексических ошибок. 4.Грамматика: большое количество грамматических ошибок.</w:t>
            </w:r>
          </w:p>
          <w:p>
            <w:pPr>
              <w:ind w:left="105" w:right="13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5.Орфография и пунктуация: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w:t>
            </w:r>
          </w:p>
          <w:p>
            <w:pPr>
              <w:spacing w:before="1" w:line="285" w:lineRule="exact"/>
              <w:ind w:left="105"/>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основные</w:t>
            </w:r>
            <w:proofErr w:type="gramEnd"/>
            <w:r>
              <w:rPr>
                <w:rFonts w:ascii="Times New Roman" w:eastAsia="Times New Roman" w:hAnsi="Times New Roman" w:cs="Times New Roman"/>
                <w:sz w:val="24"/>
                <w:szCs w:val="24"/>
                <w:lang w:eastAsia="ru-RU" w:bidi="ru-RU"/>
              </w:rPr>
              <w:t xml:space="preserve"> правила расстановки запятых.</w:t>
            </w:r>
          </w:p>
        </w:tc>
      </w:tr>
    </w:tbl>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 xml:space="preserve">  Соотнесение оценки с планируемыми результатами.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Традиционно оценка, получаемая школьниками на уроке, не привязывалась к целям (задачам) обучения. Цели обучения (в контексте учителя) и оцениваемые результаты существовали как бы сами по себе. Понятие «планируемые результаты» в процедуре оценивания не использовалось. В настоящее время в качестве целей обучения выступают «планируемые результаты», которые доводятся до школьников, например, в форме «планируемых достижений». А сама процедура оценивания заключается в соотнесении того, что было запланировано, с тем, что получилось.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Одной из составляющей оценки сформированности универсальных учебных действий является накопительная система оценки - пример этому - портфолио учащихся (портфель достижений или языковой портфель).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Портфолио широко применяется в технологии развития критического мышления через чтение и письмо (РКЧП). Портфолио – это технология сбора и анализа информации о процессе обучения и результатах учебной деятельности. Для учащегося портфолио – организатор его учебной деятельности, для учителя – средство обратной связи и инструмент оценочной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Создание портфолио нацелено и на формирование определенных умений: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отбирать и оценивать информацию;</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точно определять цели, которых он хотел бы достичь;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планировать свою деятельность;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давать оценки и самооценки;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отслеживать собственные ошибки и исправлять их.</w:t>
      </w: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lastRenderedPageBreak/>
        <w:t>1.3.4.</w:t>
      </w:r>
      <w:r>
        <w:rPr>
          <w:rFonts w:ascii="Times New Roman" w:hAnsi="Times New Roman" w:cs="Times New Roman"/>
          <w:b/>
          <w:sz w:val="24"/>
          <w:szCs w:val="24"/>
          <w:lang w:bidi="ru-RU"/>
        </w:rPr>
        <w:tab/>
        <w:t>Портфель достижений как инструмент оценки динамики индивидуальных образовательных достижений</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начальной школы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Одним из наиболее адекватных инструментов для оценки динамики образовательных достижений служит портфель достижений </w:t>
      </w:r>
      <w:proofErr w:type="gramStart"/>
      <w:r>
        <w:rPr>
          <w:rFonts w:ascii="Times New Roman" w:hAnsi="Times New Roman" w:cs="Times New Roman"/>
          <w:sz w:val="24"/>
          <w:szCs w:val="24"/>
          <w:lang w:bidi="ru-RU"/>
        </w:rPr>
        <w:t>обучающегося</w:t>
      </w:r>
      <w:proofErr w:type="gramEnd"/>
      <w:r>
        <w:rPr>
          <w:rFonts w:ascii="Times New Roman" w:hAnsi="Times New Roman" w:cs="Times New Roman"/>
          <w:sz w:val="24"/>
          <w:szCs w:val="24"/>
          <w:lang w:bidi="ru-RU"/>
        </w:rPr>
        <w:t>. Портфель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поддерживать высокую учебную мотивацию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развивать навыки рефлексивной и оценочной (в том числе самооценочной) деятельности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формировать умение учиться — ставить цели, планировать и организовывать собственную учебную деятельность.</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В состав портфеля достижений включаются результаты, достигнутые </w:t>
      </w:r>
      <w:proofErr w:type="gramStart"/>
      <w:r>
        <w:rPr>
          <w:rFonts w:ascii="Times New Roman" w:hAnsi="Times New Roman" w:cs="Times New Roman"/>
          <w:sz w:val="24"/>
          <w:szCs w:val="24"/>
          <w:lang w:bidi="ru-RU"/>
        </w:rPr>
        <w:t>обучающимся</w:t>
      </w:r>
      <w:proofErr w:type="gramEnd"/>
      <w:r>
        <w:rPr>
          <w:rFonts w:ascii="Times New Roman" w:hAnsi="Times New Roman" w:cs="Times New Roman"/>
          <w:sz w:val="24"/>
          <w:szCs w:val="24"/>
          <w:lang w:bidi="ru-RU"/>
        </w:rPr>
        <w:t xml:space="preserve">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pPr>
        <w:spacing w:after="0" w:line="240" w:lineRule="auto"/>
        <w:ind w:firstLine="708"/>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В портфель достижений обучающихся начальной  школы, который используется для оценки достижения планируемых результатов начального общего образования, входят следующие материалы.</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1.</w:t>
      </w:r>
      <w:r>
        <w:rPr>
          <w:rFonts w:ascii="Times New Roman" w:hAnsi="Times New Roman" w:cs="Times New Roman"/>
          <w:sz w:val="24"/>
          <w:szCs w:val="24"/>
          <w:lang w:bidi="ru-RU"/>
        </w:rPr>
        <w:tab/>
        <w:t>Выборки детских работ, выполненных в ходе обязательных учебных занятий по всем изучаемым предметам, а также в ходе посещаемых учащимися занятий, реализуемых в рамках ООП НОО начальной школы.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Примерами такого рода работ могут быть: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w:t>
      </w:r>
      <w:r>
        <w:rPr>
          <w:rFonts w:ascii="Times New Roman" w:hAnsi="Times New Roman" w:cs="Times New Roman"/>
          <w:sz w:val="24"/>
          <w:szCs w:val="24"/>
          <w:lang w:bidi="ru-RU"/>
        </w:rPr>
        <w:lastRenderedPageBreak/>
        <w:t>высказываний, «дневники читателя», иллюстрированные «авторские» работы детей, материалы их самоанализа и рефлексии и т. п.;</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w:t>
      </w:r>
      <w:r>
        <w:rPr>
          <w:rFonts w:ascii="Times New Roman" w:hAnsi="Times New Roman" w:cs="Times New Roman"/>
          <w:sz w:val="24"/>
          <w:szCs w:val="24"/>
          <w:lang w:bidi="ru-RU"/>
        </w:rPr>
        <w:tab/>
        <w:t>по математике — математические диктанты, оформленные результаты мини - 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по физкультуре— </w:t>
      </w:r>
      <w:proofErr w:type="gramStart"/>
      <w:r>
        <w:rPr>
          <w:rFonts w:ascii="Times New Roman" w:hAnsi="Times New Roman" w:cs="Times New Roman"/>
          <w:sz w:val="24"/>
          <w:szCs w:val="24"/>
          <w:lang w:bidi="ru-RU"/>
        </w:rPr>
        <w:t>ви</w:t>
      </w:r>
      <w:proofErr w:type="gramEnd"/>
      <w:r>
        <w:rPr>
          <w:rFonts w:ascii="Times New Roman" w:hAnsi="Times New Roman" w:cs="Times New Roman"/>
          <w:sz w:val="24"/>
          <w:szCs w:val="24"/>
          <w:lang w:bidi="ru-RU"/>
        </w:rPr>
        <w:t>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2.</w:t>
      </w:r>
      <w:r>
        <w:rPr>
          <w:rFonts w:ascii="Times New Roman" w:hAnsi="Times New Roman" w:cs="Times New Roman"/>
          <w:sz w:val="24"/>
          <w:szCs w:val="24"/>
          <w:lang w:bidi="ru-RU"/>
        </w:rPr>
        <w:tab/>
        <w:t>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3.</w:t>
      </w:r>
      <w:r>
        <w:rPr>
          <w:rFonts w:ascii="Times New Roman" w:hAnsi="Times New Roman" w:cs="Times New Roman"/>
          <w:sz w:val="24"/>
          <w:szCs w:val="24"/>
          <w:lang w:bidi="ru-RU"/>
        </w:rPr>
        <w:tab/>
        <w:t xml:space="preserve">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Pr>
          <w:rFonts w:ascii="Times New Roman" w:hAnsi="Times New Roman" w:cs="Times New Roman"/>
          <w:sz w:val="24"/>
          <w:szCs w:val="24"/>
          <w:lang w:bidi="ru-RU"/>
        </w:rPr>
        <w:t>достижения планируемых результатов освоения примерной образовательной программы начального общего образования</w:t>
      </w:r>
      <w:proofErr w:type="gramEnd"/>
      <w:r>
        <w:rPr>
          <w:rFonts w:ascii="Times New Roman" w:hAnsi="Times New Roman" w:cs="Times New Roman"/>
          <w:sz w:val="24"/>
          <w:szCs w:val="24"/>
          <w:lang w:bidi="ru-RU"/>
        </w:rPr>
        <w:t>.</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pPr>
        <w:spacing w:after="0" w:line="240" w:lineRule="auto"/>
        <w:ind w:firstLine="708"/>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Оценка</w:t>
      </w:r>
      <w:proofErr w:type="gramEnd"/>
      <w:r>
        <w:rPr>
          <w:rFonts w:ascii="Times New Roman" w:hAnsi="Times New Roman" w:cs="Times New Roman"/>
          <w:sz w:val="24"/>
          <w:szCs w:val="24"/>
          <w:lang w:bidi="ru-RU"/>
        </w:rPr>
        <w:t xml:space="preserve"> как отдельных составляющих, так и портфеля достижений в целом ведется на критериальной основе, поэтому портфели достижений сопровождается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По результатам оценки, которая формируется на основе материалов портфеля достижений, делаются выводы: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 сформированности основ умения учиться, понимаемой как способность к самоорганизации с целью постановки и решения учебно-познавательных и учебн</w:t>
      </w:r>
      <w:proofErr w:type="gramStart"/>
      <w:r>
        <w:rPr>
          <w:rFonts w:ascii="Times New Roman" w:hAnsi="Times New Roman" w:cs="Times New Roman"/>
          <w:sz w:val="24"/>
          <w:szCs w:val="24"/>
          <w:lang w:bidi="ru-RU"/>
        </w:rPr>
        <w:t>о-</w:t>
      </w:r>
      <w:proofErr w:type="gramEnd"/>
      <w:r>
        <w:rPr>
          <w:rFonts w:ascii="Times New Roman" w:hAnsi="Times New Roman" w:cs="Times New Roman"/>
          <w:sz w:val="24"/>
          <w:szCs w:val="24"/>
          <w:lang w:bidi="ru-RU"/>
        </w:rPr>
        <w:t xml:space="preserve"> практических задач;</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об индивидуальном прогрессе в основных сферах развития личности — мотивационно-смысловой, познавательной, эмоциональной, волевой и саморегуляции.</w:t>
      </w: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lang w:bidi="ru-RU"/>
        </w:rPr>
      </w:pPr>
    </w:p>
    <w:p>
      <w:pPr>
        <w:spacing w:after="0" w:line="240" w:lineRule="auto"/>
        <w:jc w:val="both"/>
        <w:rPr>
          <w:rFonts w:ascii="Times New Roman" w:hAnsi="Times New Roman" w:cs="Times New Roman"/>
          <w:b/>
          <w:sz w:val="24"/>
          <w:szCs w:val="24"/>
          <w:lang w:bidi="ru-RU"/>
        </w:rPr>
      </w:pP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lastRenderedPageBreak/>
        <w:t>1.3.5.Итоговая оценка выпускника</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Итоговая оценка качества освоения обучающимися основной образовательной программы начального общего образования проводится начальной </w:t>
      </w:r>
      <w:proofErr w:type="gramStart"/>
      <w:r>
        <w:rPr>
          <w:rFonts w:ascii="Times New Roman" w:hAnsi="Times New Roman" w:cs="Times New Roman"/>
          <w:sz w:val="24"/>
          <w:szCs w:val="24"/>
          <w:lang w:bidi="ru-RU"/>
        </w:rPr>
        <w:t>школой</w:t>
      </w:r>
      <w:proofErr w:type="gramEnd"/>
      <w:r>
        <w:rPr>
          <w:rFonts w:ascii="Times New Roman" w:hAnsi="Times New Roman" w:cs="Times New Roman"/>
          <w:sz w:val="24"/>
          <w:szCs w:val="24"/>
          <w:lang w:bidi="ru-RU"/>
        </w:rPr>
        <w:t xml:space="preserve"> и она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При итоговой оценке качества освоения основной образовательной программы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начального общего образования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системы знаний и представлений о природе, обществе, человеке, технологии;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обобщенных способов деятельности, умений в учебно-познавательной и практической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коммуникативных и информационных умений;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системы знаний об основах здорового и безопасного образа жизни.</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итоговой оценке выделены две составляющие: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результаты итоговых работ, характеризующие уровень      освоения </w:t>
      </w:r>
      <w:proofErr w:type="gramStart"/>
      <w:r>
        <w:rPr>
          <w:rFonts w:ascii="Times New Roman" w:hAnsi="Times New Roman" w:cs="Times New Roman"/>
          <w:sz w:val="24"/>
          <w:szCs w:val="24"/>
          <w:lang w:bidi="ru-RU"/>
        </w:rPr>
        <w:t>обучающимися</w:t>
      </w:r>
      <w:proofErr w:type="gramEnd"/>
      <w:r>
        <w:rPr>
          <w:rFonts w:ascii="Times New Roman" w:hAnsi="Times New Roman" w:cs="Times New Roman"/>
          <w:sz w:val="24"/>
          <w:szCs w:val="24"/>
          <w:lang w:bidi="ru-RU"/>
        </w:rPr>
        <w:t xml:space="preserve"> основных формируемых способов действий в   отношении к опорной системе знаний, необходимых для получения общего образования следующего уровня. </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 xml:space="preserve"> для получения основного общего образования.</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ценностные ориентации </w:t>
      </w:r>
      <w:proofErr w:type="gramStart"/>
      <w:r>
        <w:rPr>
          <w:rFonts w:ascii="Times New Roman" w:hAnsi="Times New Roman" w:cs="Times New Roman"/>
          <w:sz w:val="24"/>
          <w:szCs w:val="24"/>
          <w:lang w:bidi="ru-RU"/>
        </w:rPr>
        <w:t>обучающегося</w:t>
      </w:r>
      <w:proofErr w:type="gramEnd"/>
      <w:r>
        <w:rPr>
          <w:rFonts w:ascii="Times New Roman" w:hAnsi="Times New Roman" w:cs="Times New Roman"/>
          <w:sz w:val="24"/>
          <w:szCs w:val="24"/>
          <w:lang w:bidi="ru-RU"/>
        </w:rPr>
        <w:t>;</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индивидуальные личностные характеристики, в том числе патриотизм, толерантность, гуманизм и др.</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Обобщенная оценка этих и других личностных результатов учебной деятельности обучающихся осуществляется в ходе различных мониторинговых исследований.</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На основе составляющих итоговой оценки делаются выводы о достижении планируемых результатов по каждому учебному предмету и по результатам сформированности универсальных учебных действий у каждого выпускника: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Выпускником учебная программа по … предмету </w:t>
      </w:r>
      <w:proofErr w:type="gramStart"/>
      <w:r>
        <w:rPr>
          <w:rFonts w:ascii="Times New Roman" w:hAnsi="Times New Roman" w:cs="Times New Roman"/>
          <w:sz w:val="24"/>
          <w:szCs w:val="24"/>
          <w:lang w:bidi="ru-RU"/>
        </w:rPr>
        <w:t>освоена</w:t>
      </w:r>
      <w:proofErr w:type="gramEnd"/>
      <w:r>
        <w:rPr>
          <w:rFonts w:ascii="Times New Roman" w:hAnsi="Times New Roman" w:cs="Times New Roman"/>
          <w:sz w:val="24"/>
          <w:szCs w:val="24"/>
          <w:lang w:bidi="ru-RU"/>
        </w:rPr>
        <w:t>/ не освоена.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У выпускника </w:t>
      </w:r>
      <w:proofErr w:type="gramStart"/>
      <w:r>
        <w:rPr>
          <w:rFonts w:ascii="Times New Roman" w:hAnsi="Times New Roman" w:cs="Times New Roman"/>
          <w:sz w:val="24"/>
          <w:szCs w:val="24"/>
          <w:lang w:bidi="ru-RU"/>
        </w:rPr>
        <w:t>сформированы</w:t>
      </w:r>
      <w:proofErr w:type="gramEnd"/>
      <w:r>
        <w:rPr>
          <w:rFonts w:ascii="Times New Roman" w:hAnsi="Times New Roman" w:cs="Times New Roman"/>
          <w:sz w:val="24"/>
          <w:szCs w:val="24"/>
          <w:lang w:bidi="ru-RU"/>
        </w:rPr>
        <w:t>/не сформированы универсальные учебные действия.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Выпускник </w:t>
      </w:r>
      <w:proofErr w:type="gramStart"/>
      <w:r>
        <w:rPr>
          <w:rFonts w:ascii="Times New Roman" w:hAnsi="Times New Roman" w:cs="Times New Roman"/>
          <w:sz w:val="24"/>
          <w:szCs w:val="24"/>
          <w:lang w:bidi="ru-RU"/>
        </w:rPr>
        <w:t>овладел</w:t>
      </w:r>
      <w:proofErr w:type="gramEnd"/>
      <w:r>
        <w:rPr>
          <w:rFonts w:ascii="Times New Roman" w:hAnsi="Times New Roman" w:cs="Times New Roman"/>
          <w:sz w:val="24"/>
          <w:szCs w:val="24"/>
          <w:lang w:bidi="ru-RU"/>
        </w:rPr>
        <w:t>/не овладел опорной системой знаний и универсальными учебными действиями, необходимыми для продолжения образования на следующем уровне образования.</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При этом по каждому выпускнику составляется индивидуальная траектория дальнейшего развития обучающегося, в которой даются психолого-педагогические рекомендации, призванные обеспечить успешное развитие обучающегося на следующем уровне обучения.</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Полученные результаты по каждому выпускнику анализируются и обобщаются.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На основе анализа даются рекомендации педагогическому коллективу по дальнейшему развитию данных выпускников, а также учителям начальных классов – по корректировке работы по развитию обучающихся.</w:t>
      </w: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Педагогический совет начальной школы на основе выводов, сделанных по каждому выпускнику,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ind w:firstLine="708"/>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2.  СОДЕРЖАТЕЛЬНЫЙ РАЗДЕЛ</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pPr>
        <w:numPr>
          <w:ilvl w:val="1"/>
          <w:numId w:val="33"/>
        </w:numPr>
        <w:spacing w:after="0" w:line="240" w:lineRule="auto"/>
        <w:jc w:val="both"/>
        <w:rPr>
          <w:rFonts w:ascii="Times New Roman" w:hAnsi="Times New Roman" w:cs="Times New Roman"/>
          <w:b/>
          <w:bCs/>
          <w:sz w:val="24"/>
          <w:szCs w:val="24"/>
          <w:lang w:bidi="ru-RU"/>
        </w:rPr>
      </w:pPr>
      <w:bookmarkStart w:id="0" w:name="_TOC_250016"/>
      <w:r>
        <w:rPr>
          <w:rFonts w:ascii="Times New Roman" w:hAnsi="Times New Roman" w:cs="Times New Roman"/>
          <w:b/>
          <w:bCs/>
          <w:sz w:val="24"/>
          <w:szCs w:val="24"/>
          <w:lang w:bidi="ru-RU"/>
        </w:rPr>
        <w:t xml:space="preserve">Программа формирования у обучающихся универсальных </w:t>
      </w:r>
      <w:bookmarkEnd w:id="0"/>
      <w:r>
        <w:rPr>
          <w:rFonts w:ascii="Times New Roman" w:hAnsi="Times New Roman" w:cs="Times New Roman"/>
          <w:b/>
          <w:bCs/>
          <w:sz w:val="24"/>
          <w:szCs w:val="24"/>
          <w:lang w:bidi="ru-RU"/>
        </w:rPr>
        <w:t>учебных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Программа формирования универсальных учебных действий на уровне начального общего образования (далее </w:t>
      </w:r>
      <w:proofErr w:type="gramStart"/>
      <w:r>
        <w:rPr>
          <w:rFonts w:ascii="Times New Roman" w:hAnsi="Times New Roman" w:cs="Times New Roman"/>
          <w:sz w:val="24"/>
          <w:szCs w:val="24"/>
          <w:lang w:bidi="ru-RU"/>
        </w:rPr>
        <w:t>—п</w:t>
      </w:r>
      <w:proofErr w:type="gramEnd"/>
      <w:r>
        <w:rPr>
          <w:rFonts w:ascii="Times New Roman" w:hAnsi="Times New Roman" w:cs="Times New Roman"/>
          <w:sz w:val="24"/>
          <w:szCs w:val="24"/>
          <w:lang w:bidi="ru-RU"/>
        </w:rPr>
        <w:t>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rPr>
          <w:rFonts w:ascii="Times New Roman" w:hAnsi="Times New Roman" w:cs="Times New Roman"/>
          <w:sz w:val="24"/>
          <w:szCs w:val="24"/>
          <w:lang w:bidi="ru-RU"/>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w:t>
      </w:r>
      <w:proofErr w:type="gramStart"/>
      <w:r>
        <w:rPr>
          <w:rFonts w:ascii="Times New Roman" w:hAnsi="Times New Roman" w:cs="Times New Roman"/>
          <w:sz w:val="24"/>
          <w:szCs w:val="24"/>
          <w:lang w:bidi="ru-RU"/>
        </w:rPr>
        <w:t>о-</w:t>
      </w:r>
      <w:proofErr w:type="gramEnd"/>
      <w:r>
        <w:rPr>
          <w:rFonts w:ascii="Times New Roman" w:hAnsi="Times New Roman" w:cs="Times New Roman"/>
          <w:sz w:val="24"/>
          <w:szCs w:val="24"/>
          <w:lang w:bidi="ru-RU"/>
        </w:rPr>
        <w:t xml:space="preserve"> 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Pr>
          <w:rFonts w:ascii="Times New Roman" w:hAnsi="Times New Roman" w:cs="Times New Roman"/>
          <w:sz w:val="24"/>
          <w:szCs w:val="24"/>
          <w:lang w:bidi="ru-RU"/>
        </w:rPr>
        <w:t>обучающимися</w:t>
      </w:r>
      <w:proofErr w:type="gramEnd"/>
      <w:r>
        <w:rPr>
          <w:rFonts w:ascii="Times New Roman" w:hAnsi="Times New Roman" w:cs="Times New Roman"/>
          <w:sz w:val="24"/>
          <w:szCs w:val="24"/>
          <w:lang w:bidi="ru-RU"/>
        </w:rP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Программа формирования универсальных учебных действий для начального общего образования включает:</w:t>
      </w:r>
    </w:p>
    <w:p>
      <w:pPr>
        <w:numPr>
          <w:ilvl w:val="0"/>
          <w:numId w:val="32"/>
        </w:num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ценностные ориентиры начального общего образования;</w:t>
      </w:r>
    </w:p>
    <w:p>
      <w:pPr>
        <w:numPr>
          <w:ilvl w:val="0"/>
          <w:numId w:val="32"/>
        </w:num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понятие, функции, состав и характеристики универсальных учебных действий в младшем школьном возрасте;</w:t>
      </w:r>
    </w:p>
    <w:p>
      <w:pPr>
        <w:numPr>
          <w:ilvl w:val="0"/>
          <w:numId w:val="32"/>
        </w:num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описание возможностей содержания различных учебных предметов для формирования универсальных учебных действий;</w:t>
      </w:r>
    </w:p>
    <w:p>
      <w:pPr>
        <w:numPr>
          <w:ilvl w:val="0"/>
          <w:numId w:val="32"/>
        </w:num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описание условий организации образовательной деятельности по освоению </w:t>
      </w:r>
      <w:proofErr w:type="gramStart"/>
      <w:r>
        <w:rPr>
          <w:rFonts w:ascii="Times New Roman" w:hAnsi="Times New Roman" w:cs="Times New Roman"/>
          <w:sz w:val="24"/>
          <w:szCs w:val="24"/>
          <w:lang w:bidi="ru-RU"/>
        </w:rPr>
        <w:t>обучающимися</w:t>
      </w:r>
      <w:proofErr w:type="gramEnd"/>
      <w:r>
        <w:rPr>
          <w:rFonts w:ascii="Times New Roman" w:hAnsi="Times New Roman" w:cs="Times New Roman"/>
          <w:sz w:val="24"/>
          <w:szCs w:val="24"/>
          <w:lang w:bidi="ru-RU"/>
        </w:rPr>
        <w:t xml:space="preserve"> содержания учебных предметов с целью развития универсальных учебных действий;</w:t>
      </w:r>
    </w:p>
    <w:p>
      <w:pPr>
        <w:numPr>
          <w:ilvl w:val="0"/>
          <w:numId w:val="32"/>
        </w:num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описание   условий,   обеспечивающих    преемственность    пр</w:t>
      </w:r>
      <w:proofErr w:type="gramStart"/>
      <w:r>
        <w:rPr>
          <w:rFonts w:ascii="Times New Roman" w:hAnsi="Times New Roman" w:cs="Times New Roman"/>
          <w:sz w:val="24"/>
          <w:szCs w:val="24"/>
          <w:lang w:bidi="ru-RU"/>
        </w:rPr>
        <w:t>о-</w:t>
      </w:r>
      <w:proofErr w:type="gramEnd"/>
      <w:r>
        <w:rPr>
          <w:rFonts w:ascii="Times New Roman" w:hAnsi="Times New Roman" w:cs="Times New Roman"/>
          <w:sz w:val="24"/>
          <w:szCs w:val="24"/>
          <w:lang w:bidi="ru-RU"/>
        </w:rPr>
        <w:t xml:space="preserve"> 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pPr>
        <w:numPr>
          <w:ilvl w:val="2"/>
          <w:numId w:val="33"/>
        </w:numPr>
        <w:spacing w:after="0" w:line="240" w:lineRule="auto"/>
        <w:jc w:val="both"/>
        <w:rPr>
          <w:rFonts w:ascii="Times New Roman" w:hAnsi="Times New Roman" w:cs="Times New Roman"/>
          <w:b/>
          <w:bCs/>
          <w:sz w:val="24"/>
          <w:szCs w:val="24"/>
          <w:lang w:val="en-US" w:bidi="ru-RU"/>
        </w:rPr>
      </w:pPr>
      <w:r>
        <w:rPr>
          <w:rFonts w:ascii="Times New Roman" w:hAnsi="Times New Roman" w:cs="Times New Roman"/>
          <w:b/>
          <w:bCs/>
          <w:sz w:val="24"/>
          <w:szCs w:val="24"/>
          <w:lang w:val="en-US" w:bidi="ru-RU"/>
        </w:rPr>
        <w:t>Ценностные ориентиры начального общего образования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Pr>
          <w:rFonts w:ascii="Times New Roman" w:hAnsi="Times New Roman" w:cs="Times New Roman"/>
          <w:sz w:val="24"/>
          <w:szCs w:val="24"/>
          <w:lang w:bidi="ru-RU"/>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По сути, происходит переход от обучения как преподнесения </w:t>
      </w:r>
      <w:proofErr w:type="gramStart"/>
      <w:r>
        <w:rPr>
          <w:rFonts w:ascii="Times New Roman" w:hAnsi="Times New Roman" w:cs="Times New Roman"/>
          <w:sz w:val="24"/>
          <w:szCs w:val="24"/>
          <w:lang w:bidi="ru-RU"/>
        </w:rPr>
        <w:t>учителем</w:t>
      </w:r>
      <w:proofErr w:type="gramEnd"/>
      <w:r>
        <w:rPr>
          <w:rFonts w:ascii="Times New Roman" w:hAnsi="Times New Roman" w:cs="Times New Roman"/>
          <w:sz w:val="24"/>
          <w:szCs w:val="24"/>
          <w:lang w:bidi="ru-RU"/>
        </w:rPr>
        <w:t xml:space="preserve"> обучающимся системы знаний к активному решению проблем с целью выработки определённых </w:t>
      </w:r>
      <w:r>
        <w:rPr>
          <w:rFonts w:ascii="Times New Roman" w:hAnsi="Times New Roman" w:cs="Times New Roman"/>
          <w:sz w:val="24"/>
          <w:szCs w:val="24"/>
          <w:lang w:bidi="ru-RU"/>
        </w:rPr>
        <w:lastRenderedPageBreak/>
        <w:t>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формирование основ гражданской идентичности личности на основе: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чувства сопричастности и гордости за свою Родину, народ и историю, осознания ответственности человека за благосостояние общества;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восприятия мира как единого и целостного при разнообразии культур, национальностей, религий; уважения истории и культуры каждого народа;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формирование</w:t>
      </w:r>
      <w:r>
        <w:rPr>
          <w:rFonts w:ascii="Times New Roman" w:hAnsi="Times New Roman" w:cs="Times New Roman"/>
          <w:sz w:val="24"/>
          <w:szCs w:val="24"/>
          <w:lang w:bidi="ru-RU"/>
        </w:rPr>
        <w:tab/>
        <w:t>психологических</w:t>
      </w:r>
      <w:r>
        <w:rPr>
          <w:rFonts w:ascii="Times New Roman" w:hAnsi="Times New Roman" w:cs="Times New Roman"/>
          <w:sz w:val="24"/>
          <w:szCs w:val="24"/>
          <w:lang w:bidi="ru-RU"/>
        </w:rPr>
        <w:tab/>
        <w:t>условий</w:t>
      </w:r>
      <w:r>
        <w:rPr>
          <w:rFonts w:ascii="Times New Roman" w:hAnsi="Times New Roman" w:cs="Times New Roman"/>
          <w:sz w:val="24"/>
          <w:szCs w:val="24"/>
          <w:lang w:bidi="ru-RU"/>
        </w:rPr>
        <w:tab/>
        <w:t>развития</w:t>
      </w:r>
      <w:r>
        <w:rPr>
          <w:rFonts w:ascii="Times New Roman" w:hAnsi="Times New Roman" w:cs="Times New Roman"/>
          <w:sz w:val="24"/>
          <w:szCs w:val="24"/>
          <w:lang w:bidi="ru-RU"/>
        </w:rPr>
        <w:tab/>
        <w:t>общения, сотрудничества на основе: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доброжелательности, доверия и внимания к людям, готовности к сотрудничеству и дружбе, оказанию помощи тем, кто в ней нуждается;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развитие</w:t>
      </w:r>
      <w:r>
        <w:rPr>
          <w:rFonts w:ascii="Times New Roman" w:hAnsi="Times New Roman" w:cs="Times New Roman"/>
          <w:sz w:val="24"/>
          <w:szCs w:val="24"/>
          <w:lang w:bidi="ru-RU"/>
        </w:rPr>
        <w:tab/>
        <w:t>ценностно-смысловой</w:t>
      </w:r>
      <w:r>
        <w:rPr>
          <w:rFonts w:ascii="Times New Roman" w:hAnsi="Times New Roman" w:cs="Times New Roman"/>
          <w:sz w:val="24"/>
          <w:szCs w:val="24"/>
          <w:lang w:bidi="ru-RU"/>
        </w:rPr>
        <w:tab/>
        <w:t>сферы</w:t>
      </w:r>
      <w:r>
        <w:rPr>
          <w:rFonts w:ascii="Times New Roman" w:hAnsi="Times New Roman" w:cs="Times New Roman"/>
          <w:sz w:val="24"/>
          <w:szCs w:val="24"/>
          <w:lang w:bidi="ru-RU"/>
        </w:rPr>
        <w:tab/>
        <w:t>личности</w:t>
      </w:r>
      <w:r>
        <w:rPr>
          <w:rFonts w:ascii="Times New Roman" w:hAnsi="Times New Roman" w:cs="Times New Roman"/>
          <w:sz w:val="24"/>
          <w:szCs w:val="24"/>
          <w:lang w:bidi="ru-RU"/>
        </w:rPr>
        <w:tab/>
        <w:t>на</w:t>
      </w:r>
      <w:r>
        <w:rPr>
          <w:rFonts w:ascii="Times New Roman" w:hAnsi="Times New Roman" w:cs="Times New Roman"/>
          <w:sz w:val="24"/>
          <w:szCs w:val="24"/>
          <w:lang w:bidi="ru-RU"/>
        </w:rPr>
        <w:tab/>
        <w:t>основе общечеловеческих принципов нравственности и гуманизма: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принятия и уважения ценностей семьи и образовательной организации, коллектива и общества и стремления следовать им;</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ориентации в нравственном содержании и </w:t>
      </w:r>
      <w:proofErr w:type="gramStart"/>
      <w:r>
        <w:rPr>
          <w:rFonts w:ascii="Times New Roman" w:hAnsi="Times New Roman" w:cs="Times New Roman"/>
          <w:sz w:val="24"/>
          <w:szCs w:val="24"/>
          <w:lang w:bidi="ru-RU"/>
        </w:rPr>
        <w:t>смысле</w:t>
      </w:r>
      <w:proofErr w:type="gramEnd"/>
      <w:r>
        <w:rPr>
          <w:rFonts w:ascii="Times New Roman" w:hAnsi="Times New Roman" w:cs="Times New Roman"/>
          <w:sz w:val="24"/>
          <w:szCs w:val="24"/>
          <w:lang w:bidi="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формирования эстетических чувств и чувства прекрасного через знакомство с национальной, отечественной и мировой художественной культурой;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развитие</w:t>
      </w:r>
      <w:r>
        <w:rPr>
          <w:rFonts w:ascii="Times New Roman" w:hAnsi="Times New Roman" w:cs="Times New Roman"/>
          <w:sz w:val="24"/>
          <w:szCs w:val="24"/>
          <w:lang w:bidi="ru-RU"/>
        </w:rPr>
        <w:tab/>
        <w:t>умения</w:t>
      </w:r>
      <w:r>
        <w:rPr>
          <w:rFonts w:ascii="Times New Roman" w:hAnsi="Times New Roman" w:cs="Times New Roman"/>
          <w:sz w:val="24"/>
          <w:szCs w:val="24"/>
          <w:lang w:bidi="ru-RU"/>
        </w:rPr>
        <w:tab/>
        <w:t>учиться</w:t>
      </w:r>
      <w:r>
        <w:rPr>
          <w:rFonts w:ascii="Times New Roman" w:hAnsi="Times New Roman" w:cs="Times New Roman"/>
          <w:sz w:val="24"/>
          <w:szCs w:val="24"/>
          <w:lang w:bidi="ru-RU"/>
        </w:rPr>
        <w:tab/>
        <w:t>как</w:t>
      </w:r>
      <w:r>
        <w:rPr>
          <w:rFonts w:ascii="Times New Roman" w:hAnsi="Times New Roman" w:cs="Times New Roman"/>
          <w:sz w:val="24"/>
          <w:szCs w:val="24"/>
          <w:lang w:bidi="ru-RU"/>
        </w:rPr>
        <w:tab/>
        <w:t>первого</w:t>
      </w:r>
      <w:r>
        <w:rPr>
          <w:rFonts w:ascii="Times New Roman" w:hAnsi="Times New Roman" w:cs="Times New Roman"/>
          <w:sz w:val="24"/>
          <w:szCs w:val="24"/>
          <w:lang w:bidi="ru-RU"/>
        </w:rPr>
        <w:tab/>
        <w:t>шага</w:t>
      </w:r>
      <w:r>
        <w:rPr>
          <w:rFonts w:ascii="Times New Roman" w:hAnsi="Times New Roman" w:cs="Times New Roman"/>
          <w:sz w:val="24"/>
          <w:szCs w:val="24"/>
          <w:lang w:bidi="ru-RU"/>
        </w:rPr>
        <w:tab/>
        <w:t>к</w:t>
      </w:r>
      <w:r>
        <w:rPr>
          <w:rFonts w:ascii="Times New Roman" w:hAnsi="Times New Roman" w:cs="Times New Roman"/>
          <w:sz w:val="24"/>
          <w:szCs w:val="24"/>
          <w:lang w:bidi="ru-RU"/>
        </w:rPr>
        <w:tab/>
        <w:t>самообразованию</w:t>
      </w:r>
      <w:r>
        <w:rPr>
          <w:rFonts w:ascii="Times New Roman" w:hAnsi="Times New Roman" w:cs="Times New Roman"/>
          <w:sz w:val="24"/>
          <w:szCs w:val="24"/>
          <w:lang w:bidi="ru-RU"/>
        </w:rPr>
        <w:tab/>
        <w:t>и самовоспитанию, а именно:</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развитие широких познавательных интересов, инициативы и любознательности, мотивов познания и творчества;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умения учиться и способности к организации своей деятельности (планированию, контролю, оценке);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развитие самостоятельности, инициативы и ответственности личности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как условия её самоактуализации: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развитие готовности к самостоятельным поступкам и действиям, ответственности за их результаты;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целеустремлённости и настойчивости в достижении целей, готовности к преодолению трудностей, жизненного оптимизма;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w:t>
      </w:r>
      <w:r>
        <w:rPr>
          <w:rFonts w:ascii="Times New Roman" w:hAnsi="Times New Roman" w:cs="Times New Roman"/>
          <w:sz w:val="24"/>
          <w:szCs w:val="24"/>
          <w:lang w:bidi="ru-RU"/>
        </w:rPr>
        <w:lastRenderedPageBreak/>
        <w:t>высокую эффективность решения жизненных задач и возможность саморазвития обучающихся.</w:t>
      </w: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2.1.2.</w:t>
      </w:r>
      <w:r>
        <w:rPr>
          <w:rFonts w:ascii="Times New Roman" w:hAnsi="Times New Roman" w:cs="Times New Roman"/>
          <w:b/>
          <w:sz w:val="24"/>
          <w:szCs w:val="24"/>
          <w:lang w:bidi="ru-RU"/>
        </w:rPr>
        <w:tab/>
        <w:t>Характеристика универсальных учебных действий при получении начального общего образования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Pr>
          <w:rFonts w:ascii="Times New Roman" w:hAnsi="Times New Roman" w:cs="Times New Roman"/>
          <w:sz w:val="24"/>
          <w:szCs w:val="24"/>
          <w:lang w:bidi="ru-RU"/>
        </w:rPr>
        <w:t>обучающимися</w:t>
      </w:r>
      <w:proofErr w:type="gramEnd"/>
      <w:r>
        <w:rPr>
          <w:rFonts w:ascii="Times New Roman" w:hAnsi="Times New Roman" w:cs="Times New Roman"/>
          <w:sz w:val="24"/>
          <w:szCs w:val="24"/>
          <w:lang w:bidi="ru-RU"/>
        </w:rPr>
        <w:t>, возможность их самостоятельного движения в  изучаемой  области, существенное повышение их мотивации и интереса к учёбе.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w:t>
      </w:r>
      <w:proofErr w:type="gramStart"/>
      <w:r>
        <w:rPr>
          <w:rFonts w:ascii="Times New Roman" w:hAnsi="Times New Roman" w:cs="Times New Roman"/>
          <w:sz w:val="24"/>
          <w:szCs w:val="24"/>
          <w:lang w:bidi="ru-RU"/>
        </w:rPr>
        <w:t>,к</w:t>
      </w:r>
      <w:proofErr w:type="gramEnd"/>
      <w:r>
        <w:rPr>
          <w:rFonts w:ascii="Times New Roman" w:hAnsi="Times New Roman" w:cs="Times New Roman"/>
          <w:sz w:val="24"/>
          <w:szCs w:val="24"/>
          <w:lang w:bidi="ru-RU"/>
        </w:rPr>
        <w:t>онтроль и оценка, сформированность которых является одной из составляющих успешности обучения в образовательной организации.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w:t>
      </w:r>
      <w:proofErr w:type="gramStart"/>
      <w:r>
        <w:rPr>
          <w:rFonts w:ascii="Times New Roman" w:hAnsi="Times New Roman" w:cs="Times New Roman"/>
          <w:sz w:val="24"/>
          <w:szCs w:val="24"/>
          <w:lang w:bidi="ru-RU"/>
        </w:rPr>
        <w:t>к</w:t>
      </w:r>
      <w:proofErr w:type="gramEnd"/>
      <w:r>
        <w:rPr>
          <w:rFonts w:ascii="Times New Roman" w:hAnsi="Times New Roman" w:cs="Times New Roman"/>
          <w:sz w:val="24"/>
          <w:szCs w:val="24"/>
          <w:lang w:bidi="ru-RU"/>
        </w:rPr>
        <w:t xml:space="preserve"> самостоятельной с элементами самообразования и самовоспитания (в младшем подростковом и старшем подростковом возрасте).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Понятие «универсальные учебные действия»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широком значении термин «универсальные учебные действия» означает умение учиться, т. е. способность субъектак саморазвитию и самосовершенствованию путём сознательного и активного присвоения нового социального опыта.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этойдеятельности, т. е. умение учиться, обеспечивается тем, что универсальные учебные действия как обобщённые действия открывают обучающимся возможность широкой </w:t>
      </w:r>
      <w:proofErr w:type="gramStart"/>
      <w:r>
        <w:rPr>
          <w:rFonts w:ascii="Times New Roman" w:hAnsi="Times New Roman" w:cs="Times New Roman"/>
          <w:sz w:val="24"/>
          <w:szCs w:val="24"/>
          <w:lang w:bidi="ru-RU"/>
        </w:rPr>
        <w:t>ориентации</w:t>
      </w:r>
      <w:proofErr w:type="gramEnd"/>
      <w:r>
        <w:rPr>
          <w:rFonts w:ascii="Times New Roman" w:hAnsi="Times New Roman" w:cs="Times New Roman"/>
          <w:sz w:val="24"/>
          <w:szCs w:val="24"/>
          <w:lang w:bidi="ru-RU"/>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rPr>
          <w:rFonts w:ascii="Times New Roman" w:hAnsi="Times New Roman" w:cs="Times New Roman"/>
          <w:sz w:val="24"/>
          <w:szCs w:val="24"/>
          <w:lang w:bidi="ru-RU"/>
        </w:rPr>
        <w:t>обучающимися</w:t>
      </w:r>
      <w:proofErr w:type="gramEnd"/>
      <w:r>
        <w:rPr>
          <w:rFonts w:ascii="Times New Roman" w:hAnsi="Times New Roman" w:cs="Times New Roman"/>
          <w:sz w:val="24"/>
          <w:szCs w:val="24"/>
          <w:lang w:bidi="ru-RU"/>
        </w:rPr>
        <w:t xml:space="preserve"> предметных знаний, формирования умений и компетентностей, образа мира и ценностно-смысловых оснований личностного морального выбора.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Функции универсальных учебных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обеспечение</w:t>
      </w:r>
      <w:r>
        <w:rPr>
          <w:rFonts w:ascii="Times New Roman" w:hAnsi="Times New Roman" w:cs="Times New Roman"/>
          <w:sz w:val="24"/>
          <w:szCs w:val="24"/>
          <w:lang w:bidi="ru-RU"/>
        </w:rPr>
        <w:tab/>
        <w:t>возможностей</w:t>
      </w:r>
      <w:r>
        <w:rPr>
          <w:rFonts w:ascii="Times New Roman" w:hAnsi="Times New Roman" w:cs="Times New Roman"/>
          <w:sz w:val="24"/>
          <w:szCs w:val="24"/>
          <w:lang w:bidi="ru-RU"/>
        </w:rPr>
        <w:tab/>
        <w:t>обучающегося</w:t>
      </w:r>
      <w:r>
        <w:rPr>
          <w:rFonts w:ascii="Times New Roman" w:hAnsi="Times New Roman" w:cs="Times New Roman"/>
          <w:sz w:val="24"/>
          <w:szCs w:val="24"/>
          <w:lang w:bidi="ru-RU"/>
        </w:rPr>
        <w:tab/>
        <w:t>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w:t>
      </w:r>
      <w:r>
        <w:rPr>
          <w:rFonts w:ascii="Times New Roman" w:hAnsi="Times New Roman" w:cs="Times New Roman"/>
          <w:sz w:val="24"/>
          <w:szCs w:val="24"/>
          <w:lang w:bidi="ru-RU"/>
        </w:rPr>
        <w:tab/>
        <w:t>обеспечивают</w:t>
      </w:r>
      <w:r>
        <w:rPr>
          <w:rFonts w:ascii="Times New Roman" w:hAnsi="Times New Roman" w:cs="Times New Roman"/>
          <w:sz w:val="24"/>
          <w:szCs w:val="24"/>
          <w:lang w:bidi="ru-RU"/>
        </w:rPr>
        <w:tab/>
        <w:t>преемственность</w:t>
      </w:r>
      <w:r>
        <w:rPr>
          <w:rFonts w:ascii="Times New Roman" w:hAnsi="Times New Roman" w:cs="Times New Roman"/>
          <w:sz w:val="24"/>
          <w:szCs w:val="24"/>
          <w:lang w:bidi="ru-RU"/>
        </w:rPr>
        <w:tab/>
        <w:t>всех</w:t>
      </w:r>
      <w:r>
        <w:rPr>
          <w:rFonts w:ascii="Times New Roman" w:hAnsi="Times New Roman" w:cs="Times New Roman"/>
          <w:sz w:val="24"/>
          <w:szCs w:val="24"/>
          <w:lang w:bidi="ru-RU"/>
        </w:rPr>
        <w:tab/>
        <w:t>уровней образовательной деятельности; лежат в основе организации и регуляции любой деятельности обучающегося независимо от её специально-предметного содержания.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Виды универсальных учебных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Личностные универсальные учебные действияобеспечивают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Применительно к учебной деятельности следует выделить три вида личностных      действий:</w:t>
      </w:r>
      <w:r>
        <w:rPr>
          <w:rFonts w:ascii="Times New Roman" w:hAnsi="Times New Roman" w:cs="Times New Roman"/>
          <w:sz w:val="24"/>
          <w:szCs w:val="24"/>
          <w:lang w:bidi="ru-RU"/>
        </w:rPr>
        <w:tab/>
        <w:t xml:space="preserve">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Pr>
          <w:rFonts w:ascii="Times New Roman" w:hAnsi="Times New Roman" w:cs="Times New Roman"/>
          <w:sz w:val="24"/>
          <w:szCs w:val="24"/>
          <w:lang w:bidi="ru-RU"/>
        </w:rPr>
        <w:t>вопросом</w:t>
      </w:r>
      <w:proofErr w:type="gramEnd"/>
      <w:r>
        <w:rPr>
          <w:rFonts w:ascii="Times New Roman" w:hAnsi="Times New Roman" w:cs="Times New Roman"/>
          <w:sz w:val="24"/>
          <w:szCs w:val="24"/>
          <w:lang w:bidi="ru-RU"/>
        </w:rPr>
        <w:t xml:space="preserve">: какое значение и </w:t>
      </w:r>
      <w:proofErr w:type="gramStart"/>
      <w:r>
        <w:rPr>
          <w:rFonts w:ascii="Times New Roman" w:hAnsi="Times New Roman" w:cs="Times New Roman"/>
          <w:sz w:val="24"/>
          <w:szCs w:val="24"/>
          <w:lang w:bidi="ru-RU"/>
        </w:rPr>
        <w:t>какой</w:t>
      </w:r>
      <w:proofErr w:type="gramEnd"/>
      <w:r>
        <w:rPr>
          <w:rFonts w:ascii="Times New Roman" w:hAnsi="Times New Roman" w:cs="Times New Roman"/>
          <w:sz w:val="24"/>
          <w:szCs w:val="24"/>
          <w:lang w:bidi="ru-RU"/>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Регулятивные универсальные учебные действия обеспечивают </w:t>
      </w:r>
      <w:proofErr w:type="gramStart"/>
      <w:r>
        <w:rPr>
          <w:rFonts w:ascii="Times New Roman" w:hAnsi="Times New Roman" w:cs="Times New Roman"/>
          <w:sz w:val="24"/>
          <w:szCs w:val="24"/>
          <w:lang w:bidi="ru-RU"/>
        </w:rPr>
        <w:t>обучающимся</w:t>
      </w:r>
      <w:proofErr w:type="gramEnd"/>
      <w:r>
        <w:rPr>
          <w:rFonts w:ascii="Times New Roman" w:hAnsi="Times New Roman" w:cs="Times New Roman"/>
          <w:sz w:val="24"/>
          <w:szCs w:val="24"/>
          <w:lang w:bidi="ru-RU"/>
        </w:rPr>
        <w:t xml:space="preserve"> организацию своей учебной деятельности. К ним относятся: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целеполагание как постановка учебной задачи на основе соотнесения того, что уже известно и усвоено </w:t>
      </w:r>
      <w:proofErr w:type="gramStart"/>
      <w:r>
        <w:rPr>
          <w:rFonts w:ascii="Times New Roman" w:hAnsi="Times New Roman" w:cs="Times New Roman"/>
          <w:sz w:val="24"/>
          <w:szCs w:val="24"/>
          <w:lang w:bidi="ru-RU"/>
        </w:rPr>
        <w:t>обучающимися</w:t>
      </w:r>
      <w:proofErr w:type="gramEnd"/>
      <w:r>
        <w:rPr>
          <w:rFonts w:ascii="Times New Roman" w:hAnsi="Times New Roman" w:cs="Times New Roman"/>
          <w:sz w:val="24"/>
          <w:szCs w:val="24"/>
          <w:lang w:bidi="ru-RU"/>
        </w:rPr>
        <w:t>, и того, что ещё неизвестно;</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прогнозирование — предвосхищение результата и уровня усвоения знаний, его временных характеристик;</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контроль в форме соотнесения способа действия и его результата с заданным эталоном с целью обнаружения отклонений и отличий от эталона;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коррекция — внесение необходимых дополнений и корректив в </w:t>
      </w:r>
      <w:proofErr w:type="gramStart"/>
      <w:r>
        <w:rPr>
          <w:rFonts w:ascii="Times New Roman" w:hAnsi="Times New Roman" w:cs="Times New Roman"/>
          <w:sz w:val="24"/>
          <w:szCs w:val="24"/>
          <w:lang w:bidi="ru-RU"/>
        </w:rPr>
        <w:t>план</w:t>
      </w:r>
      <w:proofErr w:type="gramEnd"/>
      <w:r>
        <w:rPr>
          <w:rFonts w:ascii="Times New Roman" w:hAnsi="Times New Roman" w:cs="Times New Roman"/>
          <w:sz w:val="24"/>
          <w:szCs w:val="24"/>
          <w:lang w:bidi="ru-RU"/>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оценка — выделение и осознание обучающимся того, что им уже усвоено и что ему ещё нужно </w:t>
      </w:r>
      <w:proofErr w:type="gramStart"/>
      <w:r>
        <w:rPr>
          <w:rFonts w:ascii="Times New Roman" w:hAnsi="Times New Roman" w:cs="Times New Roman"/>
          <w:sz w:val="24"/>
          <w:szCs w:val="24"/>
          <w:lang w:bidi="ru-RU"/>
        </w:rPr>
        <w:t>усвоить</w:t>
      </w:r>
      <w:proofErr w:type="gramEnd"/>
      <w:r>
        <w:rPr>
          <w:rFonts w:ascii="Times New Roman" w:hAnsi="Times New Roman" w:cs="Times New Roman"/>
          <w:sz w:val="24"/>
          <w:szCs w:val="24"/>
          <w:lang w:bidi="ru-RU"/>
        </w:rPr>
        <w:t>, осознание качества и уровня усвоения; объективная оценка личных результатов работы;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Познавательные универсальные учебные действия включают: общеучебные, логические учебные действия, а также постановку и решение проблемы.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К общеучебным универсальным действиям относятся: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самостоятельное выделение и формулирование познавательной цели;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структурирование знаний;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осознанное и произвольное построение речевого высказывания в устной и письменной форме;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выбор наиболее эффективных способов решения практических и познавательных задач в зависимости от конкретных условий;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рефлексия способов и условий действия, контроль и оценка процесса и результатов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w:t>
      </w:r>
      <w:r>
        <w:rPr>
          <w:rFonts w:ascii="Times New Roman" w:hAnsi="Times New Roman" w:cs="Times New Roman"/>
          <w:sz w:val="24"/>
          <w:szCs w:val="24"/>
          <w:lang w:bidi="ru-RU"/>
        </w:rPr>
        <w:lastRenderedPageBreak/>
        <w:t>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Особую</w:t>
      </w:r>
      <w:r>
        <w:rPr>
          <w:rFonts w:ascii="Times New Roman" w:hAnsi="Times New Roman" w:cs="Times New Roman"/>
          <w:sz w:val="24"/>
          <w:szCs w:val="24"/>
          <w:lang w:bidi="ru-RU"/>
        </w:rPr>
        <w:tab/>
        <w:t>группу</w:t>
      </w:r>
      <w:r>
        <w:rPr>
          <w:rFonts w:ascii="Times New Roman" w:hAnsi="Times New Roman" w:cs="Times New Roman"/>
          <w:sz w:val="24"/>
          <w:szCs w:val="24"/>
          <w:lang w:bidi="ru-RU"/>
        </w:rPr>
        <w:tab/>
        <w:t>общеучебных</w:t>
      </w:r>
      <w:r>
        <w:rPr>
          <w:rFonts w:ascii="Times New Roman" w:hAnsi="Times New Roman" w:cs="Times New Roman"/>
          <w:sz w:val="24"/>
          <w:szCs w:val="24"/>
          <w:lang w:bidi="ru-RU"/>
        </w:rPr>
        <w:tab/>
        <w:t>универсальных</w:t>
      </w:r>
      <w:r>
        <w:rPr>
          <w:rFonts w:ascii="Times New Roman" w:hAnsi="Times New Roman" w:cs="Times New Roman"/>
          <w:sz w:val="24"/>
          <w:szCs w:val="24"/>
          <w:lang w:bidi="ru-RU"/>
        </w:rPr>
        <w:tab/>
        <w:t>действий</w:t>
      </w:r>
      <w:r>
        <w:rPr>
          <w:rFonts w:ascii="Times New Roman" w:hAnsi="Times New Roman" w:cs="Times New Roman"/>
          <w:sz w:val="24"/>
          <w:szCs w:val="24"/>
          <w:lang w:bidi="ru-RU"/>
        </w:rPr>
        <w:tab/>
        <w:t>составляют</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знаково-символические действия:</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w:t>
      </w:r>
      <w:r>
        <w:rPr>
          <w:rFonts w:ascii="Times New Roman" w:hAnsi="Times New Roman" w:cs="Times New Roman"/>
          <w:sz w:val="24"/>
          <w:szCs w:val="24"/>
          <w:lang w:bidi="ru-RU"/>
        </w:rPr>
        <w:tab/>
        <w:t>моделирование — преобразование объекта из чувственной формы в модель, где</w:t>
      </w:r>
      <w:r>
        <w:rPr>
          <w:rFonts w:ascii="Times New Roman" w:hAnsi="Times New Roman" w:cs="Times New Roman"/>
          <w:sz w:val="24"/>
          <w:szCs w:val="24"/>
          <w:lang w:bidi="ru-RU"/>
        </w:rPr>
        <w:tab/>
        <w:t>выделены</w:t>
      </w:r>
      <w:r>
        <w:rPr>
          <w:rFonts w:ascii="Times New Roman" w:hAnsi="Times New Roman" w:cs="Times New Roman"/>
          <w:sz w:val="24"/>
          <w:szCs w:val="24"/>
          <w:lang w:bidi="ru-RU"/>
        </w:rPr>
        <w:tab/>
        <w:t>существенные</w:t>
      </w:r>
      <w:r>
        <w:rPr>
          <w:rFonts w:ascii="Times New Roman" w:hAnsi="Times New Roman" w:cs="Times New Roman"/>
          <w:sz w:val="24"/>
          <w:szCs w:val="24"/>
          <w:lang w:bidi="ru-RU"/>
        </w:rPr>
        <w:tab/>
        <w:t>характеристики</w:t>
      </w:r>
      <w:r>
        <w:rPr>
          <w:rFonts w:ascii="Times New Roman" w:hAnsi="Times New Roman" w:cs="Times New Roman"/>
          <w:sz w:val="24"/>
          <w:szCs w:val="24"/>
          <w:lang w:bidi="ru-RU"/>
        </w:rPr>
        <w:tab/>
        <w:t>объекта (пространственно-графическая или знаково-символическая модели);</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преобразование модели с целью выявления общих законов, определяющих данную предметную область.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К логическим универсальным действиям относятся:</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w:t>
      </w:r>
      <w:r>
        <w:rPr>
          <w:rFonts w:ascii="Times New Roman" w:hAnsi="Times New Roman" w:cs="Times New Roman"/>
          <w:sz w:val="24"/>
          <w:szCs w:val="24"/>
          <w:lang w:bidi="ru-RU"/>
        </w:rPr>
        <w:tab/>
        <w:t>анализ</w:t>
      </w:r>
      <w:r>
        <w:rPr>
          <w:rFonts w:ascii="Times New Roman" w:hAnsi="Times New Roman" w:cs="Times New Roman"/>
          <w:sz w:val="24"/>
          <w:szCs w:val="24"/>
          <w:lang w:bidi="ru-RU"/>
        </w:rPr>
        <w:tab/>
        <w:t>объектов</w:t>
      </w:r>
      <w:r>
        <w:rPr>
          <w:rFonts w:ascii="Times New Roman" w:hAnsi="Times New Roman" w:cs="Times New Roman"/>
          <w:sz w:val="24"/>
          <w:szCs w:val="24"/>
          <w:lang w:bidi="ru-RU"/>
        </w:rPr>
        <w:tab/>
        <w:t>с</w:t>
      </w:r>
      <w:r>
        <w:rPr>
          <w:rFonts w:ascii="Times New Roman" w:hAnsi="Times New Roman" w:cs="Times New Roman"/>
          <w:sz w:val="24"/>
          <w:szCs w:val="24"/>
          <w:lang w:bidi="ru-RU"/>
        </w:rPr>
        <w:tab/>
        <w:t>целью</w:t>
      </w:r>
      <w:r>
        <w:rPr>
          <w:rFonts w:ascii="Times New Roman" w:hAnsi="Times New Roman" w:cs="Times New Roman"/>
          <w:sz w:val="24"/>
          <w:szCs w:val="24"/>
          <w:lang w:bidi="ru-RU"/>
        </w:rPr>
        <w:tab/>
        <w:t>выделения</w:t>
      </w:r>
      <w:r>
        <w:rPr>
          <w:rFonts w:ascii="Times New Roman" w:hAnsi="Times New Roman" w:cs="Times New Roman"/>
          <w:sz w:val="24"/>
          <w:szCs w:val="24"/>
          <w:lang w:bidi="ru-RU"/>
        </w:rPr>
        <w:tab/>
        <w:t>признаков</w:t>
      </w:r>
      <w:r>
        <w:rPr>
          <w:rFonts w:ascii="Times New Roman" w:hAnsi="Times New Roman" w:cs="Times New Roman"/>
          <w:sz w:val="24"/>
          <w:szCs w:val="24"/>
          <w:lang w:bidi="ru-RU"/>
        </w:rPr>
        <w:tab/>
        <w:t>(существенных,</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несущественных);</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синтез — составление целого из частей, в том числе самостоятельное достраивание с восполнением недостающих компонентов;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выбор оснований и критериев для сравнения, сериации, классификации объектов;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подведение под понятие, выведение следствий;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установление</w:t>
      </w:r>
      <w:r>
        <w:rPr>
          <w:rFonts w:ascii="Times New Roman" w:hAnsi="Times New Roman" w:cs="Times New Roman"/>
          <w:sz w:val="24"/>
          <w:szCs w:val="24"/>
          <w:lang w:bidi="ru-RU"/>
        </w:rPr>
        <w:tab/>
        <w:t>причинно-следственных</w:t>
      </w:r>
      <w:r>
        <w:rPr>
          <w:rFonts w:ascii="Times New Roman" w:hAnsi="Times New Roman" w:cs="Times New Roman"/>
          <w:sz w:val="24"/>
          <w:szCs w:val="24"/>
          <w:lang w:bidi="ru-RU"/>
        </w:rPr>
        <w:tab/>
        <w:t>связей,</w:t>
      </w:r>
      <w:r>
        <w:rPr>
          <w:rFonts w:ascii="Times New Roman" w:hAnsi="Times New Roman" w:cs="Times New Roman"/>
          <w:sz w:val="24"/>
          <w:szCs w:val="24"/>
          <w:lang w:bidi="ru-RU"/>
        </w:rPr>
        <w:tab/>
        <w:t>представление</w:t>
      </w:r>
      <w:r>
        <w:rPr>
          <w:rFonts w:ascii="Times New Roman" w:hAnsi="Times New Roman" w:cs="Times New Roman"/>
          <w:sz w:val="24"/>
          <w:szCs w:val="24"/>
          <w:lang w:bidi="ru-RU"/>
        </w:rPr>
        <w:tab/>
        <w:t>цепочек объектов и явлений;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построение</w:t>
      </w:r>
      <w:r>
        <w:rPr>
          <w:rFonts w:ascii="Times New Roman" w:hAnsi="Times New Roman" w:cs="Times New Roman"/>
          <w:sz w:val="24"/>
          <w:szCs w:val="24"/>
          <w:lang w:bidi="ru-RU"/>
        </w:rPr>
        <w:tab/>
        <w:t>логической</w:t>
      </w:r>
      <w:r>
        <w:rPr>
          <w:rFonts w:ascii="Times New Roman" w:hAnsi="Times New Roman" w:cs="Times New Roman"/>
          <w:sz w:val="24"/>
          <w:szCs w:val="24"/>
          <w:lang w:bidi="ru-RU"/>
        </w:rPr>
        <w:tab/>
        <w:t>цепочки</w:t>
      </w:r>
      <w:r>
        <w:rPr>
          <w:rFonts w:ascii="Times New Roman" w:hAnsi="Times New Roman" w:cs="Times New Roman"/>
          <w:sz w:val="24"/>
          <w:szCs w:val="24"/>
          <w:lang w:bidi="ru-RU"/>
        </w:rPr>
        <w:tab/>
        <w:t>рассуждений,</w:t>
      </w:r>
      <w:r>
        <w:rPr>
          <w:rFonts w:ascii="Times New Roman" w:hAnsi="Times New Roman" w:cs="Times New Roman"/>
          <w:sz w:val="24"/>
          <w:szCs w:val="24"/>
          <w:lang w:bidi="ru-RU"/>
        </w:rPr>
        <w:tab/>
        <w:t>анализ</w:t>
      </w:r>
      <w:r>
        <w:rPr>
          <w:rFonts w:ascii="Times New Roman" w:hAnsi="Times New Roman" w:cs="Times New Roman"/>
          <w:sz w:val="24"/>
          <w:szCs w:val="24"/>
          <w:lang w:bidi="ru-RU"/>
        </w:rPr>
        <w:tab/>
        <w:t>истинности утверждений;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доказательство;</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выдвижение гипотез и их обоснование.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К постановке и решению проблемы относятся: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формулирование проблемы;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самостоятельное создание алгоритмов (способов) деятельности при решении проблем творческого и поискового характера.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К коммуникативным действиям относятся: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планирование учебного сотрудничества с учителем и сверстниками —</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определение цели, функций участников, способов взаимодействия;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постановка вопросов — инициативное сотрудничество в поиске и сборе информации;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управление поведением партнёра — контроль, коррекция, оценка его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w:t>
      </w:r>
      <w:r>
        <w:rPr>
          <w:rFonts w:ascii="Times New Roman" w:hAnsi="Times New Roman" w:cs="Times New Roman"/>
          <w:sz w:val="24"/>
          <w:szCs w:val="24"/>
          <w:lang w:bidi="ru-RU"/>
        </w:rPr>
        <w:lastRenderedPageBreak/>
        <w:t xml:space="preserve">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w:t>
      </w:r>
      <w:proofErr w:type="gramStart"/>
      <w:r>
        <w:rPr>
          <w:rFonts w:ascii="Times New Roman" w:hAnsi="Times New Roman" w:cs="Times New Roman"/>
          <w:sz w:val="24"/>
          <w:szCs w:val="24"/>
          <w:lang w:bidi="ru-RU"/>
        </w:rPr>
        <w:t>Я-концепция</w:t>
      </w:r>
      <w:proofErr w:type="gramEnd"/>
      <w:r>
        <w:rPr>
          <w:rFonts w:ascii="Times New Roman" w:hAnsi="Times New Roman" w:cs="Times New Roman"/>
          <w:sz w:val="24"/>
          <w:szCs w:val="24"/>
          <w:lang w:bidi="ru-RU"/>
        </w:rPr>
        <w:t xml:space="preserve"> как результат самоопределения. Из ситуативно-познавательного и внеситуативно-познавательного общения формируются познавательные действия ребёнка.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Pr>
          <w:rFonts w:ascii="Times New Roman" w:hAnsi="Times New Roman" w:cs="Times New Roman"/>
          <w:sz w:val="24"/>
          <w:szCs w:val="24"/>
          <w:lang w:bidi="ru-RU"/>
        </w:rPr>
        <w:t>Я-концепции</w:t>
      </w:r>
      <w:proofErr w:type="gramEnd"/>
      <w:r>
        <w:rPr>
          <w:rFonts w:ascii="Times New Roman" w:hAnsi="Times New Roman" w:cs="Times New Roman"/>
          <w:sz w:val="24"/>
          <w:szCs w:val="24"/>
          <w:lang w:bidi="ru-RU"/>
        </w:rPr>
        <w:t>.</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2.1.3.</w:t>
      </w:r>
      <w:r>
        <w:rPr>
          <w:rFonts w:ascii="Times New Roman" w:hAnsi="Times New Roman" w:cs="Times New Roman"/>
          <w:b/>
          <w:sz w:val="24"/>
          <w:szCs w:val="24"/>
          <w:lang w:bidi="ru-RU"/>
        </w:rPr>
        <w:tab/>
        <w:t>Связь универсальных учебных действий с содержанием учебных предметов</w:t>
      </w:r>
    </w:p>
    <w:p>
      <w:pPr>
        <w:spacing w:after="0" w:line="240" w:lineRule="auto"/>
        <w:jc w:val="both"/>
        <w:rPr>
          <w:rFonts w:ascii="Times New Roman" w:hAnsi="Times New Roman" w:cs="Times New Roman"/>
          <w:b/>
          <w:sz w:val="24"/>
          <w:szCs w:val="24"/>
          <w:lang w:bidi="ru-RU"/>
        </w:rPr>
      </w:pPr>
    </w:p>
    <w:p>
      <w:pPr>
        <w:spacing w:after="0" w:line="240" w:lineRule="auto"/>
        <w:ind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w:t>
      </w:r>
      <w:proofErr w:type="gramStart"/>
      <w:r>
        <w:rPr>
          <w:rFonts w:ascii="Times New Roman" w:hAnsi="Times New Roman" w:cs="Times New Roman"/>
          <w:sz w:val="24"/>
          <w:szCs w:val="24"/>
          <w:lang w:bidi="ru-RU"/>
        </w:rPr>
        <w:t>обучающимися</w:t>
      </w:r>
      <w:proofErr w:type="gramEnd"/>
      <w:r>
        <w:rPr>
          <w:rFonts w:ascii="Times New Roman" w:hAnsi="Times New Roman" w:cs="Times New Roman"/>
          <w:sz w:val="24"/>
          <w:szCs w:val="24"/>
          <w:lang w:bidi="ru-RU"/>
        </w:rPr>
        <w:t xml:space="preserve">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 xml:space="preserve">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частности, учебные предметы «Русский язык», «Родной язык»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«Литературное чтение», «Литературное чтение на родном языке». Требования к результатам изучения учебного предмета включают формирование всех видов </w:t>
      </w:r>
      <w:r>
        <w:rPr>
          <w:rFonts w:ascii="Times New Roman" w:hAnsi="Times New Roman" w:cs="Times New Roman"/>
          <w:sz w:val="24"/>
          <w:szCs w:val="24"/>
          <w:lang w:bidi="ru-RU"/>
        </w:rPr>
        <w:lastRenderedPageBreak/>
        <w:t>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proofErr w:type="gramStart"/>
      <w:r>
        <w:rPr>
          <w:rFonts w:ascii="Times New Roman" w:hAnsi="Times New Roman" w:cs="Times New Roman"/>
          <w:sz w:val="24"/>
          <w:szCs w:val="24"/>
          <w:lang w:bidi="ru-RU"/>
        </w:rPr>
        <w:t>.П</w:t>
      </w:r>
      <w:proofErr w:type="gramEnd"/>
      <w:r>
        <w:rPr>
          <w:rFonts w:ascii="Times New Roman" w:hAnsi="Times New Roman" w:cs="Times New Roman"/>
          <w:sz w:val="24"/>
          <w:szCs w:val="24"/>
          <w:lang w:bidi="ru-RU"/>
        </w:rPr>
        <w:t>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смыслообразования через прослеживание судьбы героя и ориентацию обучающегося в системе личностных смыслов;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эстетических ценностей и на их основе эстетических критериев;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нравственно-этического оценивания через выявлениеморального содержания и нравственного значения действий персонажей;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умения понимать контекстную речь на основе воссоздания картины событий и поступков персонажей;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умения устанавливать логическую причинно-следственную последовательность событий и действий героев произведения;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умения строить план с выделением существенной и дополнительной информации.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«Иностранный язык» </w:t>
      </w:r>
      <w:proofErr w:type="gramStart"/>
      <w:r>
        <w:rPr>
          <w:rFonts w:ascii="Times New Roman" w:hAnsi="Times New Roman" w:cs="Times New Roman"/>
          <w:sz w:val="24"/>
          <w:szCs w:val="24"/>
          <w:lang w:bidi="ru-RU"/>
        </w:rPr>
        <w:t>обеспечивает</w:t>
      </w:r>
      <w:proofErr w:type="gramEnd"/>
      <w:r>
        <w:rPr>
          <w:rFonts w:ascii="Times New Roman" w:hAnsi="Times New Roman" w:cs="Times New Roman"/>
          <w:sz w:val="24"/>
          <w:szCs w:val="24"/>
          <w:lang w:bidi="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общему речевому развитию обучающегося на основе формирования обобщённых лингвистических структур грамматики и синтаксиса;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развитию произвольности и осознанности монологической и диалогической речи;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развитию письменной речи;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w:t>
      </w:r>
      <w:r>
        <w:rPr>
          <w:rFonts w:ascii="Times New Roman" w:hAnsi="Times New Roman" w:cs="Times New Roman"/>
          <w:sz w:val="24"/>
          <w:szCs w:val="24"/>
          <w:lang w:bidi="ru-RU"/>
        </w:rPr>
        <w:lastRenderedPageBreak/>
        <w:t>вопросы, опираясь на смысл прочитанного текста; сочинение оригинального текста на основе плана).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«Математика и информатика».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Pr>
          <w:rFonts w:ascii="Times New Roman" w:hAnsi="Times New Roman" w:cs="Times New Roman"/>
          <w:sz w:val="24"/>
          <w:szCs w:val="24"/>
          <w:lang w:bidi="ru-RU"/>
        </w:rPr>
        <w:t>дств дл</w:t>
      </w:r>
      <w:proofErr w:type="gramEnd"/>
      <w:r>
        <w:rPr>
          <w:rFonts w:ascii="Times New Roman" w:hAnsi="Times New Roman" w:cs="Times New Roman"/>
          <w:sz w:val="24"/>
          <w:szCs w:val="24"/>
          <w:lang w:bidi="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Pr>
          <w:rFonts w:ascii="Times New Roman" w:hAnsi="Times New Roman" w:cs="Times New Roman"/>
          <w:sz w:val="24"/>
          <w:szCs w:val="24"/>
          <w:lang w:bidi="ru-RU"/>
        </w:rPr>
        <w:t>обучающийся</w:t>
      </w:r>
      <w:proofErr w:type="gramEnd"/>
      <w:r>
        <w:rPr>
          <w:rFonts w:ascii="Times New Roman" w:hAnsi="Times New Roman" w:cs="Times New Roman"/>
          <w:sz w:val="24"/>
          <w:szCs w:val="24"/>
          <w:lang w:bidi="ru-RU"/>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«Окружающий мир». </w:t>
      </w:r>
      <w:proofErr w:type="gramStart"/>
      <w:r>
        <w:rPr>
          <w:rFonts w:ascii="Times New Roman" w:hAnsi="Times New Roman" w:cs="Times New Roman"/>
          <w:sz w:val="24"/>
          <w:szCs w:val="24"/>
          <w:lang w:bidi="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w:t>
      </w:r>
      <w:r>
        <w:rPr>
          <w:rFonts w:ascii="Times New Roman" w:hAnsi="Times New Roman" w:cs="Times New Roman"/>
          <w:sz w:val="24"/>
          <w:szCs w:val="24"/>
          <w:lang w:bidi="ru-RU"/>
        </w:rPr>
        <w:tab/>
        <w:t>сфере</w:t>
      </w:r>
      <w:r>
        <w:rPr>
          <w:rFonts w:ascii="Times New Roman" w:hAnsi="Times New Roman" w:cs="Times New Roman"/>
          <w:sz w:val="24"/>
          <w:szCs w:val="24"/>
          <w:lang w:bidi="ru-RU"/>
        </w:rPr>
        <w:tab/>
        <w:t>личностных</w:t>
      </w:r>
      <w:r>
        <w:rPr>
          <w:rFonts w:ascii="Times New Roman" w:hAnsi="Times New Roman" w:cs="Times New Roman"/>
          <w:sz w:val="24"/>
          <w:szCs w:val="24"/>
          <w:lang w:bidi="ru-RU"/>
        </w:rPr>
        <w:tab/>
        <w:t>универсальных</w:t>
      </w:r>
      <w:r>
        <w:rPr>
          <w:rFonts w:ascii="Times New Roman" w:hAnsi="Times New Roman" w:cs="Times New Roman"/>
          <w:sz w:val="24"/>
          <w:szCs w:val="24"/>
          <w:lang w:bidi="ru-RU"/>
        </w:rPr>
        <w:tab/>
        <w:t>действий</w:t>
      </w:r>
      <w:r>
        <w:rPr>
          <w:rFonts w:ascii="Times New Roman" w:hAnsi="Times New Roman" w:cs="Times New Roman"/>
          <w:sz w:val="24"/>
          <w:szCs w:val="24"/>
          <w:lang w:bidi="ru-RU"/>
        </w:rPr>
        <w:tab/>
        <w:t>изучение</w:t>
      </w:r>
      <w:r>
        <w:rPr>
          <w:rFonts w:ascii="Times New Roman" w:hAnsi="Times New Roman" w:cs="Times New Roman"/>
          <w:sz w:val="24"/>
          <w:szCs w:val="24"/>
          <w:lang w:bidi="ru-RU"/>
        </w:rPr>
        <w:tab/>
        <w:t>предмета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развитие морально-этического сознания — норм и правил взаимоотношений человека с другими людьми, социальными группами и сообществами.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В сфере личностных универсальных учебных действий изучение предмета способствует принятию </w:t>
      </w:r>
      <w:proofErr w:type="gramStart"/>
      <w:r>
        <w:rPr>
          <w:rFonts w:ascii="Times New Roman" w:hAnsi="Times New Roman" w:cs="Times New Roman"/>
          <w:sz w:val="24"/>
          <w:szCs w:val="24"/>
          <w:lang w:bidi="ru-RU"/>
        </w:rPr>
        <w:t>обучающимися</w:t>
      </w:r>
      <w:proofErr w:type="gramEnd"/>
      <w:r>
        <w:rPr>
          <w:rFonts w:ascii="Times New Roman" w:hAnsi="Times New Roman" w:cs="Times New Roman"/>
          <w:sz w:val="24"/>
          <w:szCs w:val="24"/>
          <w:lang w:bidi="ru-RU"/>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Изучение данного предмета способствует  формированию  обще познавательных универсальных учебных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овладению начальными формами исследовательской деятельности, включая умение поиска и работы с информацией;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w:t>
      </w:r>
      <w:r>
        <w:rPr>
          <w:rFonts w:ascii="Times New Roman" w:hAnsi="Times New Roman" w:cs="Times New Roman"/>
          <w:sz w:val="24"/>
          <w:szCs w:val="24"/>
          <w:lang w:bidi="ru-RU"/>
        </w:rPr>
        <w:lastRenderedPageBreak/>
        <w:t>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«Изобразительное искусство». Развивающий потенциал этого предмета связан с формированием личностных, познавательных, регулятивных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сфере личностных действий приобщение к мировойи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«Музыка». Достижение личностных, метапредметных и предметных результатов освоения программы </w:t>
      </w:r>
      <w:proofErr w:type="gramStart"/>
      <w:r>
        <w:rPr>
          <w:rFonts w:ascii="Times New Roman" w:hAnsi="Times New Roman" w:cs="Times New Roman"/>
          <w:sz w:val="24"/>
          <w:szCs w:val="24"/>
          <w:lang w:bidi="ru-RU"/>
        </w:rPr>
        <w:t>обучающимися</w:t>
      </w:r>
      <w:proofErr w:type="gramEnd"/>
      <w:r>
        <w:rPr>
          <w:rFonts w:ascii="Times New Roman" w:hAnsi="Times New Roman" w:cs="Times New Roman"/>
          <w:sz w:val="24"/>
          <w:szCs w:val="24"/>
          <w:lang w:bidi="ru-RU"/>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Личностные результатыосвоения программы должны отражать: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целостного, социально ориентированного взгляда на мир в его органичном единстве и разнообразии культур;</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уважительного отношения к культуре других народов;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эстетических потребностей, ценностей и чувств;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творческой активности и познавательного интереса при решении учебных задач и собственной музыкально-прикладной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развитие этических чувств, доброжелательности и эмоциональн</w:t>
      </w:r>
      <w:proofErr w:type="gramStart"/>
      <w:r>
        <w:rPr>
          <w:rFonts w:ascii="Times New Roman" w:hAnsi="Times New Roman" w:cs="Times New Roman"/>
          <w:sz w:val="24"/>
          <w:szCs w:val="24"/>
          <w:lang w:bidi="ru-RU"/>
        </w:rPr>
        <w:t>о-</w:t>
      </w:r>
      <w:proofErr w:type="gramEnd"/>
      <w:r>
        <w:rPr>
          <w:rFonts w:ascii="Times New Roman" w:hAnsi="Times New Roman" w:cs="Times New Roman"/>
          <w:sz w:val="24"/>
          <w:szCs w:val="24"/>
          <w:lang w:bidi="ru-RU"/>
        </w:rPr>
        <w:t xml:space="preserve"> нравственной отзывчивости, понимания и сопереживания чувствам других людей;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развитие навыков сотрудничества </w:t>
      </w:r>
      <w:proofErr w:type="gramStart"/>
      <w:r>
        <w:rPr>
          <w:rFonts w:ascii="Times New Roman" w:hAnsi="Times New Roman" w:cs="Times New Roman"/>
          <w:sz w:val="24"/>
          <w:szCs w:val="24"/>
          <w:lang w:bidi="ru-RU"/>
        </w:rPr>
        <w:t>со</w:t>
      </w:r>
      <w:proofErr w:type="gramEnd"/>
      <w:r>
        <w:rPr>
          <w:rFonts w:ascii="Times New Roman" w:hAnsi="Times New Roman" w:cs="Times New Roman"/>
          <w:sz w:val="24"/>
          <w:szCs w:val="24"/>
          <w:lang w:bidi="ru-RU"/>
        </w:rPr>
        <w:t xml:space="preserve"> взрослыми и сверстниками в разных социальных ситуациях;</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установки на наличие мотивации к бережному отношению к культурным и духовным ценностям.</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Pr>
          <w:rFonts w:ascii="Times New Roman" w:hAnsi="Times New Roman" w:cs="Times New Roman"/>
          <w:sz w:val="24"/>
          <w:szCs w:val="24"/>
          <w:lang w:bidi="ru-RU"/>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w:t>
      </w:r>
      <w:r>
        <w:rPr>
          <w:rFonts w:ascii="Times New Roman" w:hAnsi="Times New Roman" w:cs="Times New Roman"/>
          <w:sz w:val="24"/>
          <w:szCs w:val="24"/>
          <w:lang w:bidi="ru-RU"/>
        </w:rPr>
        <w:lastRenderedPageBreak/>
        <w:t>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Pr>
          <w:rFonts w:ascii="Times New Roman" w:hAnsi="Times New Roman" w:cs="Times New Roman"/>
          <w:sz w:val="24"/>
          <w:szCs w:val="24"/>
          <w:lang w:bidi="ru-RU"/>
        </w:rPr>
        <w:t>домашнего</w:t>
      </w:r>
      <w:proofErr w:type="gramEnd"/>
      <w:r>
        <w:rPr>
          <w:rFonts w:ascii="Times New Roman" w:hAnsi="Times New Roman" w:cs="Times New Roman"/>
          <w:sz w:val="24"/>
          <w:szCs w:val="24"/>
          <w:lang w:bidi="ru-RU"/>
        </w:rPr>
        <w:t xml:space="preserve"> музицирования, совместной музыкальной деятельности с друзьями, родителями.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Метапредметные результаты освоения программы должны отражать: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освоение способов решения проблем творческого и поискового характера в учебной, музыкально-исполнительской и творческой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освоение начальных форм познавательной и личностной рефлексии в процессе освоения музыкальной культуры в различных видах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использование знаково-символических сре</w:t>
      </w:r>
      <w:proofErr w:type="gramStart"/>
      <w:r>
        <w:rPr>
          <w:rFonts w:ascii="Times New Roman" w:hAnsi="Times New Roman" w:cs="Times New Roman"/>
          <w:sz w:val="24"/>
          <w:szCs w:val="24"/>
          <w:lang w:bidi="ru-RU"/>
        </w:rPr>
        <w:t>дств пр</w:t>
      </w:r>
      <w:proofErr w:type="gramEnd"/>
      <w:r>
        <w:rPr>
          <w:rFonts w:ascii="Times New Roman" w:hAnsi="Times New Roman" w:cs="Times New Roman"/>
          <w:sz w:val="24"/>
          <w:szCs w:val="24"/>
          <w:lang w:bidi="ru-RU"/>
        </w:rPr>
        <w:t>едставления информации в процессе освоения средств музыкальной выразительности, основ музыкальной грамоты;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Pr>
          <w:rFonts w:ascii="Times New Roman" w:hAnsi="Times New Roman" w:cs="Times New Roman"/>
          <w:sz w:val="24"/>
          <w:szCs w:val="24"/>
          <w:lang w:bidi="ru-RU"/>
        </w:rPr>
        <w:t>о-</w:t>
      </w:r>
      <w:proofErr w:type="gramEnd"/>
      <w:r>
        <w:rPr>
          <w:rFonts w:ascii="Times New Roman" w:hAnsi="Times New Roman" w:cs="Times New Roman"/>
          <w:sz w:val="24"/>
          <w:szCs w:val="24"/>
          <w:lang w:bidi="ru-RU"/>
        </w:rPr>
        <w:t xml:space="preserve"> и графическим сопровождением;</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готовность к учебному сотрудничеству (общение, взаимодействие) со сверстниками при решении различных музыкально-творческих задач;</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овладение базовыми предметными и межпредметными понятиями в процессе освоения учебного предмета «Музыка»;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w:t>
      </w:r>
      <w:r>
        <w:rPr>
          <w:rFonts w:ascii="Times New Roman" w:hAnsi="Times New Roman" w:cs="Times New Roman"/>
          <w:sz w:val="24"/>
          <w:szCs w:val="24"/>
          <w:lang w:bidi="ru-RU"/>
        </w:rPr>
        <w:lastRenderedPageBreak/>
        <w:t>анализировать звуки, готовить свое выступление и выступать с аудио-, виде</w:t>
      </w:r>
      <w:proofErr w:type="gramStart"/>
      <w:r>
        <w:rPr>
          <w:rFonts w:ascii="Times New Roman" w:hAnsi="Times New Roman" w:cs="Times New Roman"/>
          <w:sz w:val="24"/>
          <w:szCs w:val="24"/>
          <w:lang w:bidi="ru-RU"/>
        </w:rPr>
        <w:t>о-</w:t>
      </w:r>
      <w:proofErr w:type="gramEnd"/>
      <w:r>
        <w:rPr>
          <w:rFonts w:ascii="Times New Roman" w:hAnsi="Times New Roman" w:cs="Times New Roman"/>
          <w:sz w:val="24"/>
          <w:szCs w:val="24"/>
          <w:lang w:bidi="ru-RU"/>
        </w:rPr>
        <w:t xml:space="preserve"> и графическим сопровождением; соблюдать нормы информационной избирательности, этики и этикета;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«Музыка».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«Технология».</w:t>
      </w:r>
      <w:r>
        <w:rPr>
          <w:rFonts w:ascii="Times New Roman" w:hAnsi="Times New Roman" w:cs="Times New Roman"/>
          <w:sz w:val="24"/>
          <w:szCs w:val="24"/>
          <w:lang w:bidi="ru-RU"/>
        </w:rPr>
        <w:tab/>
      </w:r>
      <w:proofErr w:type="gramStart"/>
      <w:r>
        <w:rPr>
          <w:rFonts w:ascii="Times New Roman" w:hAnsi="Times New Roman" w:cs="Times New Roman"/>
          <w:sz w:val="24"/>
          <w:szCs w:val="24"/>
          <w:lang w:bidi="ru-RU"/>
        </w:rPr>
        <w:t>Специфика</w:t>
      </w:r>
      <w:r>
        <w:rPr>
          <w:rFonts w:ascii="Times New Roman" w:hAnsi="Times New Roman" w:cs="Times New Roman"/>
          <w:sz w:val="24"/>
          <w:szCs w:val="24"/>
          <w:lang w:bidi="ru-RU"/>
        </w:rPr>
        <w:tab/>
        <w:t>этого</w:t>
      </w:r>
      <w:r>
        <w:rPr>
          <w:rFonts w:ascii="Times New Roman" w:hAnsi="Times New Roman" w:cs="Times New Roman"/>
          <w:sz w:val="24"/>
          <w:szCs w:val="24"/>
          <w:lang w:bidi="ru-RU"/>
        </w:rPr>
        <w:tab/>
        <w:t>предмета</w:t>
      </w:r>
      <w:r>
        <w:rPr>
          <w:rFonts w:ascii="Times New Roman" w:hAnsi="Times New Roman" w:cs="Times New Roman"/>
          <w:sz w:val="24"/>
          <w:szCs w:val="24"/>
          <w:lang w:bidi="ru-RU"/>
        </w:rPr>
        <w:tab/>
        <w:t>и</w:t>
      </w:r>
      <w:r>
        <w:rPr>
          <w:rFonts w:ascii="Times New Roman" w:hAnsi="Times New Roman" w:cs="Times New Roman"/>
          <w:sz w:val="24"/>
          <w:szCs w:val="24"/>
          <w:lang w:bidi="ru-RU"/>
        </w:rPr>
        <w:tab/>
        <w:t>его</w:t>
      </w:r>
      <w:r>
        <w:rPr>
          <w:rFonts w:ascii="Times New Roman" w:hAnsi="Times New Roman" w:cs="Times New Roman"/>
          <w:sz w:val="24"/>
          <w:szCs w:val="24"/>
          <w:lang w:bidi="ru-RU"/>
        </w:rPr>
        <w:tab/>
        <w:t>значимость</w:t>
      </w:r>
      <w:r>
        <w:rPr>
          <w:rFonts w:ascii="Times New Roman" w:hAnsi="Times New Roman" w:cs="Times New Roman"/>
          <w:sz w:val="24"/>
          <w:szCs w:val="24"/>
          <w:lang w:bidi="ru-RU"/>
        </w:rPr>
        <w:tab/>
        <w:t>для формирования универсальных учебных действий обусловлены:</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ключевой ролью предметно-преобразовательной деятельности как основы формирования системы универсальных учебных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конструированиеобучающиеся учатся использовать схемы, карты и модели</w:t>
      </w:r>
      <w:proofErr w:type="gramStart"/>
      <w:r>
        <w:rPr>
          <w:rFonts w:ascii="Times New Roman" w:hAnsi="Times New Roman" w:cs="Times New Roman"/>
          <w:sz w:val="24"/>
          <w:szCs w:val="24"/>
          <w:lang w:bidi="ru-RU"/>
        </w:rPr>
        <w:t>,з</w:t>
      </w:r>
      <w:proofErr w:type="gramEnd"/>
      <w:r>
        <w:rPr>
          <w:rFonts w:ascii="Times New Roman" w:hAnsi="Times New Roman" w:cs="Times New Roman"/>
          <w:sz w:val="24"/>
          <w:szCs w:val="24"/>
          <w:lang w:bidi="ru-RU"/>
        </w:rPr>
        <w:t>адающие полную ориентировочную основу выполнения предложенных заданий и позволяющие выделять необходимую систему ориентиров);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широким использованием форм группового сотрудничества и проектных форм работы для реализации учебных целей курса;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формированием первоначальных элементов </w:t>
      </w:r>
      <w:proofErr w:type="gramStart"/>
      <w:r>
        <w:rPr>
          <w:rFonts w:ascii="Times New Roman" w:hAnsi="Times New Roman" w:cs="Times New Roman"/>
          <w:sz w:val="24"/>
          <w:szCs w:val="24"/>
          <w:lang w:bidi="ru-RU"/>
        </w:rPr>
        <w:t>ИКТ-компетентности</w:t>
      </w:r>
      <w:proofErr w:type="gramEnd"/>
      <w:r>
        <w:rPr>
          <w:rFonts w:ascii="Times New Roman" w:hAnsi="Times New Roman" w:cs="Times New Roman"/>
          <w:sz w:val="24"/>
          <w:szCs w:val="24"/>
          <w:lang w:bidi="ru-RU"/>
        </w:rPr>
        <w:t xml:space="preserve"> обучающихся.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Изучение технологии обеспечивает реализацию следующих целей: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картины мира материальной и духовной культуры как продукта творческой предметно-преобразующей деятельности человека;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w:t>
      </w:r>
      <w:r>
        <w:rPr>
          <w:rFonts w:ascii="Times New Roman" w:hAnsi="Times New Roman" w:cs="Times New Roman"/>
          <w:sz w:val="24"/>
          <w:szCs w:val="24"/>
          <w:lang w:bidi="ru-RU"/>
        </w:rPr>
        <w:tab/>
        <w:t>развитие регулятивных действий, включая целеполагание; планирование (умение составлять план действий и применять его для решения</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задач); прогнозирование (предвосхищение будущего результата при различных условиях выполнения действия); контроль, коррекция и оценка;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w:t>
      </w:r>
      <w:r>
        <w:rPr>
          <w:rFonts w:ascii="Times New Roman" w:hAnsi="Times New Roman" w:cs="Times New Roman"/>
          <w:sz w:val="24"/>
          <w:szCs w:val="24"/>
          <w:lang w:bidi="ru-RU"/>
        </w:rPr>
        <w:tab/>
        <w:t>формирование внутреннего плана на основе поэтапной отработки предметно-преобразующих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развитие планирующей и регулирующей функций речи;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развитие коммуникативной компетентности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 xml:space="preserve"> на основе организации совместно-продуктивной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развитие эстетических представлений и критериев на основе изобразительной и художественной конструктивной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формирование </w:t>
      </w:r>
      <w:proofErr w:type="gramStart"/>
      <w:r>
        <w:rPr>
          <w:rFonts w:ascii="Times New Roman" w:hAnsi="Times New Roman" w:cs="Times New Roman"/>
          <w:sz w:val="24"/>
          <w:szCs w:val="24"/>
          <w:lang w:bidi="ru-RU"/>
        </w:rPr>
        <w:t>ИКТ-компетентности</w:t>
      </w:r>
      <w:proofErr w:type="gramEnd"/>
      <w:r>
        <w:rPr>
          <w:rFonts w:ascii="Times New Roman" w:hAnsi="Times New Roman" w:cs="Times New Roman"/>
          <w:sz w:val="24"/>
          <w:szCs w:val="24"/>
          <w:lang w:bidi="ru-RU"/>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«Физическая</w:t>
      </w:r>
      <w:r>
        <w:rPr>
          <w:rFonts w:ascii="Times New Roman" w:hAnsi="Times New Roman" w:cs="Times New Roman"/>
          <w:sz w:val="24"/>
          <w:szCs w:val="24"/>
          <w:lang w:bidi="ru-RU"/>
        </w:rPr>
        <w:tab/>
        <w:t>культура».</w:t>
      </w:r>
      <w:r>
        <w:rPr>
          <w:rFonts w:ascii="Times New Roman" w:hAnsi="Times New Roman" w:cs="Times New Roman"/>
          <w:sz w:val="24"/>
          <w:szCs w:val="24"/>
          <w:lang w:bidi="ru-RU"/>
        </w:rPr>
        <w:tab/>
        <w:t>Этот</w:t>
      </w:r>
      <w:r>
        <w:rPr>
          <w:rFonts w:ascii="Times New Roman" w:hAnsi="Times New Roman" w:cs="Times New Roman"/>
          <w:sz w:val="24"/>
          <w:szCs w:val="24"/>
          <w:lang w:bidi="ru-RU"/>
        </w:rPr>
        <w:tab/>
        <w:t>предмет</w:t>
      </w:r>
      <w:r>
        <w:rPr>
          <w:rFonts w:ascii="Times New Roman" w:hAnsi="Times New Roman" w:cs="Times New Roman"/>
          <w:sz w:val="24"/>
          <w:szCs w:val="24"/>
          <w:lang w:bidi="ru-RU"/>
        </w:rPr>
        <w:tab/>
        <w:t>обеспечивает</w:t>
      </w:r>
      <w:r>
        <w:rPr>
          <w:rFonts w:ascii="Times New Roman" w:hAnsi="Times New Roman" w:cs="Times New Roman"/>
          <w:sz w:val="24"/>
          <w:szCs w:val="24"/>
          <w:lang w:bidi="ru-RU"/>
        </w:rPr>
        <w:tab/>
        <w:t>формирование личностных универсальных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основ общекультурной и российской гражданской идентичности как чувства гордости за достижения в мировом и отечественном спорте;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освоение моральных норм помощи тем, кто в ней нуждается, готовности принять на себя ответственность;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развитие мотивации достижения и готовности к преодолению трудностей</w:t>
      </w:r>
      <w:r>
        <w:rPr>
          <w:rFonts w:ascii="Times New Roman" w:hAnsi="Times New Roman" w:cs="Times New Roman"/>
          <w:sz w:val="24"/>
          <w:szCs w:val="24"/>
          <w:lang w:bidi="ru-RU"/>
        </w:rPr>
        <w:tab/>
        <w:t>на</w:t>
      </w:r>
      <w:r>
        <w:rPr>
          <w:rFonts w:ascii="Times New Roman" w:hAnsi="Times New Roman" w:cs="Times New Roman"/>
          <w:sz w:val="24"/>
          <w:szCs w:val="24"/>
          <w:lang w:bidi="ru-RU"/>
        </w:rPr>
        <w:tab/>
        <w:t>основе</w:t>
      </w:r>
      <w:r>
        <w:rPr>
          <w:rFonts w:ascii="Times New Roman" w:hAnsi="Times New Roman" w:cs="Times New Roman"/>
          <w:sz w:val="24"/>
          <w:szCs w:val="24"/>
          <w:lang w:bidi="ru-RU"/>
        </w:rPr>
        <w:tab/>
        <w:t>конструктивных</w:t>
      </w:r>
      <w:r>
        <w:rPr>
          <w:rFonts w:ascii="Times New Roman" w:hAnsi="Times New Roman" w:cs="Times New Roman"/>
          <w:sz w:val="24"/>
          <w:szCs w:val="24"/>
          <w:lang w:bidi="ru-RU"/>
        </w:rPr>
        <w:tab/>
        <w:t>стратегий совладания и умения мобилизовать свои личностные и физические ресурсы, стрессоустойчивости;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освоение правил здорового и безопасного образа жизни.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«Физическая культура» как учебный предмет способствует:</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в области регулятивных действий развитию умений планировать, регулировать, контролировать и оценивать свои действия;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2.1.4.</w:t>
      </w:r>
      <w:r>
        <w:rPr>
          <w:rFonts w:ascii="Times New Roman" w:hAnsi="Times New Roman" w:cs="Times New Roman"/>
          <w:b/>
          <w:sz w:val="24"/>
          <w:szCs w:val="24"/>
          <w:lang w:bidi="ru-RU"/>
        </w:rPr>
        <w:tab/>
        <w:t>Особенности, основные направления и планируемые результаты учебн</w:t>
      </w:r>
      <w:proofErr w:type="gramStart"/>
      <w:r>
        <w:rPr>
          <w:rFonts w:ascii="Times New Roman" w:hAnsi="Times New Roman" w:cs="Times New Roman"/>
          <w:b/>
          <w:sz w:val="24"/>
          <w:szCs w:val="24"/>
          <w:lang w:bidi="ru-RU"/>
        </w:rPr>
        <w:t>о-</w:t>
      </w:r>
      <w:proofErr w:type="gramEnd"/>
      <w:r>
        <w:rPr>
          <w:rFonts w:ascii="Times New Roman" w:hAnsi="Times New Roman" w:cs="Times New Roman"/>
          <w:b/>
          <w:sz w:val="24"/>
          <w:szCs w:val="24"/>
          <w:lang w:bidi="ru-RU"/>
        </w:rPr>
        <w:t xml:space="preserve"> исследовательской и проектной деятельности обучающихся в рамках урочной и внеурочной деятельности</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Учебно-исследовательская</w:t>
      </w:r>
      <w:proofErr w:type="gramEnd"/>
      <w:r>
        <w:rPr>
          <w:rFonts w:ascii="Times New Roman" w:hAnsi="Times New Roman" w:cs="Times New Roman"/>
          <w:sz w:val="24"/>
          <w:szCs w:val="24"/>
          <w:lang w:bidi="ru-RU"/>
        </w:rPr>
        <w:t xml:space="preserve"> и проектная деятельности обучающихся направлена на развитие метапредметных умений.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w:t>
      </w:r>
      <w:r>
        <w:rPr>
          <w:rFonts w:ascii="Times New Roman" w:hAnsi="Times New Roman" w:cs="Times New Roman"/>
          <w:sz w:val="24"/>
          <w:szCs w:val="24"/>
          <w:lang w:bidi="ru-RU"/>
        </w:rPr>
        <w:lastRenderedPageBreak/>
        <w:t>развитием умений и навыков планирования, моделирования и решения практических задач.</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w:t>
      </w:r>
      <w:proofErr w:type="gramStart"/>
      <w:r>
        <w:rPr>
          <w:rFonts w:ascii="Times New Roman" w:hAnsi="Times New Roman" w:cs="Times New Roman"/>
          <w:sz w:val="24"/>
          <w:szCs w:val="24"/>
          <w:lang w:bidi="ru-RU"/>
        </w:rPr>
        <w:t>,у</w:t>
      </w:r>
      <w:proofErr w:type="gramEnd"/>
      <w:r>
        <w:rPr>
          <w:rFonts w:ascii="Times New Roman" w:hAnsi="Times New Roman" w:cs="Times New Roman"/>
          <w:sz w:val="24"/>
          <w:szCs w:val="24"/>
          <w:lang w:bidi="ru-RU"/>
        </w:rPr>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2.1.5.</w:t>
      </w:r>
      <w:r>
        <w:rPr>
          <w:rFonts w:ascii="Times New Roman" w:hAnsi="Times New Roman" w:cs="Times New Roman"/>
          <w:b/>
          <w:sz w:val="24"/>
          <w:szCs w:val="24"/>
          <w:lang w:bidi="ru-RU"/>
        </w:rPr>
        <w:tab/>
        <w:t xml:space="preserve">Условия, обеспечивающие развитие универсальных учебных действий </w:t>
      </w:r>
      <w:proofErr w:type="gramStart"/>
      <w:r>
        <w:rPr>
          <w:rFonts w:ascii="Times New Roman" w:hAnsi="Times New Roman" w:cs="Times New Roman"/>
          <w:b/>
          <w:sz w:val="24"/>
          <w:szCs w:val="24"/>
          <w:lang w:bidi="ru-RU"/>
        </w:rPr>
        <w:t>у</w:t>
      </w:r>
      <w:proofErr w:type="gramEnd"/>
      <w:r>
        <w:rPr>
          <w:rFonts w:ascii="Times New Roman" w:hAnsi="Times New Roman" w:cs="Times New Roman"/>
          <w:b/>
          <w:sz w:val="24"/>
          <w:szCs w:val="24"/>
          <w:lang w:bidi="ru-RU"/>
        </w:rPr>
        <w:t xml:space="preserve"> обучающихся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lastRenderedPageBreak/>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proofErr w:type="gramStart"/>
      <w:r>
        <w:rPr>
          <w:rFonts w:ascii="Times New Roman" w:hAnsi="Times New Roman" w:cs="Times New Roman"/>
          <w:sz w:val="24"/>
          <w:szCs w:val="24"/>
          <w:lang w:bidi="ru-RU"/>
        </w:rPr>
        <w:t>соблюдении</w:t>
      </w:r>
      <w:proofErr w:type="gramEnd"/>
      <w:r>
        <w:rPr>
          <w:rFonts w:ascii="Times New Roman" w:hAnsi="Times New Roman" w:cs="Times New Roman"/>
          <w:sz w:val="24"/>
          <w:szCs w:val="24"/>
          <w:lang w:bidi="ru-RU"/>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осуществлении</w:t>
      </w:r>
      <w:proofErr w:type="gramEnd"/>
      <w:r>
        <w:rPr>
          <w:rFonts w:ascii="Times New Roman" w:hAnsi="Times New Roman" w:cs="Times New Roman"/>
          <w:sz w:val="24"/>
          <w:szCs w:val="24"/>
          <w:lang w:bidi="ru-RU"/>
        </w:rPr>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организации системы мероприятий для формирования контрольн</w:t>
      </w:r>
      <w:proofErr w:type="gramStart"/>
      <w:r>
        <w:rPr>
          <w:rFonts w:ascii="Times New Roman" w:hAnsi="Times New Roman" w:cs="Times New Roman"/>
          <w:sz w:val="24"/>
          <w:szCs w:val="24"/>
          <w:lang w:bidi="ru-RU"/>
        </w:rPr>
        <w:t>о-</w:t>
      </w:r>
      <w:proofErr w:type="gramEnd"/>
      <w:r>
        <w:rPr>
          <w:rFonts w:ascii="Times New Roman" w:hAnsi="Times New Roman" w:cs="Times New Roman"/>
          <w:sz w:val="24"/>
          <w:szCs w:val="24"/>
          <w:lang w:bidi="ru-RU"/>
        </w:rPr>
        <w:t xml:space="preserve"> оценочной деятельности обучающихся с целью развития их учебной самостоятельности;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эффективного использования средств ИКТ.</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Учитывая определенную специфику </w:t>
      </w:r>
      <w:proofErr w:type="gramStart"/>
      <w:r>
        <w:rPr>
          <w:rFonts w:ascii="Times New Roman" w:hAnsi="Times New Roman" w:cs="Times New Roman"/>
          <w:sz w:val="24"/>
          <w:szCs w:val="24"/>
          <w:lang w:bidi="ru-RU"/>
        </w:rPr>
        <w:t>использования</w:t>
      </w:r>
      <w:proofErr w:type="gramEnd"/>
      <w:r>
        <w:rPr>
          <w:rFonts w:ascii="Times New Roman" w:hAnsi="Times New Roman" w:cs="Times New Roman"/>
          <w:sz w:val="24"/>
          <w:szCs w:val="24"/>
          <w:lang w:bidi="ru-RU"/>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В рамках </w:t>
      </w:r>
      <w:proofErr w:type="gramStart"/>
      <w:r>
        <w:rPr>
          <w:rFonts w:ascii="Times New Roman" w:hAnsi="Times New Roman" w:cs="Times New Roman"/>
          <w:sz w:val="24"/>
          <w:szCs w:val="24"/>
          <w:lang w:bidi="ru-RU"/>
        </w:rPr>
        <w:t>ИКТ-компетентности</w:t>
      </w:r>
      <w:proofErr w:type="gramEnd"/>
      <w:r>
        <w:rPr>
          <w:rFonts w:ascii="Times New Roman" w:hAnsi="Times New Roman" w:cs="Times New Roman"/>
          <w:sz w:val="24"/>
          <w:szCs w:val="24"/>
          <w:lang w:bidi="ru-RU"/>
        </w:rPr>
        <w:t xml:space="preserve">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Pr>
          <w:rFonts w:ascii="Times New Roman" w:hAnsi="Times New Roman" w:cs="Times New Roman"/>
          <w:sz w:val="24"/>
          <w:szCs w:val="24"/>
          <w:lang w:bidi="ru-RU"/>
        </w:rPr>
        <w:t>предметная</w:t>
      </w:r>
      <w:proofErr w:type="gramEnd"/>
      <w:r>
        <w:rPr>
          <w:rFonts w:ascii="Times New Roman" w:hAnsi="Times New Roman" w:cs="Times New Roman"/>
          <w:sz w:val="24"/>
          <w:szCs w:val="24"/>
          <w:lang w:bidi="ru-RU"/>
        </w:rPr>
        <w:t xml:space="preserve"> ИКТ-компетентность), но и в рамках метапредметной программы формирования универсальных учебных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При освоении личностных действий на основе указанной программы </w:t>
      </w:r>
      <w:proofErr w:type="gramStart"/>
      <w:r>
        <w:rPr>
          <w:rFonts w:ascii="Times New Roman" w:hAnsi="Times New Roman" w:cs="Times New Roman"/>
          <w:sz w:val="24"/>
          <w:szCs w:val="24"/>
          <w:lang w:bidi="ru-RU"/>
        </w:rPr>
        <w:t>у</w:t>
      </w:r>
      <w:proofErr w:type="gramEnd"/>
      <w:r>
        <w:rPr>
          <w:rFonts w:ascii="Times New Roman" w:hAnsi="Times New Roman" w:cs="Times New Roman"/>
          <w:sz w:val="24"/>
          <w:szCs w:val="24"/>
          <w:lang w:bidi="ru-RU"/>
        </w:rPr>
        <w:t xml:space="preserve"> обучающихся формируются: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критическое отношение к информации и избирательность её восприятия;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уважение к информации о частной жизни и информационным результатам деятельности других людей;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основы правовой культуры в области использования информации.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При</w:t>
      </w:r>
      <w:r>
        <w:rPr>
          <w:rFonts w:ascii="Times New Roman" w:hAnsi="Times New Roman" w:cs="Times New Roman"/>
          <w:sz w:val="24"/>
          <w:szCs w:val="24"/>
          <w:lang w:bidi="ru-RU"/>
        </w:rPr>
        <w:tab/>
        <w:t>освоении</w:t>
      </w:r>
      <w:r>
        <w:rPr>
          <w:rFonts w:ascii="Times New Roman" w:hAnsi="Times New Roman" w:cs="Times New Roman"/>
          <w:sz w:val="24"/>
          <w:szCs w:val="24"/>
          <w:lang w:bidi="ru-RU"/>
        </w:rPr>
        <w:tab/>
        <w:t>регулятивных</w:t>
      </w:r>
      <w:r>
        <w:rPr>
          <w:rFonts w:ascii="Times New Roman" w:hAnsi="Times New Roman" w:cs="Times New Roman"/>
          <w:sz w:val="24"/>
          <w:szCs w:val="24"/>
          <w:lang w:bidi="ru-RU"/>
        </w:rPr>
        <w:tab/>
        <w:t>универсальных</w:t>
      </w:r>
      <w:r>
        <w:rPr>
          <w:rFonts w:ascii="Times New Roman" w:hAnsi="Times New Roman" w:cs="Times New Roman"/>
          <w:sz w:val="24"/>
          <w:szCs w:val="24"/>
          <w:lang w:bidi="ru-RU"/>
        </w:rPr>
        <w:tab/>
        <w:t>учебных</w:t>
      </w:r>
      <w:r>
        <w:rPr>
          <w:rFonts w:ascii="Times New Roman" w:hAnsi="Times New Roman" w:cs="Times New Roman"/>
          <w:sz w:val="24"/>
          <w:szCs w:val="24"/>
          <w:lang w:bidi="ru-RU"/>
        </w:rPr>
        <w:tab/>
        <w:t>действий обеспечиваются: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оценка условий, алгоритмов и результатов действий, выполняемых в информационной среде;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использование результатов действия, размещённых в информационной среде, для оценки и коррекции выполненного действия;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создание </w:t>
      </w:r>
      <w:proofErr w:type="gramStart"/>
      <w:r>
        <w:rPr>
          <w:rFonts w:ascii="Times New Roman" w:hAnsi="Times New Roman" w:cs="Times New Roman"/>
          <w:sz w:val="24"/>
          <w:szCs w:val="24"/>
          <w:lang w:bidi="ru-RU"/>
        </w:rPr>
        <w:t>цифрового</w:t>
      </w:r>
      <w:proofErr w:type="gramEnd"/>
      <w:r>
        <w:rPr>
          <w:rFonts w:ascii="Times New Roman" w:hAnsi="Times New Roman" w:cs="Times New Roman"/>
          <w:sz w:val="24"/>
          <w:szCs w:val="24"/>
          <w:lang w:bidi="ru-RU"/>
        </w:rPr>
        <w:t xml:space="preserve"> портфолио учебных достижений обучающегося.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При</w:t>
      </w:r>
      <w:r>
        <w:rPr>
          <w:rFonts w:ascii="Times New Roman" w:hAnsi="Times New Roman" w:cs="Times New Roman"/>
          <w:sz w:val="24"/>
          <w:szCs w:val="24"/>
          <w:lang w:bidi="ru-RU"/>
        </w:rPr>
        <w:tab/>
        <w:t>освоении</w:t>
      </w:r>
      <w:r>
        <w:rPr>
          <w:rFonts w:ascii="Times New Roman" w:hAnsi="Times New Roman" w:cs="Times New Roman"/>
          <w:sz w:val="24"/>
          <w:szCs w:val="24"/>
          <w:lang w:bidi="ru-RU"/>
        </w:rPr>
        <w:tab/>
        <w:t>познавательных</w:t>
      </w:r>
      <w:r>
        <w:rPr>
          <w:rFonts w:ascii="Times New Roman" w:hAnsi="Times New Roman" w:cs="Times New Roman"/>
          <w:sz w:val="24"/>
          <w:szCs w:val="24"/>
          <w:lang w:bidi="ru-RU"/>
        </w:rPr>
        <w:tab/>
        <w:t>универсальных</w:t>
      </w:r>
      <w:r>
        <w:rPr>
          <w:rFonts w:ascii="Times New Roman" w:hAnsi="Times New Roman" w:cs="Times New Roman"/>
          <w:sz w:val="24"/>
          <w:szCs w:val="24"/>
          <w:lang w:bidi="ru-RU"/>
        </w:rPr>
        <w:tab/>
        <w:t>учебных</w:t>
      </w:r>
      <w:r>
        <w:rPr>
          <w:rFonts w:ascii="Times New Roman" w:hAnsi="Times New Roman" w:cs="Times New Roman"/>
          <w:sz w:val="24"/>
          <w:szCs w:val="24"/>
          <w:lang w:bidi="ru-RU"/>
        </w:rPr>
        <w:tab/>
        <w:t>действий</w:t>
      </w:r>
      <w:r>
        <w:rPr>
          <w:rFonts w:ascii="Times New Roman" w:hAnsi="Times New Roman" w:cs="Times New Roman"/>
          <w:sz w:val="24"/>
          <w:szCs w:val="24"/>
          <w:lang w:bidi="ru-RU"/>
        </w:rPr>
        <w:tab/>
        <w:t>ИКТ играют ключевую роль в следующих универсальных учебных действиях:</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поиск информации;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w:t>
      </w:r>
      <w:r>
        <w:rPr>
          <w:rFonts w:ascii="Times New Roman" w:hAnsi="Times New Roman" w:cs="Times New Roman"/>
          <w:sz w:val="24"/>
          <w:szCs w:val="24"/>
          <w:lang w:bidi="ru-RU"/>
        </w:rPr>
        <w:tab/>
        <w:t>фиксация</w:t>
      </w:r>
      <w:r>
        <w:rPr>
          <w:rFonts w:ascii="Times New Roman" w:hAnsi="Times New Roman" w:cs="Times New Roman"/>
          <w:sz w:val="24"/>
          <w:szCs w:val="24"/>
          <w:lang w:bidi="ru-RU"/>
        </w:rPr>
        <w:tab/>
        <w:t>(запись)</w:t>
      </w:r>
      <w:r>
        <w:rPr>
          <w:rFonts w:ascii="Times New Roman" w:hAnsi="Times New Roman" w:cs="Times New Roman"/>
          <w:sz w:val="24"/>
          <w:szCs w:val="24"/>
          <w:lang w:bidi="ru-RU"/>
        </w:rPr>
        <w:tab/>
        <w:t>информации</w:t>
      </w:r>
      <w:r>
        <w:rPr>
          <w:rFonts w:ascii="Times New Roman" w:hAnsi="Times New Roman" w:cs="Times New Roman"/>
          <w:sz w:val="24"/>
          <w:szCs w:val="24"/>
          <w:lang w:bidi="ru-RU"/>
        </w:rPr>
        <w:tab/>
        <w:t>с</w:t>
      </w:r>
      <w:r>
        <w:rPr>
          <w:rFonts w:ascii="Times New Roman" w:hAnsi="Times New Roman" w:cs="Times New Roman"/>
          <w:sz w:val="24"/>
          <w:szCs w:val="24"/>
          <w:lang w:bidi="ru-RU"/>
        </w:rPr>
        <w:tab/>
        <w:t>помощью</w:t>
      </w:r>
      <w:r>
        <w:rPr>
          <w:rFonts w:ascii="Times New Roman" w:hAnsi="Times New Roman" w:cs="Times New Roman"/>
          <w:sz w:val="24"/>
          <w:szCs w:val="24"/>
          <w:lang w:bidi="ru-RU"/>
        </w:rPr>
        <w:tab/>
        <w:t>различных</w:t>
      </w:r>
      <w:r>
        <w:rPr>
          <w:rFonts w:ascii="Times New Roman" w:hAnsi="Times New Roman" w:cs="Times New Roman"/>
          <w:sz w:val="24"/>
          <w:szCs w:val="24"/>
          <w:lang w:bidi="ru-RU"/>
        </w:rPr>
        <w:tab/>
        <w:t>технических средств;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структурирование информации, её организация и представление в виде диаграмм, картосхем, линий времени и пр.;</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создание простых гипермедиа сообщений;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построение простейших моделей объектов и процессов.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ИКТ является важным инструментом для формирования коммуникативных универсальных учебных действий. Для этого используются: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обмен гипермедиа сообщениями;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выступление с аудиовизуальной поддержкой;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фиксация хода коллективной/личной коммуникации;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общение в цифровой среде (электронная почта, чат, видеоконференция, форум, блог).</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Формирование </w:t>
      </w:r>
      <w:proofErr w:type="gramStart"/>
      <w:r>
        <w:rPr>
          <w:rFonts w:ascii="Times New Roman" w:hAnsi="Times New Roman" w:cs="Times New Roman"/>
          <w:sz w:val="24"/>
          <w:szCs w:val="24"/>
          <w:lang w:bidi="ru-RU"/>
        </w:rPr>
        <w:t>ИКТ-компетентности</w:t>
      </w:r>
      <w:proofErr w:type="gramEnd"/>
      <w:r>
        <w:rPr>
          <w:rFonts w:ascii="Times New Roman" w:hAnsi="Times New Roman" w:cs="Times New Roman"/>
          <w:sz w:val="24"/>
          <w:szCs w:val="24"/>
          <w:lang w:bidi="ru-RU"/>
        </w:rPr>
        <w:t xml:space="preserve"> обучающихся происходит в рамках системно-деятельностного подхода, на основе изучения всех без исключения предметов учебного плана. </w:t>
      </w:r>
      <w:proofErr w:type="gramStart"/>
      <w:r>
        <w:rPr>
          <w:rFonts w:ascii="Times New Roman" w:hAnsi="Times New Roman" w:cs="Times New Roman"/>
          <w:sz w:val="24"/>
          <w:szCs w:val="24"/>
          <w:lang w:bidi="ru-RU"/>
        </w:rPr>
        <w:t>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Pr>
          <w:rFonts w:ascii="Times New Roman" w:hAnsi="Times New Roman" w:cs="Times New Roman"/>
          <w:sz w:val="24"/>
          <w:szCs w:val="24"/>
          <w:lang w:bidi="ru-RU"/>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2.1.6.</w:t>
      </w:r>
      <w:r>
        <w:rPr>
          <w:rFonts w:ascii="Times New Roman" w:hAnsi="Times New Roman" w:cs="Times New Roman"/>
          <w:b/>
          <w:sz w:val="24"/>
          <w:szCs w:val="24"/>
          <w:lang w:bidi="ru-RU"/>
        </w:rPr>
        <w:tab/>
        <w:t xml:space="preserve">Условия, обеспечивающие преемственность программы формирования у обучающихся универсальных учебных действий при переходе </w:t>
      </w:r>
      <w:proofErr w:type="gramStart"/>
      <w:r>
        <w:rPr>
          <w:rFonts w:ascii="Times New Roman" w:hAnsi="Times New Roman" w:cs="Times New Roman"/>
          <w:b/>
          <w:sz w:val="24"/>
          <w:szCs w:val="24"/>
          <w:lang w:bidi="ru-RU"/>
        </w:rPr>
        <w:t>от</w:t>
      </w:r>
      <w:proofErr w:type="gramEnd"/>
      <w:r>
        <w:rPr>
          <w:rFonts w:ascii="Times New Roman" w:hAnsi="Times New Roman" w:cs="Times New Roman"/>
          <w:b/>
          <w:sz w:val="24"/>
          <w:szCs w:val="24"/>
          <w:lang w:bidi="ru-RU"/>
        </w:rPr>
        <w:t xml:space="preserve"> дошкольного к начальному и от начального к основному общему образованию</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w:t>
      </w:r>
      <w:proofErr w:type="gramStart"/>
      <w:r>
        <w:rPr>
          <w:rFonts w:ascii="Times New Roman" w:hAnsi="Times New Roman" w:cs="Times New Roman"/>
          <w:sz w:val="24"/>
          <w:szCs w:val="24"/>
          <w:lang w:bidi="ru-RU"/>
        </w:rPr>
        <w:t>,в</w:t>
      </w:r>
      <w:proofErr w:type="gramEnd"/>
      <w:r>
        <w:rPr>
          <w:rFonts w:ascii="Times New Roman" w:hAnsi="Times New Roman" w:cs="Times New Roman"/>
          <w:sz w:val="24"/>
          <w:szCs w:val="24"/>
          <w:lang w:bidi="ru-RU"/>
        </w:rPr>
        <w:t xml:space="preserve">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w:t>
      </w:r>
      <w:proofErr w:type="gramStart"/>
      <w:r>
        <w:rPr>
          <w:rFonts w:ascii="Times New Roman" w:hAnsi="Times New Roman" w:cs="Times New Roman"/>
          <w:sz w:val="24"/>
          <w:szCs w:val="24"/>
          <w:lang w:bidi="ru-RU"/>
        </w:rPr>
        <w:t>,н</w:t>
      </w:r>
      <w:proofErr w:type="gramEnd"/>
      <w:r>
        <w:rPr>
          <w:rFonts w:ascii="Times New Roman" w:hAnsi="Times New Roman" w:cs="Times New Roman"/>
          <w:sz w:val="24"/>
          <w:szCs w:val="24"/>
          <w:lang w:bidi="ru-RU"/>
        </w:rPr>
        <w:t>есмотря на огромные возрастно-психологические различия между обучающимися, переживаемые ими трудности переходных периодов имеют много общего.</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 xml:space="preserve">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w:t>
      </w:r>
      <w:r>
        <w:rPr>
          <w:rFonts w:ascii="Times New Roman" w:hAnsi="Times New Roman" w:cs="Times New Roman"/>
          <w:sz w:val="24"/>
          <w:szCs w:val="24"/>
          <w:lang w:bidi="ru-RU"/>
        </w:rPr>
        <w:lastRenderedPageBreak/>
        <w:t>научных понятий;</w:t>
      </w:r>
      <w:proofErr w:type="gramEnd"/>
      <w:r>
        <w:rPr>
          <w:rFonts w:ascii="Times New Roman" w:hAnsi="Times New Roman" w:cs="Times New Roman"/>
          <w:sz w:val="24"/>
          <w:szCs w:val="24"/>
          <w:lang w:bidi="ru-RU"/>
        </w:rPr>
        <w:t xml:space="preserve"> освоение ребёнком новых форм кооперации и учебного сотрудничества в системе отношений с учителем и одноклассниками.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Личностная готовность включает мотивационную готовность, коммуникативную готовность, сформированность </w:t>
      </w:r>
      <w:proofErr w:type="gramStart"/>
      <w:r>
        <w:rPr>
          <w:rFonts w:ascii="Times New Roman" w:hAnsi="Times New Roman" w:cs="Times New Roman"/>
          <w:sz w:val="24"/>
          <w:szCs w:val="24"/>
          <w:lang w:bidi="ru-RU"/>
        </w:rPr>
        <w:t>Я-концепции</w:t>
      </w:r>
      <w:proofErr w:type="gramEnd"/>
      <w:r>
        <w:rPr>
          <w:rFonts w:ascii="Times New Roman" w:hAnsi="Times New Roman" w:cs="Times New Roman"/>
          <w:sz w:val="24"/>
          <w:szCs w:val="24"/>
          <w:lang w:bidi="ru-RU"/>
        </w:rPr>
        <w:t xml:space="preserve">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w:t>
      </w:r>
      <w:proofErr w:type="gramStart"/>
      <w:r>
        <w:rPr>
          <w:rFonts w:ascii="Times New Roman" w:hAnsi="Times New Roman" w:cs="Times New Roman"/>
          <w:sz w:val="24"/>
          <w:szCs w:val="24"/>
          <w:lang w:bidi="ru-RU"/>
        </w:rPr>
        <w:t>,у</w:t>
      </w:r>
      <w:proofErr w:type="gramEnd"/>
      <w:r>
        <w:rPr>
          <w:rFonts w:ascii="Times New Roman" w:hAnsi="Times New Roman" w:cs="Times New Roman"/>
          <w:sz w:val="24"/>
          <w:szCs w:val="24"/>
          <w:lang w:bidi="ru-RU"/>
        </w:rPr>
        <w:t>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w:t>
      </w:r>
      <w:proofErr w:type="gramStart"/>
      <w:r>
        <w:rPr>
          <w:rFonts w:ascii="Times New Roman" w:hAnsi="Times New Roman" w:cs="Times New Roman"/>
          <w:sz w:val="24"/>
          <w:szCs w:val="24"/>
          <w:lang w:bidi="ru-RU"/>
        </w:rPr>
        <w:t>Я-концепции</w:t>
      </w:r>
      <w:proofErr w:type="gramEnd"/>
      <w:r>
        <w:rPr>
          <w:rFonts w:ascii="Times New Roman" w:hAnsi="Times New Roman" w:cs="Times New Roman"/>
          <w:sz w:val="24"/>
          <w:szCs w:val="24"/>
          <w:lang w:bidi="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w:t>
      </w:r>
      <w:proofErr w:type="gramStart"/>
      <w:r>
        <w:rPr>
          <w:rFonts w:ascii="Times New Roman" w:hAnsi="Times New Roman" w:cs="Times New Roman"/>
          <w:sz w:val="24"/>
          <w:szCs w:val="24"/>
          <w:lang w:bidi="ru-RU"/>
        </w:rPr>
        <w:t>выступает</w:t>
      </w:r>
      <w:proofErr w:type="gramEnd"/>
      <w:r>
        <w:rPr>
          <w:rFonts w:ascii="Times New Roman" w:hAnsi="Times New Roman" w:cs="Times New Roman"/>
          <w:sz w:val="24"/>
          <w:szCs w:val="24"/>
          <w:lang w:bidi="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необходимостью адаптации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 xml:space="preserve"> к новой организации процесса и содержания обучения (предметная система, разные преподаватели и т. д.);</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недостаточно подготовленным переходом с родного языка на русский язык обучения.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rPr>
          <w:rFonts w:ascii="Times New Roman" w:hAnsi="Times New Roman" w:cs="Times New Roman"/>
          <w:sz w:val="24"/>
          <w:szCs w:val="24"/>
          <w:lang w:bidi="ru-RU"/>
        </w:rPr>
        <w:t>умения</w:t>
      </w:r>
      <w:proofErr w:type="gramEnd"/>
      <w:r>
        <w:rPr>
          <w:rFonts w:ascii="Times New Roman" w:hAnsi="Times New Roman" w:cs="Times New Roman"/>
          <w:sz w:val="24"/>
          <w:szCs w:val="24"/>
          <w:lang w:bidi="ru-RU"/>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2.1.7.</w:t>
      </w:r>
      <w:r>
        <w:rPr>
          <w:rFonts w:ascii="Times New Roman" w:hAnsi="Times New Roman" w:cs="Times New Roman"/>
          <w:b/>
          <w:sz w:val="24"/>
          <w:szCs w:val="24"/>
          <w:lang w:bidi="ru-RU"/>
        </w:rPr>
        <w:tab/>
        <w:t xml:space="preserve">Методика и инструментарий оценки успешности освоения и применения </w:t>
      </w:r>
      <w:proofErr w:type="gramStart"/>
      <w:r>
        <w:rPr>
          <w:rFonts w:ascii="Times New Roman" w:hAnsi="Times New Roman" w:cs="Times New Roman"/>
          <w:b/>
          <w:sz w:val="24"/>
          <w:szCs w:val="24"/>
          <w:lang w:bidi="ru-RU"/>
        </w:rPr>
        <w:t>обучающимися</w:t>
      </w:r>
      <w:proofErr w:type="gramEnd"/>
      <w:r>
        <w:rPr>
          <w:rFonts w:ascii="Times New Roman" w:hAnsi="Times New Roman" w:cs="Times New Roman"/>
          <w:b/>
          <w:sz w:val="24"/>
          <w:szCs w:val="24"/>
          <w:lang w:bidi="ru-RU"/>
        </w:rPr>
        <w:t xml:space="preserve"> универсальных учебных действий.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Система оценки в сфере УУД может включать в себя следующие принципы и характеристики: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систематичность сбора и анализа информации;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доступность и прозрачность данных о результатах оценивания для всех участников образовательной деятельности.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процессе реализации мониторинга успешности освоения и применения УУД могут быть учтены следующие этапы освоения УУД:</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неадекватный перенос учебных действий на новые виды задач (при изменении условий задачи не может самостоятельно внести коррективы в действия);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w:t>
      </w:r>
      <w:r>
        <w:rPr>
          <w:rFonts w:ascii="Times New Roman" w:hAnsi="Times New Roman" w:cs="Times New Roman"/>
          <w:sz w:val="24"/>
          <w:szCs w:val="24"/>
          <w:lang w:bidi="ru-RU"/>
        </w:rPr>
        <w:tab/>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обобщение учебных действий на основе выявления общих принципов. Система оценки универсальных учебных действий может быть:</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r>
      <w:proofErr w:type="gramStart"/>
      <w:r>
        <w:rPr>
          <w:rFonts w:ascii="Times New Roman" w:hAnsi="Times New Roman" w:cs="Times New Roman"/>
          <w:sz w:val="24"/>
          <w:szCs w:val="24"/>
          <w:lang w:bidi="ru-RU"/>
        </w:rPr>
        <w:t>уровневой</w:t>
      </w:r>
      <w:proofErr w:type="gramEnd"/>
      <w:r>
        <w:rPr>
          <w:rFonts w:ascii="Times New Roman" w:hAnsi="Times New Roman" w:cs="Times New Roman"/>
          <w:sz w:val="24"/>
          <w:szCs w:val="24"/>
          <w:lang w:bidi="ru-RU"/>
        </w:rPr>
        <w:t xml:space="preserve"> (определяются уровни владения универсальными учебными действиями);</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2.2</w:t>
      </w:r>
      <w:r>
        <w:rPr>
          <w:rFonts w:ascii="Times New Roman" w:hAnsi="Times New Roman" w:cs="Times New Roman"/>
          <w:b/>
          <w:sz w:val="24"/>
          <w:szCs w:val="24"/>
        </w:rPr>
        <w:t xml:space="preserve"> Основное содержание учебных предметов </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2.2.1.  Русский язык. </w:t>
      </w:r>
    </w:p>
    <w:p>
      <w:pPr>
        <w:spacing w:after="0" w:line="240" w:lineRule="auto"/>
        <w:ind w:firstLine="567"/>
        <w:jc w:val="both"/>
        <w:rPr>
          <w:rFonts w:ascii="Times New Roman" w:eastAsia="@Arial Unicode MS" w:hAnsi="Times New Roman" w:cs="Times New Roman"/>
          <w:bCs/>
          <w:iCs/>
          <w:sz w:val="24"/>
          <w:szCs w:val="24"/>
        </w:rPr>
      </w:pPr>
      <w:r>
        <w:rPr>
          <w:rFonts w:ascii="Times New Roman" w:eastAsia="@Arial Unicode MS" w:hAnsi="Times New Roman" w:cs="Times New Roman"/>
          <w:bCs/>
          <w:sz w:val="24"/>
          <w:szCs w:val="24"/>
        </w:rPr>
        <w:t>Виды речевой деятельности</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Слушание. </w:t>
      </w:r>
      <w:r>
        <w:rPr>
          <w:rFonts w:ascii="Times New Roman" w:eastAsia="@Arial Unicode MS" w:hAnsi="Times New Roman" w:cs="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Говорение. </w:t>
      </w:r>
      <w:r>
        <w:rPr>
          <w:rFonts w:ascii="Times New Roman" w:eastAsia="@Arial Unicode MS" w:hAnsi="Times New Roman" w:cs="Times New Roman"/>
          <w:sz w:val="24"/>
          <w:szCs w:val="24"/>
        </w:rPr>
        <w:t>Выбор языковых сре</w:t>
      </w:r>
      <w:proofErr w:type="gramStart"/>
      <w:r>
        <w:rPr>
          <w:rFonts w:ascii="Times New Roman" w:eastAsia="@Arial Unicode MS" w:hAnsi="Times New Roman" w:cs="Times New Roman"/>
          <w:sz w:val="24"/>
          <w:szCs w:val="24"/>
        </w:rPr>
        <w:t>дств в с</w:t>
      </w:r>
      <w:proofErr w:type="gramEnd"/>
      <w:r>
        <w:rPr>
          <w:rFonts w:ascii="Times New Roman" w:eastAsia="@Arial Unicode MS" w:hAnsi="Times New Roman" w:cs="Times New Roman"/>
          <w:sz w:val="24"/>
          <w:szCs w:val="24"/>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Чтение. </w:t>
      </w:r>
      <w:r>
        <w:rPr>
          <w:rFonts w:ascii="Times New Roman" w:eastAsia="@Arial Unicode MS" w:hAnsi="Times New Roman" w:cs="Times New Roman"/>
          <w:sz w:val="24"/>
          <w:szCs w:val="24"/>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Письмо. </w:t>
      </w:r>
      <w:r>
        <w:rPr>
          <w:rFonts w:ascii="Times New Roman" w:eastAsia="@Arial Unicode MS" w:hAnsi="Times New Roman" w:cs="Times New Roman"/>
          <w:sz w:val="24"/>
          <w:szCs w:val="24"/>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Pr>
          <w:rFonts w:ascii="Times New Roman" w:eastAsia="@Arial Unicode MS" w:hAnsi="Times New Roman" w:cs="Times New Roman"/>
          <w:sz w:val="24"/>
          <w:szCs w:val="24"/>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pPr>
        <w:spacing w:after="0" w:line="240" w:lineRule="auto"/>
        <w:ind w:firstLine="567"/>
        <w:jc w:val="both"/>
        <w:rPr>
          <w:rFonts w:ascii="Times New Roman" w:eastAsia="@Arial Unicode MS" w:hAnsi="Times New Roman" w:cs="Times New Roman"/>
          <w:bCs/>
          <w:iCs/>
          <w:sz w:val="24"/>
          <w:szCs w:val="24"/>
        </w:rPr>
      </w:pPr>
      <w:r>
        <w:rPr>
          <w:rFonts w:ascii="Times New Roman" w:eastAsia="@Arial Unicode MS" w:hAnsi="Times New Roman" w:cs="Times New Roman"/>
          <w:bCs/>
          <w:sz w:val="24"/>
          <w:szCs w:val="24"/>
        </w:rPr>
        <w:t>Обучение грамоте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lastRenderedPageBreak/>
        <w:t xml:space="preserve">Фонетика. </w:t>
      </w:r>
      <w:r>
        <w:rPr>
          <w:rFonts w:ascii="Times New Roman" w:eastAsia="@Arial Unicode MS"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Различение гласных и согласных звуков, гласных ударных и безударных, согласных твердых и мягких, звонких и глухих.</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Слог как минимальная произносительная единица. Деление слов на слоги. Определение места ударения.</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Графика. </w:t>
      </w:r>
      <w:r>
        <w:rPr>
          <w:rFonts w:ascii="Times New Roman" w:eastAsia="@Arial Unicode MS"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Pr>
          <w:rFonts w:ascii="Times New Roman" w:eastAsia="@Arial Unicode MS" w:hAnsi="Times New Roman" w:cs="Times New Roman"/>
          <w:bCs/>
          <w:sz w:val="24"/>
          <w:szCs w:val="24"/>
        </w:rPr>
        <w:t xml:space="preserve">е, е, ю, я. </w:t>
      </w:r>
      <w:r>
        <w:rPr>
          <w:rFonts w:ascii="Times New Roman" w:eastAsia="@Arial Unicode MS" w:hAnsi="Times New Roman" w:cs="Times New Roman"/>
          <w:sz w:val="24"/>
          <w:szCs w:val="24"/>
        </w:rPr>
        <w:t>Мягкий знаккак показатель мягкости предшествующего согласного звука.</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Знакомство с русским алфавитом как последовательностью букв.</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Чтение. </w:t>
      </w:r>
      <w:r>
        <w:rPr>
          <w:rFonts w:ascii="Times New Roman" w:eastAsia="@Arial Unicode MS" w:hAnsi="Times New Roman" w:cs="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Pr>
          <w:rFonts w:ascii="Times New Roman" w:eastAsia="@Arial Unicode MS" w:hAnsi="Times New Roman" w:cs="Times New Roman"/>
          <w:sz w:val="24"/>
          <w:szCs w:val="24"/>
        </w:rPr>
        <w:t>.</w:t>
      </w:r>
      <w:proofErr w:type="gramEnd"/>
      <w:r>
        <w:rPr>
          <w:rFonts w:ascii="Times New Roman" w:eastAsia="@Arial Unicode MS" w:hAnsi="Times New Roman" w:cs="Times New Roman"/>
          <w:sz w:val="24"/>
          <w:szCs w:val="24"/>
        </w:rPr>
        <w:t xml:space="preserve"> </w:t>
      </w:r>
      <w:proofErr w:type="gramStart"/>
      <w:r>
        <w:rPr>
          <w:rFonts w:ascii="Times New Roman" w:eastAsia="@Arial Unicode MS" w:hAnsi="Times New Roman" w:cs="Times New Roman"/>
          <w:sz w:val="24"/>
          <w:szCs w:val="24"/>
        </w:rPr>
        <w:t>ч</w:t>
      </w:r>
      <w:proofErr w:type="gramEnd"/>
      <w:r>
        <w:rPr>
          <w:rFonts w:ascii="Times New Roman" w:eastAsia="@Arial Unicode MS" w:hAnsi="Times New Roman" w:cs="Times New Roman"/>
          <w:sz w:val="24"/>
          <w:szCs w:val="24"/>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Письмо. </w:t>
      </w:r>
      <w:r>
        <w:rPr>
          <w:rFonts w:ascii="Times New Roman" w:eastAsia="@Arial Unicode MS" w:hAnsi="Times New Roman" w:cs="Times New Roman"/>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Понимание функции небуквенных графических средств: пробела между словами, знака переноса.</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Слово и предложение. </w:t>
      </w:r>
      <w:r>
        <w:rPr>
          <w:rFonts w:ascii="Times New Roman" w:eastAsia="@Arial Unicode MS" w:hAnsi="Times New Roman" w:cs="Times New Roman"/>
          <w:sz w:val="24"/>
          <w:szCs w:val="24"/>
        </w:rPr>
        <w:t>Восприятие слова как объекта изучения, материала для анализа. Наблюдение над значением слова.</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Различение слова и предложения. Работа с предложением: выделение слов, изменение их порядка.</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Орфография. </w:t>
      </w:r>
      <w:r>
        <w:rPr>
          <w:rFonts w:ascii="Times New Roman" w:eastAsia="@Arial Unicode MS" w:hAnsi="Times New Roman" w:cs="Times New Roman"/>
          <w:sz w:val="24"/>
          <w:szCs w:val="24"/>
        </w:rPr>
        <w:t>Знакомство с правилами правописания и их применение: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раздельное написание слов;</w:t>
      </w:r>
    </w:p>
    <w:p>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обозначение гласных после шипящих (</w:t>
      </w:r>
      <w:r>
        <w:rPr>
          <w:rFonts w:ascii="Times New Roman" w:eastAsia="@Arial Unicode MS" w:hAnsi="Times New Roman" w:cs="Times New Roman"/>
          <w:bCs/>
          <w:sz w:val="24"/>
          <w:szCs w:val="24"/>
        </w:rPr>
        <w:t>ча – ща, чу – щу</w:t>
      </w:r>
      <w:proofErr w:type="gramStart"/>
      <w:r>
        <w:rPr>
          <w:rFonts w:ascii="Times New Roman" w:eastAsia="@Arial Unicode MS" w:hAnsi="Times New Roman" w:cs="Times New Roman"/>
          <w:bCs/>
          <w:sz w:val="24"/>
          <w:szCs w:val="24"/>
        </w:rPr>
        <w:t>,ж</w:t>
      </w:r>
      <w:proofErr w:type="gramEnd"/>
      <w:r>
        <w:rPr>
          <w:rFonts w:ascii="Times New Roman" w:eastAsia="@Arial Unicode MS" w:hAnsi="Times New Roman" w:cs="Times New Roman"/>
          <w:bCs/>
          <w:sz w:val="24"/>
          <w:szCs w:val="24"/>
        </w:rPr>
        <w:t>и – ши</w:t>
      </w:r>
      <w:r>
        <w:rPr>
          <w:rFonts w:ascii="Times New Roman" w:eastAsia="@Arial Unicode MS" w:hAnsi="Times New Roman" w:cs="Times New Roman"/>
          <w:sz w:val="24"/>
          <w:szCs w:val="24"/>
        </w:rPr>
        <w:t>);</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прописная (заглавная) буква в начале предложения, в именах собственных;</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перенос слов по слогам без стечения согласных;</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 знаки препинания в конце предложения.</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Развитие речи. </w:t>
      </w:r>
      <w:r>
        <w:rPr>
          <w:rFonts w:ascii="Times New Roman" w:eastAsia="@Arial Unicode MS"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pPr>
        <w:spacing w:after="0" w:line="240" w:lineRule="auto"/>
        <w:ind w:firstLine="567"/>
        <w:jc w:val="both"/>
        <w:rPr>
          <w:rFonts w:ascii="Times New Roman" w:eastAsia="@Arial Unicode MS" w:hAnsi="Times New Roman" w:cs="Times New Roman"/>
          <w:bCs/>
          <w:iCs/>
          <w:sz w:val="24"/>
          <w:szCs w:val="24"/>
        </w:rPr>
      </w:pPr>
      <w:r>
        <w:rPr>
          <w:rFonts w:ascii="Times New Roman" w:eastAsia="@Arial Unicode MS" w:hAnsi="Times New Roman" w:cs="Times New Roman"/>
          <w:bCs/>
          <w:sz w:val="24"/>
          <w:szCs w:val="24"/>
        </w:rPr>
        <w:t>Систематический курс</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Фонетика и орфоэпия. </w:t>
      </w:r>
      <w:r>
        <w:rPr>
          <w:rFonts w:ascii="Times New Roman" w:eastAsia="@Arial Unicode MS"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Pr>
          <w:rFonts w:ascii="Times New Roman" w:eastAsia="@Arial Unicode MS" w:hAnsi="Times New Roman" w:cs="Times New Roman"/>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Pr>
          <w:rFonts w:ascii="Times New Roman" w:eastAsia="@Arial Unicode MS" w:hAnsi="Times New Roman" w:cs="Times New Roman"/>
          <w:sz w:val="24"/>
          <w:szCs w:val="24"/>
        </w:rPr>
        <w:t xml:space="preserve"> Деление слов на слоги. </w:t>
      </w:r>
      <w:r>
        <w:rPr>
          <w:rFonts w:ascii="Times New Roman" w:eastAsia="@Arial Unicode MS" w:hAnsi="Times New Roman" w:cs="Times New Roman"/>
          <w:sz w:val="24"/>
          <w:szCs w:val="24"/>
        </w:rPr>
        <w:lastRenderedPageBreak/>
        <w:t>Ударение, произношение звуков и сочетаний звуков в соответствии с нормами современного русского литературного языка. Фонетический разбор слова.</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Графика. </w:t>
      </w:r>
      <w:r>
        <w:rPr>
          <w:rFonts w:ascii="Times New Roman" w:eastAsia="@Arial Unicode MS" w:hAnsi="Times New Roman" w:cs="Times New Roman"/>
          <w:sz w:val="24"/>
          <w:szCs w:val="24"/>
        </w:rPr>
        <w:t xml:space="preserve">Различение звуков и букв. Обозначение на письме твердости и мягкости согласных звуков. Использование на письме </w:t>
      </w:r>
      <w:proofErr w:type="gramStart"/>
      <w:r>
        <w:rPr>
          <w:rFonts w:ascii="Times New Roman" w:eastAsia="@Arial Unicode MS" w:hAnsi="Times New Roman" w:cs="Times New Roman"/>
          <w:sz w:val="24"/>
          <w:szCs w:val="24"/>
        </w:rPr>
        <w:t>разделительных</w:t>
      </w:r>
      <w:proofErr w:type="gramEnd"/>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 xml:space="preserve">ъ </w:t>
      </w:r>
      <w:r>
        <w:rPr>
          <w:rFonts w:ascii="Times New Roman" w:eastAsia="@Arial Unicode MS" w:hAnsi="Times New Roman" w:cs="Times New Roman"/>
          <w:sz w:val="24"/>
          <w:szCs w:val="24"/>
        </w:rPr>
        <w:t xml:space="preserve">и </w:t>
      </w:r>
      <w:r>
        <w:rPr>
          <w:rFonts w:ascii="Times New Roman" w:eastAsia="@Arial Unicode MS" w:hAnsi="Times New Roman" w:cs="Times New Roman"/>
          <w:bCs/>
          <w:sz w:val="24"/>
          <w:szCs w:val="24"/>
        </w:rPr>
        <w:t>ь.</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Установление соотношения звукового и буквенного состава слова в словах типа стол, конь; в словах с йотированными гласными </w:t>
      </w:r>
      <w:r>
        <w:rPr>
          <w:rFonts w:ascii="Times New Roman" w:eastAsia="@Arial Unicode MS" w:hAnsi="Times New Roman" w:cs="Times New Roman"/>
          <w:bCs/>
          <w:sz w:val="24"/>
          <w:szCs w:val="24"/>
        </w:rPr>
        <w:t>е</w:t>
      </w:r>
      <w:proofErr w:type="gramStart"/>
      <w:r>
        <w:rPr>
          <w:rFonts w:ascii="Times New Roman" w:eastAsia="@Arial Unicode MS" w:hAnsi="Times New Roman" w:cs="Times New Roman"/>
          <w:bCs/>
          <w:sz w:val="24"/>
          <w:szCs w:val="24"/>
        </w:rPr>
        <w:t>,е</w:t>
      </w:r>
      <w:proofErr w:type="gramEnd"/>
      <w:r>
        <w:rPr>
          <w:rFonts w:ascii="Times New Roman" w:eastAsia="@Arial Unicode MS" w:hAnsi="Times New Roman" w:cs="Times New Roman"/>
          <w:bCs/>
          <w:sz w:val="24"/>
          <w:szCs w:val="24"/>
        </w:rPr>
        <w:t>,ю, я</w:t>
      </w:r>
      <w:r>
        <w:rPr>
          <w:rFonts w:ascii="Times New Roman" w:eastAsia="@Arial Unicode MS" w:hAnsi="Times New Roman" w:cs="Times New Roman"/>
          <w:sz w:val="24"/>
          <w:szCs w:val="24"/>
        </w:rPr>
        <w:t>;в словах с непроизносимыми согласными.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Использование небуквенных графических средств: пробела между словами, знака переноса, абзаца.</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Лексика</w:t>
      </w:r>
      <w:r>
        <w:rPr>
          <w:rFonts w:ascii="Times New Roman" w:eastAsia="@Arial Unicode MS" w:hAnsi="Times New Roman" w:cs="Times New Roman"/>
          <w:bCs/>
          <w:sz w:val="24"/>
          <w:szCs w:val="24"/>
          <w:vertAlign w:val="superscript"/>
        </w:rPr>
        <w:footnoteReference w:id="1"/>
      </w:r>
      <w:r>
        <w:rPr>
          <w:rFonts w:ascii="Times New Roman" w:eastAsia="@Arial Unicode MS" w:hAnsi="Times New Roman" w:cs="Times New Roman"/>
          <w:bCs/>
          <w:sz w:val="24"/>
          <w:szCs w:val="24"/>
        </w:rPr>
        <w:t xml:space="preserve">. </w:t>
      </w:r>
      <w:r>
        <w:rPr>
          <w:rFonts w:ascii="Times New Roman" w:eastAsia="@Arial Unicode MS" w:hAnsi="Times New Roman" w:cs="Times New Roman"/>
          <w:sz w:val="24"/>
          <w:szCs w:val="24"/>
        </w:rP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Состав слова (морфемика). </w:t>
      </w:r>
      <w:r>
        <w:rPr>
          <w:rFonts w:ascii="Times New Roman" w:eastAsia="@Arial Unicode MS" w:hAnsi="Times New Roman" w:cs="Times New Roman"/>
          <w:sz w:val="24"/>
          <w:szCs w:val="24"/>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Морфология. </w:t>
      </w:r>
      <w:r>
        <w:rPr>
          <w:rFonts w:ascii="Times New Roman" w:eastAsia="@Arial Unicode MS" w:hAnsi="Times New Roman" w:cs="Times New Roman"/>
          <w:sz w:val="24"/>
          <w:szCs w:val="24"/>
        </w:rPr>
        <w:t xml:space="preserve">Части речи; деление частей речи </w:t>
      </w:r>
      <w:proofErr w:type="gramStart"/>
      <w:r>
        <w:rPr>
          <w:rFonts w:ascii="Times New Roman" w:eastAsia="@Arial Unicode MS" w:hAnsi="Times New Roman" w:cs="Times New Roman"/>
          <w:sz w:val="24"/>
          <w:szCs w:val="24"/>
        </w:rPr>
        <w:t>на</w:t>
      </w:r>
      <w:proofErr w:type="gramEnd"/>
      <w:r>
        <w:rPr>
          <w:rFonts w:ascii="Times New Roman" w:eastAsia="@Arial Unicode MS" w:hAnsi="Times New Roman" w:cs="Times New Roman"/>
          <w:sz w:val="24"/>
          <w:szCs w:val="24"/>
        </w:rPr>
        <w:t xml:space="preserve"> самостоятельные и служебные.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Pr>
          <w:rFonts w:ascii="Times New Roman" w:eastAsia="@Arial Unicode MS" w:hAnsi="Times New Roman" w:cs="Times New Roman"/>
          <w:sz w:val="24"/>
          <w:szCs w:val="24"/>
        </w:rPr>
        <w:noBreakHyphen/>
      </w:r>
      <w:r>
        <w:rPr>
          <w:rFonts w:ascii="Times New Roman" w:eastAsia="@Arial Unicode MS" w:hAnsi="Times New Roman" w:cs="Times New Roman"/>
          <w:bCs/>
          <w:sz w:val="24"/>
          <w:szCs w:val="24"/>
        </w:rPr>
        <w:t>и</w:t>
      </w:r>
      <w:proofErr w:type="gramEnd"/>
      <w:r>
        <w:rPr>
          <w:rFonts w:ascii="Times New Roman" w:eastAsia="@Arial Unicode MS" w:hAnsi="Times New Roman" w:cs="Times New Roman"/>
          <w:bCs/>
          <w:sz w:val="24"/>
          <w:szCs w:val="24"/>
        </w:rPr>
        <w:t>й</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noBreakHyphen/>
        <w:t>ья</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noBreakHyphen/>
        <w:t>ов</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noBreakHyphen/>
        <w:t>ин</w:t>
      </w:r>
      <w:r>
        <w:rPr>
          <w:rFonts w:ascii="Times New Roman" w:eastAsia="@Arial Unicode MS" w:hAnsi="Times New Roman" w:cs="Times New Roman"/>
          <w:sz w:val="24"/>
          <w:szCs w:val="24"/>
        </w:rPr>
        <w:t>. Морфологический разбор имен прилагательных.</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Местоимение. Общее представление о местоимении. Личные местоимения, значение и употребление в речи. Личные местоимения 1, 2, 3</w:t>
      </w:r>
      <w:r>
        <w:rPr>
          <w:rFonts w:ascii="Times New Roman" w:eastAsia="@Arial Unicode MS" w:hAnsi="Times New Roman" w:cs="Times New Roman"/>
          <w:sz w:val="24"/>
          <w:szCs w:val="24"/>
        </w:rPr>
        <w:noBreakHyphen/>
        <w:t>го лица единственного и множественного числа. Склонение личных местоимений.</w:t>
      </w:r>
    </w:p>
    <w:p>
      <w:pPr>
        <w:spacing w:after="0" w:line="240" w:lineRule="auto"/>
        <w:ind w:firstLine="567"/>
        <w:jc w:val="both"/>
        <w:rPr>
          <w:rFonts w:ascii="Times New Roman" w:eastAsia="@Arial Unicode MS" w:hAnsi="Times New Roman" w:cs="Times New Roman"/>
          <w:iCs/>
          <w:sz w:val="24"/>
          <w:szCs w:val="24"/>
        </w:rPr>
      </w:pPr>
      <w:r>
        <w:rPr>
          <w:rFonts w:ascii="Times New Roman" w:eastAsia="@Arial Unicode MS" w:hAnsi="Times New Roman" w:cs="Times New Roman"/>
          <w:sz w:val="24"/>
          <w:szCs w:val="24"/>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Наречие. Значение и употребление в речи.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 xml:space="preserve">Союзы </w:t>
      </w:r>
      <w:r>
        <w:rPr>
          <w:rFonts w:ascii="Times New Roman" w:eastAsia="@Arial Unicode MS" w:hAnsi="Times New Roman" w:cs="Times New Roman"/>
          <w:bCs/>
          <w:sz w:val="24"/>
          <w:szCs w:val="24"/>
        </w:rPr>
        <w:t>и</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а</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но</w:t>
      </w:r>
      <w:r>
        <w:rPr>
          <w:rFonts w:ascii="Times New Roman" w:eastAsia="@Arial Unicode MS" w:hAnsi="Times New Roman" w:cs="Times New Roman"/>
          <w:sz w:val="24"/>
          <w:szCs w:val="24"/>
        </w:rPr>
        <w:t xml:space="preserve">, их роль в речи. Частица </w:t>
      </w:r>
      <w:r>
        <w:rPr>
          <w:rFonts w:ascii="Times New Roman" w:eastAsia="@Arial Unicode MS" w:hAnsi="Times New Roman" w:cs="Times New Roman"/>
          <w:bCs/>
          <w:sz w:val="24"/>
          <w:szCs w:val="24"/>
        </w:rPr>
        <w:t>не</w:t>
      </w:r>
      <w:r>
        <w:rPr>
          <w:rFonts w:ascii="Times New Roman" w:eastAsia="@Arial Unicode MS" w:hAnsi="Times New Roman" w:cs="Times New Roman"/>
          <w:sz w:val="24"/>
          <w:szCs w:val="24"/>
        </w:rPr>
        <w:t>, ее значение.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Синтаксис. </w:t>
      </w:r>
      <w:r>
        <w:rPr>
          <w:rFonts w:ascii="Times New Roman" w:eastAsia="@Arial Unicode MS" w:hAnsi="Times New Roman" w:cs="Times New Roman"/>
          <w:sz w:val="24"/>
          <w:szCs w:val="24"/>
        </w:rP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w:t>
      </w:r>
      <w:r>
        <w:rPr>
          <w:rFonts w:ascii="Times New Roman" w:eastAsia="@Arial Unicode MS" w:hAnsi="Times New Roman" w:cs="Times New Roman"/>
          <w:sz w:val="24"/>
          <w:szCs w:val="24"/>
        </w:rPr>
        <w:lastRenderedPageBreak/>
        <w:t>вопросительные и побудительные; по эмоциональной окраске (интонации): восклицательные и невосклицательные.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Pr>
          <w:rFonts w:ascii="Times New Roman" w:eastAsia="@Arial Unicode MS" w:hAnsi="Times New Roman" w:cs="Times New Roman"/>
          <w:bCs/>
          <w:sz w:val="24"/>
          <w:szCs w:val="24"/>
        </w:rPr>
        <w:t>и</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а</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но</w:t>
      </w:r>
      <w:r>
        <w:rPr>
          <w:rFonts w:ascii="Times New Roman" w:eastAsia="@Arial Unicode MS" w:hAnsi="Times New Roman" w:cs="Times New Roman"/>
          <w:sz w:val="24"/>
          <w:szCs w:val="24"/>
        </w:rPr>
        <w:t>. Использование интонации перечисления в предложениях с однородными членами.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Различение простых и сложных предложений.</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Орфография и пунктуация.</w:t>
      </w:r>
      <w:r>
        <w:rPr>
          <w:rFonts w:ascii="Times New Roman" w:eastAsia="@Arial Unicode MS"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Применение правил правописания:</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сочетания </w:t>
      </w:r>
      <w:r>
        <w:rPr>
          <w:rFonts w:ascii="Times New Roman" w:eastAsia="@Arial Unicode MS" w:hAnsi="Times New Roman" w:cs="Times New Roman"/>
          <w:bCs/>
          <w:sz w:val="24"/>
          <w:szCs w:val="24"/>
        </w:rPr>
        <w:t>жи – ши</w:t>
      </w:r>
      <w:r>
        <w:rPr>
          <w:rFonts w:ascii="Times New Roman" w:eastAsia="@Arial Unicode MS" w:hAnsi="Times New Roman" w:cs="Times New Roman"/>
          <w:sz w:val="24"/>
          <w:szCs w:val="24"/>
        </w:rPr>
        <w:t xml:space="preserve">, </w:t>
      </w:r>
      <w:proofErr w:type="gramStart"/>
      <w:r>
        <w:rPr>
          <w:rFonts w:ascii="Times New Roman" w:eastAsia="@Arial Unicode MS" w:hAnsi="Times New Roman" w:cs="Times New Roman"/>
          <w:bCs/>
          <w:sz w:val="24"/>
          <w:szCs w:val="24"/>
        </w:rPr>
        <w:t>ча – ща</w:t>
      </w:r>
      <w:proofErr w:type="gramEnd"/>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 xml:space="preserve">чу – щу </w:t>
      </w:r>
      <w:r>
        <w:rPr>
          <w:rFonts w:ascii="Times New Roman" w:eastAsia="@Arial Unicode MS" w:hAnsi="Times New Roman" w:cs="Times New Roman"/>
          <w:sz w:val="24"/>
          <w:szCs w:val="24"/>
        </w:rPr>
        <w:t>в положении под ударением;</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сочетания </w:t>
      </w:r>
      <w:r>
        <w:rPr>
          <w:rFonts w:ascii="Times New Roman" w:eastAsia="@Arial Unicode MS" w:hAnsi="Times New Roman" w:cs="Times New Roman"/>
          <w:bCs/>
          <w:sz w:val="24"/>
          <w:szCs w:val="24"/>
        </w:rPr>
        <w:t>чк – чн</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чт</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щн</w:t>
      </w:r>
      <w:r>
        <w:rPr>
          <w:rFonts w:ascii="Times New Roman" w:eastAsia="@Arial Unicode MS" w:hAnsi="Times New Roman" w:cs="Times New Roman"/>
          <w:sz w:val="24"/>
          <w:szCs w:val="24"/>
        </w:rPr>
        <w:t>;</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перенос слов;</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прописная буква в начале предложения, в именах собственных;</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проверяемые безударные гласные в </w:t>
      </w:r>
      <w:proofErr w:type="gramStart"/>
      <w:r>
        <w:rPr>
          <w:rFonts w:ascii="Times New Roman" w:eastAsia="@Arial Unicode MS" w:hAnsi="Times New Roman" w:cs="Times New Roman"/>
          <w:sz w:val="24"/>
          <w:szCs w:val="24"/>
        </w:rPr>
        <w:t>корне слова</w:t>
      </w:r>
      <w:proofErr w:type="gramEnd"/>
      <w:r>
        <w:rPr>
          <w:rFonts w:ascii="Times New Roman" w:eastAsia="@Arial Unicode MS" w:hAnsi="Times New Roman" w:cs="Times New Roman"/>
          <w:sz w:val="24"/>
          <w:szCs w:val="24"/>
        </w:rPr>
        <w:t>;</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парные звонкие и глухие согласные в </w:t>
      </w:r>
      <w:proofErr w:type="gramStart"/>
      <w:r>
        <w:rPr>
          <w:rFonts w:ascii="Times New Roman" w:eastAsia="@Arial Unicode MS" w:hAnsi="Times New Roman" w:cs="Times New Roman"/>
          <w:sz w:val="24"/>
          <w:szCs w:val="24"/>
        </w:rPr>
        <w:t>корне слова</w:t>
      </w:r>
      <w:proofErr w:type="gramEnd"/>
      <w:r>
        <w:rPr>
          <w:rFonts w:ascii="Times New Roman" w:eastAsia="@Arial Unicode MS" w:hAnsi="Times New Roman" w:cs="Times New Roman"/>
          <w:sz w:val="24"/>
          <w:szCs w:val="24"/>
        </w:rPr>
        <w:t>;</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непроизносимые согласные;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непроверяемые гласные и согласные в </w:t>
      </w:r>
      <w:proofErr w:type="gramStart"/>
      <w:r>
        <w:rPr>
          <w:rFonts w:ascii="Times New Roman" w:eastAsia="@Arial Unicode MS" w:hAnsi="Times New Roman" w:cs="Times New Roman"/>
          <w:sz w:val="24"/>
          <w:szCs w:val="24"/>
        </w:rPr>
        <w:t>корне слова</w:t>
      </w:r>
      <w:proofErr w:type="gramEnd"/>
      <w:r>
        <w:rPr>
          <w:rFonts w:ascii="Times New Roman" w:eastAsia="@Arial Unicode MS" w:hAnsi="Times New Roman" w:cs="Times New Roman"/>
          <w:sz w:val="24"/>
          <w:szCs w:val="24"/>
        </w:rPr>
        <w:t xml:space="preserve"> (на ограниченном перечне слов);</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гласные и согласные в неизменяемых на письме приставках;</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разделительные </w:t>
      </w:r>
      <w:r>
        <w:rPr>
          <w:rFonts w:ascii="Times New Roman" w:eastAsia="@Arial Unicode MS" w:hAnsi="Times New Roman" w:cs="Times New Roman"/>
          <w:bCs/>
          <w:sz w:val="24"/>
          <w:szCs w:val="24"/>
        </w:rPr>
        <w:t xml:space="preserve">ъ </w:t>
      </w:r>
      <w:r>
        <w:rPr>
          <w:rFonts w:ascii="Times New Roman" w:eastAsia="@Arial Unicode MS" w:hAnsi="Times New Roman" w:cs="Times New Roman"/>
          <w:sz w:val="24"/>
          <w:szCs w:val="24"/>
        </w:rPr>
        <w:t xml:space="preserve">и </w:t>
      </w:r>
      <w:r>
        <w:rPr>
          <w:rFonts w:ascii="Times New Roman" w:eastAsia="@Arial Unicode MS" w:hAnsi="Times New Roman" w:cs="Times New Roman"/>
          <w:bCs/>
          <w:sz w:val="24"/>
          <w:szCs w:val="24"/>
        </w:rPr>
        <w:t>ь</w:t>
      </w:r>
      <w:r>
        <w:rPr>
          <w:rFonts w:ascii="Times New Roman" w:eastAsia="@Arial Unicode MS" w:hAnsi="Times New Roman" w:cs="Times New Roman"/>
          <w:sz w:val="24"/>
          <w:szCs w:val="24"/>
        </w:rPr>
        <w:t>;</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мягкий знак после шипящих на конце имен существительных (</w:t>
      </w:r>
      <w:r>
        <w:rPr>
          <w:rFonts w:ascii="Times New Roman" w:eastAsia="@Arial Unicode MS" w:hAnsi="Times New Roman" w:cs="Times New Roman"/>
          <w:bCs/>
          <w:sz w:val="24"/>
          <w:szCs w:val="24"/>
        </w:rPr>
        <w:t>ночь</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нож</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рожь</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мышь</w:t>
      </w:r>
      <w:r>
        <w:rPr>
          <w:rFonts w:ascii="Times New Roman" w:eastAsia="@Arial Unicode MS" w:hAnsi="Times New Roman" w:cs="Times New Roman"/>
          <w:sz w:val="24"/>
          <w:szCs w:val="24"/>
        </w:rPr>
        <w:t>);</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безударные падежные окончания имен существительных (кроме существительных на </w:t>
      </w:r>
      <w:proofErr w:type="gramStart"/>
      <w:r>
        <w:rPr>
          <w:rFonts w:ascii="Times New Roman" w:eastAsia="@Arial Unicode MS" w:hAnsi="Times New Roman" w:cs="Times New Roman"/>
          <w:sz w:val="24"/>
          <w:szCs w:val="24"/>
        </w:rPr>
        <w:noBreakHyphen/>
      </w:r>
      <w:r>
        <w:rPr>
          <w:rFonts w:ascii="Times New Roman" w:eastAsia="@Arial Unicode MS" w:hAnsi="Times New Roman" w:cs="Times New Roman"/>
          <w:bCs/>
          <w:sz w:val="24"/>
          <w:szCs w:val="24"/>
        </w:rPr>
        <w:t>м</w:t>
      </w:r>
      <w:proofErr w:type="gramEnd"/>
      <w:r>
        <w:rPr>
          <w:rFonts w:ascii="Times New Roman" w:eastAsia="@Arial Unicode MS" w:hAnsi="Times New Roman" w:cs="Times New Roman"/>
          <w:bCs/>
          <w:sz w:val="24"/>
          <w:szCs w:val="24"/>
        </w:rPr>
        <w:t>я</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noBreakHyphen/>
        <w:t>ий</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noBreakHyphen/>
        <w:t>ья</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noBreakHyphen/>
        <w:t>ье</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noBreakHyphen/>
        <w:t>ия</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noBreakHyphen/>
        <w:t>ов</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noBreakHyphen/>
        <w:t>ин</w:t>
      </w:r>
      <w:r>
        <w:rPr>
          <w:rFonts w:ascii="Times New Roman" w:eastAsia="@Arial Unicode MS" w:hAnsi="Times New Roman" w:cs="Times New Roman"/>
          <w:sz w:val="24"/>
          <w:szCs w:val="24"/>
        </w:rPr>
        <w:t>);</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безударные окончания имен прилагательных;</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раздельное написание предлогов с личными местоимениями;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iCs/>
          <w:sz w:val="24"/>
          <w:szCs w:val="24"/>
        </w:rPr>
        <w:t xml:space="preserve">- </w:t>
      </w:r>
      <w:r>
        <w:rPr>
          <w:rFonts w:ascii="Times New Roman" w:eastAsia="@Arial Unicode MS" w:hAnsi="Times New Roman" w:cs="Times New Roman"/>
          <w:bCs/>
          <w:sz w:val="24"/>
          <w:szCs w:val="24"/>
        </w:rPr>
        <w:t xml:space="preserve">не </w:t>
      </w:r>
      <w:r>
        <w:rPr>
          <w:rFonts w:ascii="Times New Roman" w:eastAsia="@Arial Unicode MS" w:hAnsi="Times New Roman" w:cs="Times New Roman"/>
          <w:sz w:val="24"/>
          <w:szCs w:val="24"/>
        </w:rPr>
        <w:t>с глаголами;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мягкий знак после шипящих на конце глаголов в форме 2</w:t>
      </w:r>
      <w:r>
        <w:rPr>
          <w:rFonts w:ascii="Times New Roman" w:eastAsia="@Arial Unicode MS" w:hAnsi="Times New Roman" w:cs="Times New Roman"/>
          <w:sz w:val="24"/>
          <w:szCs w:val="24"/>
        </w:rPr>
        <w:noBreakHyphen/>
        <w:t>го лица единственного числа (</w:t>
      </w:r>
      <w:r>
        <w:rPr>
          <w:rFonts w:ascii="Times New Roman" w:eastAsia="@Arial Unicode MS" w:hAnsi="Times New Roman" w:cs="Times New Roman"/>
          <w:bCs/>
          <w:sz w:val="24"/>
          <w:szCs w:val="24"/>
        </w:rPr>
        <w:t>пишешь</w:t>
      </w:r>
      <w:r>
        <w:rPr>
          <w:rFonts w:ascii="Times New Roman" w:eastAsia="@Arial Unicode MS" w:hAnsi="Times New Roman" w:cs="Times New Roman"/>
          <w:sz w:val="24"/>
          <w:szCs w:val="24"/>
        </w:rPr>
        <w:t xml:space="preserve">, </w:t>
      </w:r>
      <w:r>
        <w:rPr>
          <w:rFonts w:ascii="Times New Roman" w:eastAsia="@Arial Unicode MS" w:hAnsi="Times New Roman" w:cs="Times New Roman"/>
          <w:bCs/>
          <w:sz w:val="24"/>
          <w:szCs w:val="24"/>
        </w:rPr>
        <w:t>учишь</w:t>
      </w:r>
      <w:r>
        <w:rPr>
          <w:rFonts w:ascii="Times New Roman" w:eastAsia="@Arial Unicode MS" w:hAnsi="Times New Roman" w:cs="Times New Roman"/>
          <w:sz w:val="24"/>
          <w:szCs w:val="24"/>
        </w:rPr>
        <w:t>);</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мягкий знак в глаголах в сочетании </w:t>
      </w:r>
      <w:proofErr w:type="gramStart"/>
      <w:r>
        <w:rPr>
          <w:rFonts w:ascii="Times New Roman" w:eastAsia="@Arial Unicode MS" w:hAnsi="Times New Roman" w:cs="Times New Roman"/>
          <w:sz w:val="24"/>
          <w:szCs w:val="24"/>
        </w:rPr>
        <w:noBreakHyphen/>
      </w:r>
      <w:r>
        <w:rPr>
          <w:rFonts w:ascii="Times New Roman" w:eastAsia="@Arial Unicode MS" w:hAnsi="Times New Roman" w:cs="Times New Roman"/>
          <w:bCs/>
          <w:sz w:val="24"/>
          <w:szCs w:val="24"/>
        </w:rPr>
        <w:t>т</w:t>
      </w:r>
      <w:proofErr w:type="gramEnd"/>
      <w:r>
        <w:rPr>
          <w:rFonts w:ascii="Times New Roman" w:eastAsia="@Arial Unicode MS" w:hAnsi="Times New Roman" w:cs="Times New Roman"/>
          <w:bCs/>
          <w:sz w:val="24"/>
          <w:szCs w:val="24"/>
        </w:rPr>
        <w:t>ься</w:t>
      </w:r>
      <w:r>
        <w:rPr>
          <w:rFonts w:ascii="Times New Roman" w:eastAsia="@Arial Unicode MS" w:hAnsi="Times New Roman" w:cs="Times New Roman"/>
          <w:sz w:val="24"/>
          <w:szCs w:val="24"/>
        </w:rPr>
        <w:t>;</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iCs/>
          <w:sz w:val="24"/>
          <w:szCs w:val="24"/>
        </w:rPr>
        <w:t xml:space="preserve">- </w:t>
      </w:r>
      <w:r>
        <w:rPr>
          <w:rFonts w:ascii="Times New Roman" w:eastAsia="@Arial Unicode MS" w:hAnsi="Times New Roman" w:cs="Times New Roman"/>
          <w:sz w:val="24"/>
          <w:szCs w:val="24"/>
        </w:rPr>
        <w:t>безударные личные окончания глаголов;</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раздельное написание предлогов с другими словами;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знаки препинания в конце предложения: точка, вопросительный и восклицательный знаки;</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 знаки препинания (запятая) в предложениях с однородными членами.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Развитие речи.</w:t>
      </w:r>
      <w:r>
        <w:rPr>
          <w:rFonts w:ascii="Times New Roman" w:eastAsia="@Arial Unicode MS" w:hAnsi="Times New Roman" w:cs="Times New Roman"/>
          <w:sz w:val="24"/>
          <w:szCs w:val="24"/>
        </w:rPr>
        <w:t xml:space="preserve"> Осознание </w:t>
      </w:r>
      <w:proofErr w:type="gramStart"/>
      <w:r>
        <w:rPr>
          <w:rFonts w:ascii="Times New Roman" w:eastAsia="@Arial Unicode MS" w:hAnsi="Times New Roman" w:cs="Times New Roman"/>
          <w:sz w:val="24"/>
          <w:szCs w:val="24"/>
        </w:rPr>
        <w:t>ситуации</w:t>
      </w:r>
      <w:proofErr w:type="gramEnd"/>
      <w:r>
        <w:rPr>
          <w:rFonts w:ascii="Times New Roman" w:eastAsia="@Arial Unicode MS" w:hAnsi="Times New Roman" w:cs="Times New Roman"/>
          <w:sz w:val="24"/>
          <w:szCs w:val="24"/>
        </w:rPr>
        <w:t xml:space="preserve"> общения: с </w:t>
      </w:r>
      <w:proofErr w:type="gramStart"/>
      <w:r>
        <w:rPr>
          <w:rFonts w:ascii="Times New Roman" w:eastAsia="@Arial Unicode MS" w:hAnsi="Times New Roman" w:cs="Times New Roman"/>
          <w:sz w:val="24"/>
          <w:szCs w:val="24"/>
        </w:rPr>
        <w:t>какой</w:t>
      </w:r>
      <w:proofErr w:type="gramEnd"/>
      <w:r>
        <w:rPr>
          <w:rFonts w:ascii="Times New Roman" w:eastAsia="@Arial Unicode MS" w:hAnsi="Times New Roman" w:cs="Times New Roman"/>
          <w:sz w:val="24"/>
          <w:szCs w:val="24"/>
        </w:rPr>
        <w:t xml:space="preserve"> целью, с кем и где происходит общение.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Текст. Признаки текста. Смысловое единство предложений в тексте. Заглавие текста.</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Последовательность предложений в тексте.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Последовательность частей текста (абзацев).</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Комплексная работа над структурой текста: озаглавливание, корректирование порядка предложений и частей текста (абзацев).</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План текста. Составление планов к данным текстам. Создание собственных текстов по предложенным планам.</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Типы текстов: описание, повествование, рассуждение, их особенности.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Знакомство с жанрами письма и поздравления.</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pPr>
        <w:spacing w:after="0" w:line="240" w:lineRule="auto"/>
        <w:ind w:firstLine="567"/>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 xml:space="preserve">Знакомство с основными видами изложений и сочинений (без заучивания определений): </w:t>
      </w:r>
      <w:r>
        <w:rPr>
          <w:rFonts w:ascii="Times New Roman" w:eastAsia="@Arial Unicode MS" w:hAnsi="Times New Roman" w:cs="Times New Roman"/>
          <w:sz w:val="24"/>
          <w:szCs w:val="24"/>
        </w:rPr>
        <w:t>изложения подробные и выборочные, изложения с элементами сочинения</w:t>
      </w:r>
      <w:r>
        <w:rPr>
          <w:rFonts w:ascii="Times New Roman" w:eastAsia="@Arial Unicode MS" w:hAnsi="Times New Roman" w:cs="Times New Roman"/>
          <w:iCs/>
          <w:sz w:val="24"/>
          <w:szCs w:val="24"/>
        </w:rPr>
        <w:t xml:space="preserve">; </w:t>
      </w:r>
      <w:r>
        <w:rPr>
          <w:rFonts w:ascii="Times New Roman" w:eastAsia="@Arial Unicode MS" w:hAnsi="Times New Roman" w:cs="Times New Roman"/>
          <w:sz w:val="24"/>
          <w:szCs w:val="24"/>
        </w:rPr>
        <w:t>сочинения</w:t>
      </w:r>
      <w:r>
        <w:rPr>
          <w:rFonts w:ascii="Times New Roman" w:eastAsia="@Arial Unicode MS" w:hAnsi="Times New Roman" w:cs="Times New Roman"/>
          <w:sz w:val="24"/>
          <w:szCs w:val="24"/>
        </w:rPr>
        <w:noBreakHyphen/>
        <w:t>повествования</w:t>
      </w:r>
      <w:r>
        <w:rPr>
          <w:rFonts w:ascii="Times New Roman" w:eastAsia="@Arial Unicode MS" w:hAnsi="Times New Roman" w:cs="Times New Roman"/>
          <w:iCs/>
          <w:sz w:val="24"/>
          <w:szCs w:val="24"/>
        </w:rPr>
        <w:t xml:space="preserve">, </w:t>
      </w:r>
      <w:r>
        <w:rPr>
          <w:rFonts w:ascii="Times New Roman" w:eastAsia="@Arial Unicode MS" w:hAnsi="Times New Roman" w:cs="Times New Roman"/>
          <w:sz w:val="24"/>
          <w:szCs w:val="24"/>
        </w:rPr>
        <w:t>сочинения</w:t>
      </w:r>
      <w:r>
        <w:rPr>
          <w:rFonts w:ascii="Times New Roman" w:eastAsia="@Arial Unicode MS" w:hAnsi="Times New Roman" w:cs="Times New Roman"/>
          <w:sz w:val="24"/>
          <w:szCs w:val="24"/>
        </w:rPr>
        <w:noBreakHyphen/>
        <w:t>описания</w:t>
      </w:r>
      <w:r>
        <w:rPr>
          <w:rFonts w:ascii="Times New Roman" w:eastAsia="@Arial Unicode MS" w:hAnsi="Times New Roman" w:cs="Times New Roman"/>
          <w:iCs/>
          <w:sz w:val="24"/>
          <w:szCs w:val="24"/>
        </w:rPr>
        <w:t xml:space="preserve">, </w:t>
      </w:r>
      <w:r>
        <w:rPr>
          <w:rFonts w:ascii="Times New Roman" w:eastAsia="@Arial Unicode MS" w:hAnsi="Times New Roman" w:cs="Times New Roman"/>
          <w:sz w:val="24"/>
          <w:szCs w:val="24"/>
        </w:rPr>
        <w:t>сочинения</w:t>
      </w:r>
      <w:r>
        <w:rPr>
          <w:rFonts w:ascii="Times New Roman" w:eastAsia="@Arial Unicode MS" w:hAnsi="Times New Roman" w:cs="Times New Roman"/>
          <w:sz w:val="24"/>
          <w:szCs w:val="24"/>
        </w:rPr>
        <w:noBreakHyphen/>
        <w:t>рассуждения</w:t>
      </w:r>
      <w:r>
        <w:rPr>
          <w:rFonts w:ascii="Times New Roman" w:eastAsia="@Arial Unicode MS" w:hAnsi="Times New Roman" w:cs="Times New Roman"/>
          <w:iCs/>
          <w:sz w:val="24"/>
          <w:szCs w:val="24"/>
        </w:rPr>
        <w:t>.</w:t>
      </w:r>
    </w:p>
    <w:p>
      <w:pPr>
        <w:spacing w:after="0" w:line="240" w:lineRule="auto"/>
        <w:ind w:firstLine="567"/>
        <w:jc w:val="both"/>
        <w:rPr>
          <w:rFonts w:ascii="Times New Roman" w:hAnsi="Times New Roman" w:cs="Times New Roman"/>
          <w:sz w:val="24"/>
          <w:szCs w:val="24"/>
        </w:rPr>
      </w:pPr>
    </w:p>
    <w:p>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2.2.2. Литературное чтение.  </w:t>
      </w:r>
    </w:p>
    <w:p>
      <w:pPr>
        <w:spacing w:after="0" w:line="240" w:lineRule="auto"/>
        <w:ind w:firstLine="567"/>
        <w:jc w:val="both"/>
        <w:rPr>
          <w:rFonts w:ascii="Times New Roman" w:eastAsia="@Arial Unicode MS" w:hAnsi="Times New Roman" w:cs="Times New Roman"/>
          <w:bCs/>
          <w:iCs/>
          <w:sz w:val="24"/>
          <w:szCs w:val="24"/>
        </w:rPr>
      </w:pPr>
      <w:r>
        <w:rPr>
          <w:rFonts w:ascii="Times New Roman" w:eastAsia="@Arial Unicode MS" w:hAnsi="Times New Roman" w:cs="Times New Roman"/>
          <w:bCs/>
          <w:iCs/>
          <w:sz w:val="24"/>
          <w:szCs w:val="24"/>
        </w:rPr>
        <w:t>Виды речевой и читательской деятельности.</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Аудирование (слушание).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Pr>
          <w:rFonts w:ascii="Times New Roman" w:eastAsia="@Arial Unicode MS" w:hAnsi="Times New Roman" w:cs="Times New Roman"/>
          <w:sz w:val="24"/>
          <w:szCs w:val="24"/>
        </w:rPr>
        <w:noBreakHyphen/>
        <w:t>познавательному и художественному произведению.</w:t>
      </w:r>
    </w:p>
    <w:p>
      <w:pPr>
        <w:spacing w:after="0" w:line="240" w:lineRule="auto"/>
        <w:ind w:firstLine="567"/>
        <w:jc w:val="both"/>
        <w:rPr>
          <w:rFonts w:ascii="Times New Roman" w:eastAsia="@Arial Unicode MS" w:hAnsi="Times New Roman" w:cs="Times New Roman"/>
          <w:bCs/>
          <w:iCs/>
          <w:sz w:val="24"/>
          <w:szCs w:val="24"/>
        </w:rPr>
      </w:pPr>
      <w:r>
        <w:rPr>
          <w:rFonts w:ascii="Times New Roman" w:eastAsia="@Arial Unicode MS" w:hAnsi="Times New Roman" w:cs="Times New Roman"/>
          <w:bCs/>
          <w:iCs/>
          <w:sz w:val="24"/>
          <w:szCs w:val="24"/>
        </w:rPr>
        <w:t>Чтение.</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Чтение вслух.</w:t>
      </w:r>
      <w:r>
        <w:rPr>
          <w:rFonts w:ascii="Times New Roman" w:eastAsia="@Arial Unicode MS"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Pr>
          <w:rFonts w:ascii="Times New Roman" w:eastAsia="@Arial Unicode MS" w:hAnsi="Times New Roman" w:cs="Times New Roman"/>
          <w:sz w:val="24"/>
          <w:szCs w:val="24"/>
        </w:rPr>
        <w:t>читающего</w:t>
      </w:r>
      <w:proofErr w:type="gramEnd"/>
      <w:r>
        <w:rPr>
          <w:rFonts w:ascii="Times New Roman" w:eastAsia="@Arial Unicode MS" w:hAnsi="Times New Roman" w:cs="Times New Roman"/>
          <w:sz w:val="24"/>
          <w:szCs w:val="24"/>
        </w:rPr>
        <w:t xml:space="preserve"> темп беглости, позволяющий ему осознать текст. Соблюдение орфоэпических и интонационных норм чтения</w:t>
      </w:r>
      <w:proofErr w:type="gramStart"/>
      <w:r>
        <w:rPr>
          <w:rFonts w:ascii="Times New Roman" w:eastAsia="@Arial Unicode MS" w:hAnsi="Times New Roman" w:cs="Times New Roman"/>
          <w:sz w:val="24"/>
          <w:szCs w:val="24"/>
        </w:rPr>
        <w:t>.</w:t>
      </w:r>
      <w:proofErr w:type="gramEnd"/>
      <w:r>
        <w:rPr>
          <w:rFonts w:ascii="Times New Roman" w:eastAsia="@Arial Unicode MS" w:hAnsi="Times New Roman" w:cs="Times New Roman"/>
          <w:sz w:val="24"/>
          <w:szCs w:val="24"/>
        </w:rPr>
        <w:t xml:space="preserve"> </w:t>
      </w:r>
      <w:proofErr w:type="gramStart"/>
      <w:r>
        <w:rPr>
          <w:rFonts w:ascii="Times New Roman" w:eastAsia="@Arial Unicode MS" w:hAnsi="Times New Roman" w:cs="Times New Roman"/>
          <w:sz w:val="24"/>
          <w:szCs w:val="24"/>
        </w:rPr>
        <w:t>ч</w:t>
      </w:r>
      <w:proofErr w:type="gramEnd"/>
      <w:r>
        <w:rPr>
          <w:rFonts w:ascii="Times New Roman" w:eastAsia="@Arial Unicode MS" w:hAnsi="Times New Roman" w:cs="Times New Roman"/>
          <w:sz w:val="24"/>
          <w:szCs w:val="24"/>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Чтение про себя.</w:t>
      </w:r>
      <w:r>
        <w:rPr>
          <w:rFonts w:ascii="Times New Roman" w:eastAsia="@Arial Unicode MS" w:hAnsi="Times New Roman" w:cs="Times New Roman"/>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Работа с разными видами текста.</w:t>
      </w:r>
      <w:r>
        <w:rPr>
          <w:rFonts w:ascii="Times New Roman" w:eastAsia="@Arial Unicode MS" w:hAnsi="Times New Roman" w:cs="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Библиографическая культура.</w:t>
      </w:r>
      <w:r>
        <w:rPr>
          <w:rFonts w:ascii="Times New Roman" w:eastAsia="@Arial Unicode MS"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pPr>
        <w:spacing w:after="0" w:line="240" w:lineRule="auto"/>
        <w:ind w:firstLine="567"/>
        <w:jc w:val="both"/>
        <w:rPr>
          <w:rFonts w:ascii="Times New Roman" w:eastAsia="@Arial Unicode MS" w:hAnsi="Times New Roman" w:cs="Times New Roman"/>
          <w:sz w:val="24"/>
          <w:szCs w:val="24"/>
        </w:rPr>
      </w:pPr>
      <w:proofErr w:type="gramStart"/>
      <w:r>
        <w:rPr>
          <w:rFonts w:ascii="Times New Roman" w:eastAsia="@Arial Unicode MS" w:hAnsi="Times New Roman" w:cs="Times New Roman"/>
          <w:sz w:val="24"/>
          <w:szCs w:val="24"/>
        </w:rPr>
        <w:t>Типы книг (изданий): книга</w:t>
      </w:r>
      <w:r>
        <w:rPr>
          <w:rFonts w:ascii="Times New Roman" w:eastAsia="@Arial Unicode MS" w:hAnsi="Times New Roman" w:cs="Times New Roman"/>
          <w:sz w:val="24"/>
          <w:szCs w:val="24"/>
        </w:rPr>
        <w:noBreakHyphen/>
        <w:t>произведение, книга</w:t>
      </w:r>
      <w:r>
        <w:rPr>
          <w:rFonts w:ascii="Times New Roman" w:eastAsia="@Arial Unicode MS" w:hAnsi="Times New Roman" w:cs="Times New Roman"/>
          <w:sz w:val="24"/>
          <w:szCs w:val="24"/>
        </w:rPr>
        <w:noBreakHyphen/>
        <w:t>сборник, собрание сочинений, периодическая печать, справочные издания (справочники, словари, энциклопедии).</w:t>
      </w:r>
      <w:proofErr w:type="gramEnd"/>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Работа с текстом художественного произведения.</w:t>
      </w:r>
      <w:r>
        <w:rPr>
          <w:rFonts w:ascii="Times New Roman" w:eastAsia="@Arial Unicode MS"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Характеристика героя произведения. </w:t>
      </w:r>
      <w:proofErr w:type="gramStart"/>
      <w:r>
        <w:rPr>
          <w:rFonts w:ascii="Times New Roman" w:eastAsia="@Arial Unicode MS" w:hAnsi="Times New Roman" w:cs="Times New Roman"/>
          <w:sz w:val="24"/>
          <w:szCs w:val="24"/>
        </w:rPr>
        <w:t>Портрет, характер героя, выраженные через поступки и речь.</w:t>
      </w:r>
      <w:proofErr w:type="gramEnd"/>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Освоение разных видов пересказа художественного текста: </w:t>
      </w:r>
      <w:proofErr w:type="gramStart"/>
      <w:r>
        <w:rPr>
          <w:rFonts w:ascii="Times New Roman" w:eastAsia="@Arial Unicode MS" w:hAnsi="Times New Roman" w:cs="Times New Roman"/>
          <w:sz w:val="24"/>
          <w:szCs w:val="24"/>
        </w:rPr>
        <w:t>подробный</w:t>
      </w:r>
      <w:proofErr w:type="gramEnd"/>
      <w:r>
        <w:rPr>
          <w:rFonts w:ascii="Times New Roman" w:eastAsia="@Arial Unicode MS" w:hAnsi="Times New Roman" w:cs="Times New Roman"/>
          <w:sz w:val="24"/>
          <w:szCs w:val="24"/>
        </w:rPr>
        <w:t>, выборочный и краткий (передача основных мыслей).</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pPr>
        <w:spacing w:after="0" w:line="240" w:lineRule="auto"/>
        <w:ind w:firstLine="567"/>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Работа с учебными, научно-популярными и другими текстами. </w:t>
      </w:r>
      <w:r>
        <w:rPr>
          <w:rFonts w:ascii="Times New Roman" w:eastAsia="@Arial Unicode MS"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pPr>
        <w:spacing w:after="0" w:line="240" w:lineRule="auto"/>
        <w:ind w:firstLine="567"/>
        <w:jc w:val="both"/>
        <w:rPr>
          <w:rFonts w:ascii="Times New Roman" w:eastAsia="@Arial Unicode MS" w:hAnsi="Times New Roman" w:cs="Times New Roman"/>
          <w:bCs/>
          <w:iCs/>
          <w:sz w:val="24"/>
          <w:szCs w:val="24"/>
        </w:rPr>
      </w:pPr>
      <w:r>
        <w:rPr>
          <w:rFonts w:ascii="Times New Roman" w:eastAsia="@Arial Unicode MS" w:hAnsi="Times New Roman" w:cs="Times New Roman"/>
          <w:bCs/>
          <w:iCs/>
          <w:sz w:val="24"/>
          <w:szCs w:val="24"/>
        </w:rPr>
        <w:t>Говорение (культура речевого общения).</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w:t>
      </w:r>
      <w:r>
        <w:rPr>
          <w:rFonts w:ascii="Times New Roman" w:eastAsia="@Arial Unicode MS" w:hAnsi="Times New Roman" w:cs="Times New Roman"/>
          <w:sz w:val="24"/>
          <w:szCs w:val="24"/>
        </w:rPr>
        <w:lastRenderedPageBreak/>
        <w:t>Знакомство с особенностями национального этикета на основе фольклорных произведений.</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Pr>
          <w:rFonts w:ascii="Times New Roman" w:eastAsia="@Arial Unicode MS"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Pr>
          <w:rFonts w:ascii="Times New Roman" w:eastAsia="@Arial Unicode MS"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pPr>
        <w:spacing w:after="0" w:line="240" w:lineRule="auto"/>
        <w:ind w:firstLine="567"/>
        <w:jc w:val="both"/>
        <w:rPr>
          <w:rFonts w:ascii="Times New Roman" w:eastAsia="@Arial Unicode MS" w:hAnsi="Times New Roman" w:cs="Times New Roman"/>
          <w:bCs/>
          <w:iCs/>
          <w:sz w:val="24"/>
          <w:szCs w:val="24"/>
        </w:rPr>
      </w:pPr>
      <w:r>
        <w:rPr>
          <w:rFonts w:ascii="Times New Roman" w:eastAsia="@Arial Unicode MS" w:hAnsi="Times New Roman" w:cs="Times New Roman"/>
          <w:bCs/>
          <w:iCs/>
          <w:sz w:val="24"/>
          <w:szCs w:val="24"/>
        </w:rPr>
        <w:t>Письмо (культура письменной речи).</w:t>
      </w:r>
    </w:p>
    <w:p>
      <w:pPr>
        <w:spacing w:after="0" w:line="240" w:lineRule="auto"/>
        <w:ind w:firstLine="567"/>
        <w:jc w:val="both"/>
        <w:rPr>
          <w:rFonts w:ascii="Times New Roman" w:eastAsia="@Arial Unicode MS" w:hAnsi="Times New Roman" w:cs="Times New Roman"/>
          <w:sz w:val="24"/>
          <w:szCs w:val="24"/>
        </w:rPr>
      </w:pPr>
      <w:proofErr w:type="gramStart"/>
      <w:r>
        <w:rPr>
          <w:rFonts w:ascii="Times New Roman" w:eastAsia="@Arial Unicode MS"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pPr>
        <w:spacing w:after="0" w:line="240" w:lineRule="auto"/>
        <w:ind w:firstLine="567"/>
        <w:jc w:val="both"/>
        <w:rPr>
          <w:rFonts w:ascii="Times New Roman" w:eastAsia="@Arial Unicode MS" w:hAnsi="Times New Roman" w:cs="Times New Roman"/>
          <w:bCs/>
          <w:iCs/>
          <w:sz w:val="24"/>
          <w:szCs w:val="24"/>
        </w:rPr>
      </w:pPr>
      <w:r>
        <w:rPr>
          <w:rFonts w:ascii="Times New Roman" w:eastAsia="@Arial Unicode MS" w:hAnsi="Times New Roman" w:cs="Times New Roman"/>
          <w:bCs/>
          <w:iCs/>
          <w:sz w:val="24"/>
          <w:szCs w:val="24"/>
        </w:rPr>
        <w:t>Круг детского чтения.</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pPr>
        <w:spacing w:after="0" w:line="240" w:lineRule="auto"/>
        <w:ind w:firstLine="567"/>
        <w:jc w:val="both"/>
        <w:rPr>
          <w:rFonts w:ascii="Times New Roman" w:eastAsia="@Arial Unicode MS" w:hAnsi="Times New Roman" w:cs="Times New Roman"/>
          <w:sz w:val="24"/>
          <w:szCs w:val="24"/>
        </w:rPr>
      </w:pPr>
      <w:proofErr w:type="gramStart"/>
      <w:r>
        <w:rPr>
          <w:rFonts w:ascii="Times New Roman" w:eastAsia="@Arial Unicode MS"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pPr>
        <w:spacing w:after="0" w:line="240" w:lineRule="auto"/>
        <w:ind w:firstLine="567"/>
        <w:jc w:val="both"/>
        <w:rPr>
          <w:rFonts w:ascii="Times New Roman" w:eastAsia="@Arial Unicode MS" w:hAnsi="Times New Roman" w:cs="Times New Roman"/>
          <w:bCs/>
          <w:iCs/>
          <w:sz w:val="24"/>
          <w:szCs w:val="24"/>
        </w:rPr>
      </w:pPr>
      <w:r>
        <w:rPr>
          <w:rFonts w:ascii="Times New Roman" w:eastAsia="@Arial Unicode MS" w:hAnsi="Times New Roman" w:cs="Times New Roman"/>
          <w:bCs/>
          <w:iCs/>
          <w:sz w:val="24"/>
          <w:szCs w:val="24"/>
        </w:rPr>
        <w:t>Литературоведческая пропедевтика (практическое освоение)</w:t>
      </w:r>
    </w:p>
    <w:p>
      <w:pPr>
        <w:spacing w:after="0" w:line="240" w:lineRule="auto"/>
        <w:ind w:firstLine="567"/>
        <w:jc w:val="both"/>
        <w:rPr>
          <w:rFonts w:ascii="Times New Roman" w:eastAsia="@Arial Unicode MS" w:hAnsi="Times New Roman" w:cs="Times New Roman"/>
          <w:sz w:val="24"/>
          <w:szCs w:val="24"/>
        </w:rPr>
      </w:pPr>
      <w:proofErr w:type="gramStart"/>
      <w:r>
        <w:rPr>
          <w:rFonts w:ascii="Times New Roman" w:eastAsia="@Arial Unicode MS"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pPr>
        <w:spacing w:after="0" w:line="240" w:lineRule="auto"/>
        <w:ind w:firstLine="567"/>
        <w:jc w:val="both"/>
        <w:rPr>
          <w:rFonts w:ascii="Times New Roman" w:eastAsia="@Arial Unicode MS" w:hAnsi="Times New Roman" w:cs="Times New Roman"/>
          <w:sz w:val="24"/>
          <w:szCs w:val="24"/>
        </w:rPr>
      </w:pPr>
      <w:proofErr w:type="gramStart"/>
      <w:r>
        <w:rPr>
          <w:rFonts w:ascii="Times New Roman" w:eastAsia="@Arial Unicode MS"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pPr>
        <w:spacing w:after="0" w:line="240" w:lineRule="auto"/>
        <w:ind w:firstLine="567"/>
        <w:jc w:val="both"/>
        <w:rPr>
          <w:rFonts w:ascii="Times New Roman" w:eastAsia="@Arial Unicode MS" w:hAnsi="Times New Roman" w:cs="Times New Roman"/>
          <w:sz w:val="24"/>
          <w:szCs w:val="24"/>
        </w:rPr>
      </w:pPr>
      <w:proofErr w:type="gramStart"/>
      <w:r>
        <w:rPr>
          <w:rFonts w:ascii="Times New Roman" w:eastAsia="@Arial Unicode MS"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Фольклор и авторские художественные произведения (различение).</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pPr>
        <w:spacing w:after="0" w:line="240" w:lineRule="auto"/>
        <w:ind w:firstLine="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pPr>
        <w:spacing w:after="0" w:line="240" w:lineRule="auto"/>
        <w:ind w:firstLine="567"/>
        <w:jc w:val="both"/>
        <w:rPr>
          <w:rFonts w:ascii="Times New Roman" w:eastAsia="@Arial Unicode MS" w:hAnsi="Times New Roman" w:cs="Times New Roman"/>
          <w:bCs/>
          <w:iCs/>
          <w:sz w:val="24"/>
          <w:szCs w:val="24"/>
        </w:rPr>
      </w:pPr>
      <w:r>
        <w:rPr>
          <w:rFonts w:ascii="Times New Roman" w:eastAsia="@Arial Unicode MS" w:hAnsi="Times New Roman" w:cs="Times New Roman"/>
          <w:bCs/>
          <w:iCs/>
          <w:sz w:val="24"/>
          <w:szCs w:val="24"/>
        </w:rPr>
        <w:t>Творческая деятельность обучающихся (на основе литературных произведений)</w:t>
      </w:r>
    </w:p>
    <w:p>
      <w:pPr>
        <w:spacing w:after="0" w:line="240" w:lineRule="auto"/>
        <w:ind w:firstLine="567"/>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w:t>
      </w:r>
      <w:r>
        <w:rPr>
          <w:rFonts w:ascii="Times New Roman" w:eastAsia="@Arial Unicode MS" w:hAnsi="Times New Roman" w:cs="Times New Roman"/>
          <w:iCs/>
          <w:sz w:val="24"/>
          <w:szCs w:val="24"/>
        </w:rPr>
        <w:lastRenderedPageBreak/>
        <w:t xml:space="preserve">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Pr>
          <w:rFonts w:ascii="Times New Roman" w:eastAsia="@Arial Unicode MS" w:hAnsi="Times New Roman" w:cs="Times New Roman"/>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Pr>
          <w:rFonts w:ascii="Times New Roman" w:eastAsia="@Arial Unicode MS" w:hAnsi="Times New Roman" w:cs="Times New Roman"/>
          <w:iCs/>
          <w:sz w:val="24"/>
          <w:szCs w:val="24"/>
        </w:rPr>
        <w:t>.</w:t>
      </w:r>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sz w:val="24"/>
          <w:szCs w:val="24"/>
          <w:lang w:bidi="ru-RU"/>
        </w:rPr>
      </w:pPr>
      <w:r>
        <w:rPr>
          <w:rFonts w:ascii="Times New Roman" w:hAnsi="Times New Roman" w:cs="Times New Roman"/>
          <w:b/>
          <w:sz w:val="24"/>
          <w:szCs w:val="24"/>
          <w:lang w:bidi="ru-RU"/>
        </w:rPr>
        <w:t>2.2.3.«Родной язык»</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 содержании курса интегрированы задания из различных областей знаний.</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Особое внимание обращено на развитие речи младших школьников.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Речь. Особенности речи (устной и письменной). Необходимость прочтения литературного произведения для успешного написания сочинения. Работа с учебной литературой. Справочная литература. Требования к написанию сочинения. Работа со словом, целенаправленное пополнение активного словарного запаса. Работа со словарями. Построение монологического речевого высказывания небольшого объёма с опорой на авторский текст, по предложенной теме или в форме ответа на вопрос. </w:t>
      </w:r>
      <w:proofErr w:type="gramStart"/>
      <w:r>
        <w:rPr>
          <w:rFonts w:ascii="Times New Roman" w:hAnsi="Times New Roman" w:cs="Times New Roman"/>
          <w:sz w:val="24"/>
          <w:szCs w:val="24"/>
          <w:lang w:bidi="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Pr>
          <w:rFonts w:ascii="Times New Roman" w:hAnsi="Times New Roman" w:cs="Times New Roman"/>
          <w:sz w:val="24"/>
          <w:szCs w:val="24"/>
          <w:lang w:bidi="ru-RU"/>
        </w:rPr>
        <w:t xml:space="preserve">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Работа с текстом. Делим текст на предложения. Дополняем те</w:t>
      </w:r>
      <w:proofErr w:type="gramStart"/>
      <w:r>
        <w:rPr>
          <w:rFonts w:ascii="Times New Roman" w:hAnsi="Times New Roman" w:cs="Times New Roman"/>
          <w:sz w:val="24"/>
          <w:szCs w:val="24"/>
          <w:lang w:bidi="ru-RU"/>
        </w:rPr>
        <w:t>кст сл</w:t>
      </w:r>
      <w:proofErr w:type="gramEnd"/>
      <w:r>
        <w:rPr>
          <w:rFonts w:ascii="Times New Roman" w:hAnsi="Times New Roman" w:cs="Times New Roman"/>
          <w:sz w:val="24"/>
          <w:szCs w:val="24"/>
          <w:lang w:bidi="ru-RU"/>
        </w:rPr>
        <w:t>овами. Восстанавливаем порядок слов в предложениях, в тексте. Практическое освоение умения</w:t>
      </w:r>
      <w:r>
        <w:rPr>
          <w:rFonts w:ascii="Times New Roman" w:hAnsi="Times New Roman" w:cs="Times New Roman"/>
          <w:sz w:val="24"/>
          <w:szCs w:val="24"/>
          <w:lang w:bidi="ru-RU"/>
        </w:rPr>
        <w:tab/>
        <w:t>отличать</w:t>
      </w:r>
      <w:r>
        <w:rPr>
          <w:rFonts w:ascii="Times New Roman" w:hAnsi="Times New Roman" w:cs="Times New Roman"/>
          <w:sz w:val="24"/>
          <w:szCs w:val="24"/>
          <w:lang w:bidi="ru-RU"/>
        </w:rPr>
        <w:tab/>
        <w:t>текст</w:t>
      </w:r>
      <w:r>
        <w:rPr>
          <w:rFonts w:ascii="Times New Roman" w:hAnsi="Times New Roman" w:cs="Times New Roman"/>
          <w:sz w:val="24"/>
          <w:szCs w:val="24"/>
          <w:lang w:bidi="ru-RU"/>
        </w:rPr>
        <w:tab/>
        <w:t>от</w:t>
      </w:r>
      <w:r>
        <w:rPr>
          <w:rFonts w:ascii="Times New Roman" w:hAnsi="Times New Roman" w:cs="Times New Roman"/>
          <w:sz w:val="24"/>
          <w:szCs w:val="24"/>
          <w:lang w:bidi="ru-RU"/>
        </w:rPr>
        <w:tab/>
        <w:t>набора</w:t>
      </w:r>
      <w:r>
        <w:rPr>
          <w:rFonts w:ascii="Times New Roman" w:hAnsi="Times New Roman" w:cs="Times New Roman"/>
          <w:sz w:val="24"/>
          <w:szCs w:val="24"/>
          <w:lang w:bidi="ru-RU"/>
        </w:rPr>
        <w:tab/>
        <w:t>предложений.</w:t>
      </w:r>
      <w:r>
        <w:rPr>
          <w:rFonts w:ascii="Times New Roman" w:hAnsi="Times New Roman" w:cs="Times New Roman"/>
          <w:sz w:val="24"/>
          <w:szCs w:val="24"/>
          <w:lang w:bidi="ru-RU"/>
        </w:rPr>
        <w:tab/>
        <w:t xml:space="preserve">Прогнозирование содержания произведения по его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Пишем сочинение. Пишем сочинения миниатюры по картинкам, по планам.</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Пишем планы к готовым текстам. Определение темы, проблемы текста. Отбор материала. Определение главной мысли текста. Основные принципы построения текста. План как помощник в организации материала. Формулировка плана. Работа над планом. Объем работы. Необходимость эпиграфа. </w:t>
      </w:r>
      <w:proofErr w:type="gramStart"/>
      <w:r>
        <w:rPr>
          <w:rFonts w:ascii="Times New Roman" w:hAnsi="Times New Roman" w:cs="Times New Roman"/>
          <w:sz w:val="24"/>
          <w:szCs w:val="24"/>
          <w:lang w:bidi="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w:t>
      </w:r>
      <w:proofErr w:type="gramEnd"/>
    </w:p>
    <w:p>
      <w:pPr>
        <w:spacing w:after="0" w:line="240" w:lineRule="auto"/>
        <w:jc w:val="both"/>
        <w:rPr>
          <w:rFonts w:ascii="Times New Roman" w:hAnsi="Times New Roman" w:cs="Times New Roman"/>
          <w:sz w:val="24"/>
          <w:szCs w:val="24"/>
          <w:lang w:bidi="ru-RU"/>
        </w:rPr>
      </w:pPr>
    </w:p>
    <w:p>
      <w:pPr>
        <w:spacing w:after="0" w:line="240" w:lineRule="auto"/>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2.2.4. «Литературное чтение на родном языке»</w:t>
      </w:r>
    </w:p>
    <w:p>
      <w:pPr>
        <w:spacing w:after="0" w:line="240" w:lineRule="auto"/>
        <w:jc w:val="both"/>
        <w:rPr>
          <w:rFonts w:ascii="Times New Roman" w:hAnsi="Times New Roman" w:cs="Times New Roman"/>
          <w:bCs/>
          <w:sz w:val="24"/>
          <w:szCs w:val="24"/>
          <w:lang w:bidi="ru-RU"/>
        </w:rPr>
      </w:pPr>
      <w:r>
        <w:rPr>
          <w:rFonts w:ascii="Times New Roman" w:hAnsi="Times New Roman" w:cs="Times New Roman"/>
          <w:b/>
          <w:bCs/>
          <w:sz w:val="24"/>
          <w:szCs w:val="24"/>
          <w:lang w:bidi="ru-RU"/>
        </w:rPr>
        <w:t xml:space="preserve"> Виды речевой и читательской деятельности</w:t>
      </w:r>
      <w:r>
        <w:rPr>
          <w:rFonts w:ascii="Times New Roman" w:hAnsi="Times New Roman" w:cs="Times New Roman"/>
          <w:bCs/>
          <w:sz w:val="24"/>
          <w:szCs w:val="24"/>
          <w:lang w:bidi="ru-RU"/>
        </w:rPr>
        <w:t>.</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pPr>
        <w:spacing w:after="0" w:line="240" w:lineRule="auto"/>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Аудирование</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Восприятие на слух звучащей речи (высказывание собеседника, слушание</w:t>
      </w:r>
      <w:proofErr w:type="gramEnd"/>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различных текстов). </w:t>
      </w:r>
      <w:proofErr w:type="gramStart"/>
      <w:r>
        <w:rPr>
          <w:rFonts w:ascii="Times New Roman" w:hAnsi="Times New Roman" w:cs="Times New Roman"/>
          <w:sz w:val="24"/>
          <w:szCs w:val="24"/>
          <w:lang w:bidi="ru-RU"/>
        </w:rPr>
        <w:t>Адекватное понимание содержания звучащей речи, ответы на вопросы по содержанию прослушанного произведения, определение последовательности событий, осознание цели речевого высказывания, развитие умения задавать вопросы по прослушанному учебному, научно-познавательному и художественному произведениям.</w:t>
      </w:r>
      <w:proofErr w:type="gramEnd"/>
      <w:r>
        <w:rPr>
          <w:rFonts w:ascii="Times New Roman" w:hAnsi="Times New Roman" w:cs="Times New Roman"/>
          <w:sz w:val="24"/>
          <w:szCs w:val="24"/>
          <w:lang w:bidi="ru-RU"/>
        </w:rPr>
        <w:t xml:space="preserve"> Развитие умения наблюдать за выразительностью речи, за особенностью авторского стиля.</w:t>
      </w:r>
    </w:p>
    <w:p>
      <w:pPr>
        <w:spacing w:after="0" w:line="240" w:lineRule="auto"/>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Чтение</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Чтение вслух. Ориентация на развитие речевой культуры обучающихся формирование у них коммуникативно-речевых умений и навыков.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w:t>
      </w:r>
      <w:r>
        <w:rPr>
          <w:rFonts w:ascii="Times New Roman" w:hAnsi="Times New Roman" w:cs="Times New Roman"/>
          <w:sz w:val="24"/>
          <w:szCs w:val="24"/>
          <w:lang w:bidi="ru-RU"/>
        </w:rPr>
        <w:lastRenderedPageBreak/>
        <w:t>разных по виду и типу текстов, передача их с помощью интонирования. Воспитание эстетической отзывчивости на произведение. Развитие умения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формирование умения находить в тексте необходимую информацию, понимание еѐ особенностей.</w:t>
      </w:r>
    </w:p>
    <w:p>
      <w:pPr>
        <w:spacing w:after="0" w:line="240" w:lineRule="auto"/>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Говорение (культура речевого общения)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Осознание диалога как вида речи. Формирование навыков диалогического общения: умения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Доказательство собственной точки зрения с опорой на текст или личный опыт. Использование норм речевого этикета в процессе общения.</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Построение монологического речевого высказывание небольшого объѐма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учѐтом специфики научн</w:t>
      </w:r>
      <w:proofErr w:type="gramStart"/>
      <w:r>
        <w:rPr>
          <w:rFonts w:ascii="Times New Roman" w:hAnsi="Times New Roman" w:cs="Times New Roman"/>
          <w:sz w:val="24"/>
          <w:szCs w:val="24"/>
          <w:lang w:bidi="ru-RU"/>
        </w:rPr>
        <w:t>о-</w:t>
      </w:r>
      <w:proofErr w:type="gramEnd"/>
      <w:r>
        <w:rPr>
          <w:rFonts w:ascii="Times New Roman" w:hAnsi="Times New Roman" w:cs="Times New Roman"/>
          <w:sz w:val="24"/>
          <w:szCs w:val="24"/>
          <w:lang w:bidi="ru-RU"/>
        </w:rPr>
        <w:t xml:space="preserve"> популярного, учебного и художественного текстов. </w:t>
      </w:r>
      <w:proofErr w:type="gramStart"/>
      <w:r>
        <w:rPr>
          <w:rFonts w:ascii="Times New Roman" w:hAnsi="Times New Roman" w:cs="Times New Roman"/>
          <w:sz w:val="24"/>
          <w:szCs w:val="24"/>
          <w:lang w:bidi="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Pr>
          <w:rFonts w:ascii="Times New Roman" w:hAnsi="Times New Roman" w:cs="Times New Roman"/>
          <w:sz w:val="24"/>
          <w:szCs w:val="24"/>
          <w:lang w:bidi="ru-RU"/>
        </w:rPr>
        <w:t xml:space="preserve"> Самостоятельное построение плана собственного высказывания. Отбор и использование выразительных средств (синонимы, антонимы, сравнения) с учѐтом особенностей монологического высказывания.</w:t>
      </w:r>
    </w:p>
    <w:p>
      <w:pPr>
        <w:spacing w:after="0" w:line="240" w:lineRule="auto"/>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Работа с разными видами текста</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Общее представление о разных видах текста: художественном, учебном, научн</w:t>
      </w:r>
      <w:proofErr w:type="gramStart"/>
      <w:r>
        <w:rPr>
          <w:rFonts w:ascii="Times New Roman" w:hAnsi="Times New Roman" w:cs="Times New Roman"/>
          <w:sz w:val="24"/>
          <w:szCs w:val="24"/>
          <w:lang w:bidi="ru-RU"/>
        </w:rPr>
        <w:t>о-</w:t>
      </w:r>
      <w:proofErr w:type="gramEnd"/>
      <w:r>
        <w:rPr>
          <w:rFonts w:ascii="Times New Roman" w:hAnsi="Times New Roman" w:cs="Times New Roman"/>
          <w:sz w:val="24"/>
          <w:szCs w:val="24"/>
          <w:lang w:bidi="ru-RU"/>
        </w:rPr>
        <w:t xml:space="preserve"> популярном. Развитие умения ориентироваться в нравственном содержании художественных произведении, осознавать сущность поведения героев.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w:t>
      </w:r>
    </w:p>
    <w:p>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имѐн героев. Освоение разных видов пересказа художественного текста: </w:t>
      </w:r>
      <w:proofErr w:type="gramStart"/>
      <w:r>
        <w:rPr>
          <w:rFonts w:ascii="Times New Roman" w:hAnsi="Times New Roman" w:cs="Times New Roman"/>
          <w:sz w:val="24"/>
          <w:szCs w:val="24"/>
          <w:lang w:bidi="ru-RU"/>
        </w:rPr>
        <w:t>подробный</w:t>
      </w:r>
      <w:proofErr w:type="gramEnd"/>
      <w:r>
        <w:rPr>
          <w:rFonts w:ascii="Times New Roman" w:hAnsi="Times New Roman" w:cs="Times New Roman"/>
          <w:sz w:val="24"/>
          <w:szCs w:val="24"/>
          <w:lang w:bidi="ru-RU"/>
        </w:rPr>
        <w:t>, выборочный и краткий (передача основных мыслей). Прогнозирование содержания произведения по его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Формирование навыков участия в коллективном обсуждении: умения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pPr>
        <w:spacing w:after="0" w:line="240" w:lineRule="auto"/>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Творческая деятельность обучающихся (на основе литературных произведений)</w:t>
      </w:r>
    </w:p>
    <w:p>
      <w:pPr>
        <w:spacing w:after="0" w:line="240" w:lineRule="auto"/>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по серии иллюстраций к произведению или на основе личного опыта).</w:t>
      </w:r>
      <w:proofErr w:type="gramEnd"/>
      <w:r>
        <w:rPr>
          <w:rFonts w:ascii="Times New Roman" w:hAnsi="Times New Roman" w:cs="Times New Roman"/>
          <w:sz w:val="24"/>
          <w:szCs w:val="24"/>
          <w:lang w:bidi="ru-RU"/>
        </w:rPr>
        <w:t xml:space="preserve"> Нахождение литературных произведений, созвучных своему эмоциональному настрою, объяснение своего выбора.</w:t>
      </w:r>
    </w:p>
    <w:p>
      <w:pPr>
        <w:spacing w:after="0" w:line="240" w:lineRule="auto"/>
        <w:jc w:val="both"/>
        <w:rPr>
          <w:rFonts w:ascii="Times New Roman" w:eastAsia="Times New Roman" w:hAnsi="Times New Roman" w:cs="Times New Roman"/>
          <w:sz w:val="24"/>
          <w:szCs w:val="24"/>
          <w:lang w:eastAsia="ru-RU" w:bidi="ru-RU"/>
        </w:rPr>
      </w:pPr>
    </w:p>
    <w:p>
      <w:pPr>
        <w:pStyle w:val="a3"/>
        <w:rPr>
          <w:rFonts w:ascii="Times New Roman" w:hAnsi="Times New Roman" w:cs="Times New Roman"/>
          <w:b/>
          <w:sz w:val="24"/>
          <w:szCs w:val="24"/>
        </w:rPr>
      </w:pPr>
      <w:r>
        <w:rPr>
          <w:b/>
          <w:bCs/>
          <w:sz w:val="24"/>
          <w:szCs w:val="24"/>
        </w:rPr>
        <w:lastRenderedPageBreak/>
        <w:t xml:space="preserve">   2.2.5.</w:t>
      </w:r>
      <w:r>
        <w:rPr>
          <w:rFonts w:ascii="Times New Roman" w:eastAsia="Times New Roman" w:hAnsi="Times New Roman" w:cs="Times New Roman"/>
          <w:b/>
          <w:bCs/>
          <w:sz w:val="24"/>
          <w:szCs w:val="24"/>
        </w:rPr>
        <w:t xml:space="preserve">    </w:t>
      </w:r>
      <w:r>
        <w:rPr>
          <w:rFonts w:ascii="Times New Roman" w:hAnsi="Times New Roman" w:cs="Times New Roman"/>
          <w:b/>
          <w:sz w:val="24"/>
          <w:szCs w:val="24"/>
        </w:rPr>
        <w:t>Иностранный язык. Предметное содержание</w:t>
      </w:r>
      <w:r>
        <w:rPr>
          <w:rFonts w:ascii="Times New Roman" w:hAnsi="Times New Roman" w:cs="Times New Roman"/>
          <w:b/>
          <w:spacing w:val="-16"/>
          <w:sz w:val="24"/>
          <w:szCs w:val="24"/>
        </w:rPr>
        <w:t xml:space="preserve"> </w:t>
      </w:r>
      <w:r>
        <w:rPr>
          <w:rFonts w:ascii="Times New Roman" w:hAnsi="Times New Roman" w:cs="Times New Roman"/>
          <w:b/>
          <w:sz w:val="24"/>
          <w:szCs w:val="24"/>
        </w:rPr>
        <w:t>речи.</w:t>
      </w:r>
    </w:p>
    <w:p>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Знакомство. </w:t>
      </w:r>
      <w:r>
        <w:rPr>
          <w:rFonts w:ascii="Times New Roman" w:eastAsia="Times New Roman" w:hAnsi="Times New Roman" w:cs="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Я и моя семья. </w:t>
      </w:r>
      <w:r>
        <w:rPr>
          <w:rFonts w:ascii="Times New Roman" w:eastAsia="Times New Roman" w:hAnsi="Times New Roman" w:cs="Times New Roman"/>
          <w:sz w:val="24"/>
          <w:szCs w:val="24"/>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Мир моих увлечений. </w:t>
      </w:r>
      <w:r>
        <w:rPr>
          <w:rFonts w:ascii="Times New Roman" w:eastAsia="Times New Roman" w:hAnsi="Times New Roman" w:cs="Times New Roman"/>
          <w:sz w:val="24"/>
          <w:szCs w:val="24"/>
        </w:rPr>
        <w:t>Мои любимые занятия. Виды спорта и спортивные игры. Мои любимые сказки. Выходной день (в зоопарке, цирке),</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каникулы.</w:t>
      </w:r>
    </w:p>
    <w:p>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Я и мои друзья. </w:t>
      </w:r>
      <w:r>
        <w:rPr>
          <w:rFonts w:ascii="Times New Roman" w:eastAsia="Times New Roman" w:hAnsi="Times New Roman" w:cs="Times New Roman"/>
          <w:sz w:val="24"/>
          <w:szCs w:val="24"/>
        </w:rPr>
        <w:t xml:space="preserve">Имя, возраст, внешность, характер, увлечения/хобби. Совместные занятия. Письмо зарубежному другу. </w:t>
      </w:r>
      <w:proofErr w:type="gramStart"/>
      <w:r>
        <w:rPr>
          <w:rFonts w:ascii="Times New Roman" w:eastAsia="Times New Roman" w:hAnsi="Times New Roman" w:cs="Times New Roman"/>
          <w:sz w:val="24"/>
          <w:szCs w:val="24"/>
        </w:rPr>
        <w:t>Любимое домашнее животное: имя, возраст, цвет, размер, характер, что умеет делать.</w:t>
      </w:r>
      <w:proofErr w:type="gramEnd"/>
    </w:p>
    <w:p>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Моя школа. </w:t>
      </w:r>
      <w:r>
        <w:rPr>
          <w:rFonts w:ascii="Times New Roman" w:eastAsia="Times New Roman" w:hAnsi="Times New Roman" w:cs="Times New Roman"/>
          <w:sz w:val="24"/>
          <w:szCs w:val="24"/>
        </w:rPr>
        <w:t>Классная комната, учебные предметы, школьные принадлежности. Учебные занятия 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уроках.</w:t>
      </w:r>
    </w:p>
    <w:p>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Мир вокруг меня. </w:t>
      </w:r>
      <w:r>
        <w:rPr>
          <w:rFonts w:ascii="Times New Roman" w:eastAsia="Times New Roman" w:hAnsi="Times New Roman" w:cs="Times New Roman"/>
          <w:sz w:val="24"/>
          <w:szCs w:val="24"/>
        </w:rPr>
        <w:t>Мой дом/квартира/комната: названия комнат, их размер, предметы мебели и интерьера. Природа. Дикие и домашние животные. Любимое время года. Погода.</w:t>
      </w:r>
    </w:p>
    <w:p>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Страна/страны изучаемого языка и родная страна. </w:t>
      </w:r>
      <w:r>
        <w:rPr>
          <w:rFonts w:ascii="Times New Roman" w:eastAsia="Times New Roman" w:hAnsi="Times New Roman" w:cs="Times New Roman"/>
          <w:sz w:val="24"/>
          <w:szCs w:val="24"/>
        </w:rPr>
        <w:t>Общие сведения: название, столица. Литературные персонажи популярных книг моих сверстников.</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w:t>
      </w:r>
      <w:r>
        <w:rPr>
          <w:rFonts w:ascii="Times New Roman" w:eastAsia="Times New Roman" w:hAnsi="Times New Roman" w:cs="Times New Roman"/>
          <w:sz w:val="24"/>
          <w:szCs w:val="24"/>
        </w:rPr>
        <w:tab/>
        <w:t>героев</w:t>
      </w:r>
      <w:r>
        <w:rPr>
          <w:rFonts w:ascii="Times New Roman" w:eastAsia="Times New Roman" w:hAnsi="Times New Roman" w:cs="Times New Roman"/>
          <w:sz w:val="24"/>
          <w:szCs w:val="24"/>
        </w:rPr>
        <w:tab/>
        <w:t>книг,</w:t>
      </w:r>
      <w:r>
        <w:rPr>
          <w:rFonts w:ascii="Times New Roman" w:eastAsia="Times New Roman" w:hAnsi="Times New Roman" w:cs="Times New Roman"/>
          <w:sz w:val="24"/>
          <w:szCs w:val="24"/>
        </w:rPr>
        <w:tab/>
        <w:t>черты</w:t>
      </w:r>
      <w:r>
        <w:rPr>
          <w:rFonts w:ascii="Times New Roman" w:eastAsia="Times New Roman" w:hAnsi="Times New Roman" w:cs="Times New Roman"/>
          <w:sz w:val="24"/>
          <w:szCs w:val="24"/>
        </w:rPr>
        <w:tab/>
        <w:t>характера).</w:t>
      </w:r>
      <w:r>
        <w:rPr>
          <w:rFonts w:ascii="Times New Roman" w:eastAsia="Times New Roman" w:hAnsi="Times New Roman" w:cs="Times New Roman"/>
          <w:sz w:val="24"/>
          <w:szCs w:val="24"/>
        </w:rPr>
        <w:tab/>
        <w:t>Небольшие</w:t>
      </w:r>
      <w:r>
        <w:rPr>
          <w:rFonts w:ascii="Times New Roman" w:eastAsia="Times New Roman" w:hAnsi="Times New Roman" w:cs="Times New Roman"/>
          <w:sz w:val="24"/>
          <w:szCs w:val="24"/>
        </w:rPr>
        <w:tab/>
        <w:t>произведения</w:t>
      </w:r>
      <w:r>
        <w:rPr>
          <w:rFonts w:ascii="Times New Roman" w:eastAsia="Times New Roman" w:hAnsi="Times New Roman" w:cs="Times New Roman"/>
          <w:sz w:val="24"/>
          <w:szCs w:val="24"/>
        </w:rPr>
        <w:tab/>
        <w:t>детского фольклора на изучаемом иностранном языке (рифмовки, стихи, песни, сказки).</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Коммуникативные умения по видам речевой деятельности</w:t>
      </w:r>
      <w:proofErr w:type="gramStart"/>
      <w:r>
        <w:rPr>
          <w:rFonts w:ascii="Times New Roman" w:eastAsia="Times New Roman" w:hAnsi="Times New Roman" w:cs="Times New Roman"/>
          <w:sz w:val="24"/>
          <w:szCs w:val="24"/>
        </w:rPr>
        <w:t xml:space="preserve"> В</w:t>
      </w:r>
      <w:proofErr w:type="gramEnd"/>
      <w:r>
        <w:rPr>
          <w:rFonts w:ascii="Times New Roman" w:eastAsia="Times New Roman" w:hAnsi="Times New Roman" w:cs="Times New Roman"/>
          <w:sz w:val="24"/>
          <w:szCs w:val="24"/>
        </w:rPr>
        <w:t xml:space="preserve"> русле говорения</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Диалогическая форма</w:t>
      </w:r>
      <w:proofErr w:type="gramStart"/>
      <w:r>
        <w:rPr>
          <w:rFonts w:ascii="Times New Roman" w:eastAsia="Times New Roman" w:hAnsi="Times New Roman" w:cs="Times New Roman"/>
          <w:sz w:val="24"/>
          <w:szCs w:val="24"/>
        </w:rPr>
        <w:t xml:space="preserve"> У</w:t>
      </w:r>
      <w:proofErr w:type="gramEnd"/>
      <w:r>
        <w:rPr>
          <w:rFonts w:ascii="Times New Roman" w:eastAsia="Times New Roman" w:hAnsi="Times New Roman" w:cs="Times New Roman"/>
          <w:sz w:val="24"/>
          <w:szCs w:val="24"/>
        </w:rPr>
        <w:t>меть вести:</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этикетные диалоги в типичных ситуациях бытового, учебно-трудового и межкультурного общения, в том числе при помощи средств телекоммуникации;</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диалог-расспрос (запрос информации и ответ на него);</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диалог — побуждение к действию.</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Монологическая форма</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Уметь пользоваться основными коммуникативными типами речи: описание, рассказ, характеристика (персонажей).</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В русле аудирования</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Воспринимать на слух и понимать:</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речь учителя и одноклассников в процессе общения на уроке и вербально/невербально реагировать на </w:t>
      </w:r>
      <w:proofErr w:type="gramStart"/>
      <w:r>
        <w:rPr>
          <w:rFonts w:ascii="Times New Roman" w:eastAsia="Times New Roman" w:hAnsi="Times New Roman" w:cs="Times New Roman"/>
          <w:sz w:val="24"/>
          <w:szCs w:val="24"/>
        </w:rPr>
        <w:t>услышанное</w:t>
      </w:r>
      <w:proofErr w:type="gramEnd"/>
      <w:r>
        <w:rPr>
          <w:rFonts w:ascii="Times New Roman" w:eastAsia="Times New Roman" w:hAnsi="Times New Roman" w:cs="Times New Roman"/>
          <w:sz w:val="24"/>
          <w:szCs w:val="24"/>
        </w:rPr>
        <w:t>;</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В русле чтения</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Читать:</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вслух небольшие тексты, построенные на изученном языковом материале;</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В русле письма</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Владеть:</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умением выписывать из текста слова, словосочетания и предложения;</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основами</w:t>
      </w:r>
      <w:r>
        <w:rPr>
          <w:rFonts w:ascii="Times New Roman" w:eastAsia="Times New Roman" w:hAnsi="Times New Roman" w:cs="Times New Roman"/>
          <w:sz w:val="24"/>
          <w:szCs w:val="24"/>
        </w:rPr>
        <w:tab/>
        <w:t>письменной</w:t>
      </w:r>
      <w:r>
        <w:rPr>
          <w:rFonts w:ascii="Times New Roman" w:eastAsia="Times New Roman" w:hAnsi="Times New Roman" w:cs="Times New Roman"/>
          <w:sz w:val="24"/>
          <w:szCs w:val="24"/>
        </w:rPr>
        <w:tab/>
        <w:t>речи:</w:t>
      </w:r>
      <w:r>
        <w:rPr>
          <w:rFonts w:ascii="Times New Roman" w:eastAsia="Times New Roman" w:hAnsi="Times New Roman" w:cs="Times New Roman"/>
          <w:sz w:val="24"/>
          <w:szCs w:val="24"/>
        </w:rPr>
        <w:tab/>
        <w:t>писать</w:t>
      </w:r>
      <w:r>
        <w:rPr>
          <w:rFonts w:ascii="Times New Roman" w:eastAsia="Times New Roman" w:hAnsi="Times New Roman" w:cs="Times New Roman"/>
          <w:sz w:val="24"/>
          <w:szCs w:val="24"/>
        </w:rPr>
        <w:tab/>
        <w:t>по</w:t>
      </w:r>
      <w:r>
        <w:rPr>
          <w:rFonts w:ascii="Times New Roman" w:eastAsia="Times New Roman" w:hAnsi="Times New Roman" w:cs="Times New Roman"/>
          <w:sz w:val="24"/>
          <w:szCs w:val="24"/>
        </w:rPr>
        <w:tab/>
        <w:t>образцу</w:t>
      </w:r>
      <w:r>
        <w:rPr>
          <w:rFonts w:ascii="Times New Roman" w:eastAsia="Times New Roman" w:hAnsi="Times New Roman" w:cs="Times New Roman"/>
          <w:sz w:val="24"/>
          <w:szCs w:val="24"/>
        </w:rPr>
        <w:tab/>
        <w:t>поздравление</w:t>
      </w:r>
      <w:r>
        <w:rPr>
          <w:rFonts w:ascii="Times New Roman" w:eastAsia="Times New Roman" w:hAnsi="Times New Roman" w:cs="Times New Roman"/>
          <w:sz w:val="24"/>
          <w:szCs w:val="24"/>
        </w:rPr>
        <w:tab/>
        <w:t>с праздником, короткое личное письмо.</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Языковые средства и навыки пользования ими Английский язык</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Графика, каллиграфия, орфография. Все буквы английского алфавита. Основные буквосочетания. </w:t>
      </w:r>
      <w:proofErr w:type="gramStart"/>
      <w:r>
        <w:rPr>
          <w:rFonts w:ascii="Times New Roman" w:eastAsia="Times New Roman" w:hAnsi="Times New Roman" w:cs="Times New Roman"/>
          <w:sz w:val="24"/>
          <w:szCs w:val="24"/>
        </w:rPr>
        <w:t>Звуко-буквенные</w:t>
      </w:r>
      <w:proofErr w:type="gramEnd"/>
      <w:r>
        <w:rPr>
          <w:rFonts w:ascii="Times New Roman" w:eastAsia="Times New Roman" w:hAnsi="Times New Roman" w:cs="Times New Roman"/>
          <w:sz w:val="24"/>
          <w:szCs w:val="24"/>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побудительногои вопросительного (общий и специальный вопрос) предложений. Интонация перечисления. Чтение по транскрипции изученных слов.</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proofErr w:type="gramStart"/>
      <w:r>
        <w:rPr>
          <w:rFonts w:ascii="Times New Roman" w:eastAsia="Times New Roman" w:hAnsi="Times New Roman" w:cs="Times New Roman"/>
          <w:sz w:val="24"/>
          <w:szCs w:val="24"/>
        </w:rPr>
        <w:t>Начальное представление о способах словообразования: суффиксация (суффиксы -er, -or, -tion, -ist, -ful, -ly,</w:t>
      </w:r>
      <w:proofErr w:type="gramEnd"/>
    </w:p>
    <w:p>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-teen, -ty, -</w:t>
      </w:r>
      <w:proofErr w:type="gramStart"/>
      <w:r>
        <w:rPr>
          <w:rFonts w:ascii="Times New Roman" w:eastAsia="Times New Roman" w:hAnsi="Times New Roman" w:cs="Times New Roman"/>
          <w:sz w:val="24"/>
          <w:szCs w:val="24"/>
          <w:lang w:val="en-US"/>
        </w:rPr>
        <w:t>th</w:t>
      </w:r>
      <w:proofErr w:type="gram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словосложение</w:t>
      </w:r>
      <w:r>
        <w:rPr>
          <w:rFonts w:ascii="Times New Roman" w:eastAsia="Times New Roman" w:hAnsi="Times New Roman" w:cs="Times New Roman"/>
          <w:sz w:val="24"/>
          <w:szCs w:val="24"/>
          <w:lang w:val="en-US"/>
        </w:rPr>
        <w:t xml:space="preserve"> (postcard), </w:t>
      </w:r>
      <w:r>
        <w:rPr>
          <w:rFonts w:ascii="Times New Roman" w:eastAsia="Times New Roman" w:hAnsi="Times New Roman" w:cs="Times New Roman"/>
          <w:sz w:val="24"/>
          <w:szCs w:val="24"/>
        </w:rPr>
        <w:t>конверсия</w:t>
      </w:r>
      <w:r>
        <w:rPr>
          <w:rFonts w:ascii="Times New Roman" w:eastAsia="Times New Roman" w:hAnsi="Times New Roman" w:cs="Times New Roman"/>
          <w:sz w:val="24"/>
          <w:szCs w:val="24"/>
          <w:lang w:val="en-US"/>
        </w:rPr>
        <w:t xml:space="preserve"> (play — to play).</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Грамматическая сторона речи. Основные коммуникативные типы предложений: </w:t>
      </w:r>
      <w:proofErr w:type="gramStart"/>
      <w:r>
        <w:rPr>
          <w:rFonts w:ascii="Times New Roman" w:eastAsia="Times New Roman" w:hAnsi="Times New Roman" w:cs="Times New Roman"/>
          <w:sz w:val="24"/>
          <w:szCs w:val="24"/>
        </w:rPr>
        <w:t>повествовательное</w:t>
      </w:r>
      <w:proofErr w:type="gramEnd"/>
      <w:r>
        <w:rPr>
          <w:rFonts w:ascii="Times New Roman" w:eastAsia="Times New Roman" w:hAnsi="Times New Roman" w:cs="Times New Roman"/>
          <w:sz w:val="24"/>
          <w:szCs w:val="24"/>
        </w:rPr>
        <w:t xml:space="preserve">,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w:t>
      </w:r>
      <w:proofErr w:type="gramStart"/>
      <w:r>
        <w:rPr>
          <w:rFonts w:ascii="Times New Roman" w:eastAsia="Times New Roman" w:hAnsi="Times New Roman" w:cs="Times New Roman"/>
          <w:sz w:val="24"/>
          <w:szCs w:val="24"/>
        </w:rPr>
        <w:t>Простое предложение с простым глагольным сказуемым (He speaks English.), составным именным (My family is big.) и составным глагольным (I like to dance.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She can skate well.) сказуемым.</w:t>
      </w:r>
      <w:proofErr w:type="gramEnd"/>
      <w:r>
        <w:rPr>
          <w:rFonts w:ascii="Times New Roman" w:eastAsia="Times New Roman" w:hAnsi="Times New Roman" w:cs="Times New Roman"/>
          <w:sz w:val="24"/>
          <w:szCs w:val="24"/>
        </w:rPr>
        <w:t xml:space="preserve"> Побудительные предложения в утвердительной (Help me, please.) и отрицательной (Don’t be late!) формах. </w:t>
      </w:r>
      <w:proofErr w:type="gramStart"/>
      <w:r>
        <w:rPr>
          <w:rFonts w:ascii="Times New Roman" w:eastAsia="Times New Roman" w:hAnsi="Times New Roman" w:cs="Times New Roman"/>
          <w:sz w:val="24"/>
          <w:szCs w:val="24"/>
        </w:rPr>
        <w:t>Безличные предложения в настоящем времени (It is cold.</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It’s five o’clock.).</w:t>
      </w:r>
      <w:proofErr w:type="gramEnd"/>
      <w:r>
        <w:rPr>
          <w:rFonts w:ascii="Times New Roman" w:eastAsia="Times New Roman" w:hAnsi="Times New Roman" w:cs="Times New Roman"/>
          <w:sz w:val="24"/>
          <w:szCs w:val="24"/>
        </w:rPr>
        <w:t xml:space="preserve"> Предложения с оборотом there is/there are. Простые распространённые предложения. Предложения  с однородными членами. Сложносочинённые предложения с союзами and и but.Сложноподчинённые предложения с because.</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Правильные и неправильные глаголы в Present, Future, Past Simple (Indefinite). Неопределённая форма глагола. Глагол</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связка</w:t>
      </w:r>
      <w:r>
        <w:rPr>
          <w:rFonts w:ascii="Times New Roman" w:eastAsia="Times New Roman" w:hAnsi="Times New Roman" w:cs="Times New Roman"/>
          <w:sz w:val="24"/>
          <w:szCs w:val="24"/>
          <w:lang w:val="en-US"/>
        </w:rPr>
        <w:t xml:space="preserve"> to be. </w:t>
      </w:r>
      <w:r>
        <w:rPr>
          <w:rFonts w:ascii="Times New Roman" w:eastAsia="Times New Roman" w:hAnsi="Times New Roman" w:cs="Times New Roman"/>
          <w:sz w:val="24"/>
          <w:szCs w:val="24"/>
        </w:rPr>
        <w:t>Модальныеглаголы</w:t>
      </w:r>
      <w:r>
        <w:rPr>
          <w:rFonts w:ascii="Times New Roman" w:eastAsia="Times New Roman" w:hAnsi="Times New Roman" w:cs="Times New Roman"/>
          <w:sz w:val="24"/>
          <w:szCs w:val="24"/>
          <w:lang w:val="en-US"/>
        </w:rPr>
        <w:t xml:space="preserve"> can, may, must, have to. </w:t>
      </w:r>
      <w:r>
        <w:rPr>
          <w:rFonts w:ascii="Times New Roman" w:eastAsia="Times New Roman" w:hAnsi="Times New Roman" w:cs="Times New Roman"/>
          <w:sz w:val="24"/>
          <w:szCs w:val="24"/>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Наречиявремени</w:t>
      </w:r>
      <w:r>
        <w:rPr>
          <w:rFonts w:ascii="Times New Roman" w:eastAsia="Times New Roman" w:hAnsi="Times New Roman" w:cs="Times New Roman"/>
          <w:sz w:val="24"/>
          <w:szCs w:val="24"/>
          <w:lang w:val="en-US"/>
        </w:rPr>
        <w:t xml:space="preserve"> (yesterday, tomorrow, never, usually, often, sometimes). </w:t>
      </w:r>
      <w:r>
        <w:rPr>
          <w:rFonts w:ascii="Times New Roman" w:eastAsia="Times New Roman" w:hAnsi="Times New Roman" w:cs="Times New Roman"/>
          <w:sz w:val="24"/>
          <w:szCs w:val="24"/>
        </w:rPr>
        <w:t>Наречия степени (much, little, very).</w:t>
      </w:r>
    </w:p>
    <w:p>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Количественные числительные (до 100), порядковые числительные (до 30).</w:t>
      </w:r>
    </w:p>
    <w:p>
      <w:pPr>
        <w:pStyle w:val="a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Наиболееупотребительныепредлоги</w:t>
      </w:r>
      <w:r>
        <w:rPr>
          <w:rFonts w:ascii="Times New Roman" w:eastAsia="Times New Roman" w:hAnsi="Times New Roman" w:cs="Times New Roman"/>
          <w:sz w:val="24"/>
          <w:szCs w:val="24"/>
          <w:lang w:val="en-US"/>
        </w:rPr>
        <w:t>: in, on, at, into, to, from, of, with.</w:t>
      </w:r>
    </w:p>
    <w:p>
      <w:pPr>
        <w:widowControl w:val="0"/>
        <w:autoSpaceDE w:val="0"/>
        <w:autoSpaceDN w:val="0"/>
        <w:spacing w:after="0" w:line="362"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2.2.6.</w:t>
      </w:r>
      <w:r>
        <w:rPr>
          <w:b/>
          <w:sz w:val="24"/>
          <w:szCs w:val="24"/>
        </w:rPr>
        <w:t xml:space="preserve"> Математика.  </w:t>
      </w:r>
    </w:p>
    <w:p>
      <w:pPr>
        <w:widowControl w:val="0"/>
        <w:autoSpaceDE w:val="0"/>
        <w:autoSpaceDN w:val="0"/>
        <w:spacing w:after="0" w:line="362" w:lineRule="auto"/>
        <w:jc w:val="both"/>
        <w:rPr>
          <w:rFonts w:ascii="Times New Roman" w:eastAsia="Times New Roman" w:hAnsi="Times New Roman" w:cs="Times New Roman"/>
          <w:sz w:val="24"/>
          <w:szCs w:val="24"/>
        </w:rPr>
      </w:pPr>
      <w:r>
        <w:t xml:space="preserve"> </w:t>
      </w:r>
      <w:r>
        <w:rPr>
          <w:rFonts w:ascii="Times New Roman" w:eastAsia="Times New Roman" w:hAnsi="Times New Roman" w:cs="Times New Roman"/>
          <w:sz w:val="24"/>
          <w:szCs w:val="24"/>
        </w:rPr>
        <w:t>Числа и величины</w:t>
      </w:r>
    </w:p>
    <w:p>
      <w:pPr>
        <w:pStyle w:val="a3"/>
        <w:rPr>
          <w:rFonts w:ascii="Times New Roman" w:hAnsi="Times New Roman" w:cs="Times New Roman"/>
          <w:sz w:val="24"/>
          <w:szCs w:val="24"/>
        </w:rPr>
      </w:pPr>
      <w:r>
        <w:rPr>
          <w:rFonts w:ascii="Times New Roman" w:hAnsi="Times New Roman" w:cs="Times New Roman"/>
          <w:sz w:val="24"/>
          <w:szCs w:val="24"/>
        </w:rPr>
        <w:t xml:space="preserve">Счёт предметов. Чтение и запись чисел от нуля до миллиона. Классы и разряды. Представление многозначных чиселв </w:t>
      </w:r>
      <w:proofErr w:type="gramStart"/>
      <w:r>
        <w:rPr>
          <w:rFonts w:ascii="Times New Roman" w:hAnsi="Times New Roman" w:cs="Times New Roman"/>
          <w:sz w:val="24"/>
          <w:szCs w:val="24"/>
        </w:rPr>
        <w:t>виде</w:t>
      </w:r>
      <w:proofErr w:type="gramEnd"/>
      <w:r>
        <w:rPr>
          <w:rFonts w:ascii="Times New Roman" w:hAnsi="Times New Roman" w:cs="Times New Roman"/>
          <w:sz w:val="24"/>
          <w:szCs w:val="24"/>
        </w:rPr>
        <w:t xml:space="preserve"> суммы разрядных слагаемых. Сравнение и упорядочение чисел, знаки сравнения.</w:t>
      </w:r>
    </w:p>
    <w:p>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Измерение величин; сравнение и упорядочение величин. </w:t>
      </w:r>
      <w:proofErr w:type="gramStart"/>
      <w:r>
        <w:rPr>
          <w:rFonts w:ascii="Times New Roman" w:hAnsi="Times New Roman" w:cs="Times New Roman"/>
          <w:sz w:val="24"/>
          <w:szCs w:val="24"/>
        </w:rPr>
        <w:t>Единицы массы (грамм, килограмм, центнер, тонна), вместимости (литр), времени (секунда, минута, час).</w:t>
      </w:r>
      <w:proofErr w:type="gramEnd"/>
      <w:r>
        <w:rPr>
          <w:rFonts w:ascii="Times New Roman" w:hAnsi="Times New Roman" w:cs="Times New Roman"/>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pPr>
        <w:pStyle w:val="a3"/>
        <w:rPr>
          <w:rFonts w:ascii="Times New Roman" w:hAnsi="Times New Roman" w:cs="Times New Roman"/>
          <w:sz w:val="24"/>
          <w:szCs w:val="24"/>
        </w:rPr>
      </w:pPr>
      <w:r>
        <w:rPr>
          <w:rFonts w:ascii="Times New Roman" w:hAnsi="Times New Roman" w:cs="Times New Roman"/>
          <w:sz w:val="24"/>
          <w:szCs w:val="24"/>
        </w:rPr>
        <w:t>Арифметические действия</w:t>
      </w:r>
    </w:p>
    <w:p>
      <w:pPr>
        <w:pStyle w:val="a3"/>
        <w:rPr>
          <w:rFonts w:ascii="Times New Roman" w:hAnsi="Times New Roman" w:cs="Times New Roman"/>
          <w:sz w:val="24"/>
          <w:szCs w:val="24"/>
        </w:rPr>
      </w:pPr>
      <w:r>
        <w:rPr>
          <w:rFonts w:ascii="Times New Roman" w:hAnsi="Times New Roman" w:cs="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pPr>
        <w:pStyle w:val="a3"/>
        <w:rPr>
          <w:rFonts w:ascii="Times New Roman" w:hAnsi="Times New Roman" w:cs="Times New Roman"/>
          <w:sz w:val="24"/>
          <w:szCs w:val="24"/>
        </w:rPr>
      </w:pPr>
      <w:r>
        <w:rPr>
          <w:rFonts w:ascii="Times New Roman" w:hAnsi="Times New Roman" w:cs="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pPr>
        <w:pStyle w:val="a3"/>
        <w:rPr>
          <w:rFonts w:ascii="Times New Roman" w:hAnsi="Times New Roman" w:cs="Times New Roman"/>
          <w:sz w:val="24"/>
          <w:szCs w:val="24"/>
        </w:rPr>
      </w:pPr>
      <w:r>
        <w:rPr>
          <w:rFonts w:ascii="Times New Roman" w:hAnsi="Times New Roman" w:cs="Times New Roman"/>
          <w:sz w:val="24"/>
          <w:szCs w:val="24"/>
        </w:rPr>
        <w:t>Алгоритмы письменного сложения, вычитания, умножения и деления многозначных чисел.</w:t>
      </w:r>
    </w:p>
    <w:p>
      <w:pPr>
        <w:pStyle w:val="a3"/>
        <w:rPr>
          <w:rFonts w:ascii="Times New Roman" w:hAnsi="Times New Roman" w:cs="Times New Roman"/>
          <w:sz w:val="24"/>
          <w:szCs w:val="24"/>
        </w:rPr>
      </w:pPr>
      <w:r>
        <w:rPr>
          <w:rFonts w:ascii="Times New Roman" w:hAnsi="Times New Roman" w:cs="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pPr>
        <w:pStyle w:val="a3"/>
        <w:rPr>
          <w:rFonts w:ascii="Times New Roman" w:hAnsi="Times New Roman" w:cs="Times New Roman"/>
          <w:sz w:val="24"/>
          <w:szCs w:val="24"/>
        </w:rPr>
      </w:pPr>
      <w:r>
        <w:rPr>
          <w:rFonts w:ascii="Times New Roman" w:hAnsi="Times New Roman" w:cs="Times New Roman"/>
          <w:sz w:val="24"/>
          <w:szCs w:val="24"/>
        </w:rPr>
        <w:t>Работа с текстовыми задачами</w:t>
      </w:r>
    </w:p>
    <w:p>
      <w:pPr>
        <w:pStyle w:val="a3"/>
        <w:rPr>
          <w:rFonts w:ascii="Times New Roman" w:hAnsi="Times New Roman" w:cs="Times New Roman"/>
          <w:sz w:val="24"/>
          <w:szCs w:val="24"/>
        </w:rPr>
      </w:pPr>
      <w:r>
        <w:rPr>
          <w:rFonts w:ascii="Times New Roman" w:hAnsi="Times New Roman" w:cs="Times New Roman"/>
          <w:sz w:val="24"/>
          <w:szCs w:val="24"/>
        </w:rPr>
        <w:t xml:space="preserve">Решение текстовых задач арифметическим способом. Задачи, содержащие отношения «больше (меньше)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«больше (меньше) в…». </w:t>
      </w:r>
      <w:proofErr w:type="gramStart"/>
      <w:r>
        <w:rPr>
          <w:rFonts w:ascii="Times New Roman" w:hAnsi="Times New Roman" w:cs="Times New Roman"/>
          <w:sz w:val="24"/>
          <w:szCs w:val="24"/>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Pr>
          <w:rFonts w:ascii="Times New Roman" w:hAnsi="Times New Roman" w:cs="Times New Roman"/>
          <w:sz w:val="24"/>
          <w:szCs w:val="24"/>
        </w:rPr>
        <w:t xml:space="preserve"> Представление текста задачи (схема, таблица, диаграмма и другие модели).</w:t>
      </w:r>
    </w:p>
    <w:p>
      <w:pPr>
        <w:pStyle w:val="a3"/>
        <w:rPr>
          <w:rFonts w:ascii="Times New Roman" w:hAnsi="Times New Roman" w:cs="Times New Roman"/>
          <w:sz w:val="24"/>
          <w:szCs w:val="24"/>
        </w:rPr>
      </w:pPr>
      <w:r>
        <w:rPr>
          <w:rFonts w:ascii="Times New Roman" w:hAnsi="Times New Roman" w:cs="Times New Roman"/>
          <w:sz w:val="24"/>
          <w:szCs w:val="24"/>
        </w:rPr>
        <w:t>Задачи на нахождение доли целого и целого по его доле.</w:t>
      </w:r>
    </w:p>
    <w:p>
      <w:pPr>
        <w:pStyle w:val="a3"/>
        <w:rPr>
          <w:rFonts w:ascii="Times New Roman" w:hAnsi="Times New Roman" w:cs="Times New Roman"/>
          <w:sz w:val="24"/>
          <w:szCs w:val="24"/>
        </w:rPr>
      </w:pPr>
      <w:r>
        <w:rPr>
          <w:rFonts w:ascii="Times New Roman" w:hAnsi="Times New Roman" w:cs="Times New Roman"/>
          <w:sz w:val="24"/>
          <w:szCs w:val="24"/>
        </w:rPr>
        <w:t>Пространственные отношения. Геометрические фигуры</w:t>
      </w:r>
    </w:p>
    <w:p>
      <w:pPr>
        <w:pStyle w:val="a3"/>
        <w:rPr>
          <w:rFonts w:ascii="Times New Roman" w:hAnsi="Times New Roman" w:cs="Times New Roman"/>
          <w:sz w:val="24"/>
          <w:szCs w:val="24"/>
        </w:rPr>
      </w:pPr>
      <w:r>
        <w:rPr>
          <w:rFonts w:ascii="Times New Roman" w:hAnsi="Times New Roman" w:cs="Times New Roman"/>
          <w:sz w:val="24"/>
          <w:szCs w:val="24"/>
        </w:rPr>
        <w:t xml:space="preserve">Взаимное расположение предметов в пространстве и на плоскости (выше— </w:t>
      </w:r>
      <w:proofErr w:type="gramStart"/>
      <w:r>
        <w:rPr>
          <w:rFonts w:ascii="Times New Roman" w:hAnsi="Times New Roman" w:cs="Times New Roman"/>
          <w:sz w:val="24"/>
          <w:szCs w:val="24"/>
        </w:rPr>
        <w:t>ни</w:t>
      </w:r>
      <w:proofErr w:type="gramEnd"/>
      <w:r>
        <w:rPr>
          <w:rFonts w:ascii="Times New Roman" w:hAnsi="Times New Roman" w:cs="Times New Roman"/>
          <w:sz w:val="24"/>
          <w:szCs w:val="24"/>
        </w:rPr>
        <w:t xml:space="preserve">же, слева—справа, сверху—снизу, ближе—дальше, между и пр.).  </w:t>
      </w:r>
      <w:proofErr w:type="gramStart"/>
      <w:r>
        <w:rPr>
          <w:rFonts w:ascii="Times New Roman" w:hAnsi="Times New Roman" w:cs="Times New Roman"/>
          <w:sz w:val="24"/>
          <w:szCs w:val="24"/>
        </w:rPr>
        <w:t>Распознавание и изображениегеометрических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Pr>
          <w:rFonts w:ascii="Times New Roman" w:hAnsi="Times New Roman" w:cs="Times New Roman"/>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pPr>
        <w:pStyle w:val="a3"/>
        <w:rPr>
          <w:rFonts w:ascii="Times New Roman" w:hAnsi="Times New Roman" w:cs="Times New Roman"/>
          <w:sz w:val="24"/>
          <w:szCs w:val="24"/>
        </w:rPr>
      </w:pPr>
      <w:r>
        <w:rPr>
          <w:rFonts w:ascii="Times New Roman" w:hAnsi="Times New Roman" w:cs="Times New Roman"/>
          <w:sz w:val="24"/>
          <w:szCs w:val="24"/>
        </w:rPr>
        <w:t>Геометрические величины</w:t>
      </w:r>
    </w:p>
    <w:p>
      <w:pPr>
        <w:pStyle w:val="a3"/>
        <w:rPr>
          <w:rFonts w:ascii="Times New Roman" w:hAnsi="Times New Roman" w:cs="Times New Roman"/>
          <w:sz w:val="24"/>
          <w:szCs w:val="24"/>
        </w:rPr>
      </w:pPr>
      <w:r>
        <w:rPr>
          <w:rFonts w:ascii="Times New Roman" w:hAnsi="Times New Roman" w:cs="Times New Roman"/>
          <w:sz w:val="24"/>
          <w:szCs w:val="24"/>
        </w:rPr>
        <w:t>Геометрические величины и их измерение. Измерение длины отрезка.  Единицы длины (</w:t>
      </w:r>
      <w:proofErr w:type="gramStart"/>
      <w:r>
        <w:rPr>
          <w:rFonts w:ascii="Times New Roman" w:hAnsi="Times New Roman" w:cs="Times New Roman"/>
          <w:sz w:val="24"/>
          <w:szCs w:val="24"/>
        </w:rPr>
        <w:t>мм</w:t>
      </w:r>
      <w:proofErr w:type="gramEnd"/>
      <w:r>
        <w:rPr>
          <w:rFonts w:ascii="Times New Roman" w:hAnsi="Times New Roman" w:cs="Times New Roman"/>
          <w:sz w:val="24"/>
          <w:szCs w:val="24"/>
        </w:rPr>
        <w:t>, см, дм, м, км). Периметр. Вычисление периметра многоугольника.</w:t>
      </w:r>
    </w:p>
    <w:p>
      <w:pPr>
        <w:pStyle w:val="a3"/>
        <w:rPr>
          <w:rFonts w:ascii="Times New Roman" w:hAnsi="Times New Roman" w:cs="Times New Roman"/>
          <w:sz w:val="24"/>
          <w:szCs w:val="24"/>
        </w:rPr>
      </w:pPr>
      <w:r>
        <w:rPr>
          <w:rFonts w:ascii="Times New Roman" w:hAnsi="Times New Roman" w:cs="Times New Roman"/>
          <w:sz w:val="24"/>
          <w:szCs w:val="24"/>
        </w:rPr>
        <w:t>Площадь геометрической фигуры. Единицы площади (см</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дм2, м2). Точное и приближённое измерение площади геометрической фигуры. Вычисление площади прямоугольника.</w:t>
      </w:r>
    </w:p>
    <w:p>
      <w:pPr>
        <w:pStyle w:val="a3"/>
        <w:rPr>
          <w:rFonts w:ascii="Times New Roman" w:hAnsi="Times New Roman" w:cs="Times New Roman"/>
          <w:sz w:val="24"/>
          <w:szCs w:val="24"/>
        </w:rPr>
      </w:pPr>
      <w:r>
        <w:rPr>
          <w:rFonts w:ascii="Times New Roman" w:hAnsi="Times New Roman" w:cs="Times New Roman"/>
          <w:sz w:val="24"/>
          <w:szCs w:val="24"/>
        </w:rPr>
        <w:t>Работа с информацией</w:t>
      </w:r>
    </w:p>
    <w:p>
      <w:pPr>
        <w:pStyle w:val="a3"/>
        <w:rPr>
          <w:rFonts w:ascii="Times New Roman" w:hAnsi="Times New Roman" w:cs="Times New Roman"/>
          <w:sz w:val="24"/>
          <w:szCs w:val="24"/>
        </w:rPr>
      </w:pPr>
      <w:r>
        <w:rPr>
          <w:rFonts w:ascii="Times New Roman" w:hAnsi="Times New Roman" w:cs="Times New Roman"/>
          <w:sz w:val="24"/>
          <w:szCs w:val="24"/>
        </w:rPr>
        <w:t>Сбор</w:t>
      </w:r>
      <w:r>
        <w:rPr>
          <w:rFonts w:ascii="Times New Roman" w:hAnsi="Times New Roman" w:cs="Times New Roman"/>
          <w:sz w:val="24"/>
          <w:szCs w:val="24"/>
        </w:rPr>
        <w:tab/>
        <w:t>и</w:t>
      </w:r>
      <w:r>
        <w:rPr>
          <w:rFonts w:ascii="Times New Roman" w:hAnsi="Times New Roman" w:cs="Times New Roman"/>
          <w:sz w:val="24"/>
          <w:szCs w:val="24"/>
        </w:rPr>
        <w:tab/>
        <w:t>представление</w:t>
      </w:r>
      <w:r>
        <w:rPr>
          <w:rFonts w:ascii="Times New Roman" w:hAnsi="Times New Roman" w:cs="Times New Roman"/>
          <w:sz w:val="24"/>
          <w:szCs w:val="24"/>
        </w:rPr>
        <w:tab/>
        <w:t>информации,</w:t>
      </w:r>
      <w:r>
        <w:rPr>
          <w:rFonts w:ascii="Times New Roman" w:hAnsi="Times New Roman" w:cs="Times New Roman"/>
          <w:sz w:val="24"/>
          <w:szCs w:val="24"/>
        </w:rPr>
        <w:tab/>
        <w:t>связанной</w:t>
      </w:r>
      <w:r>
        <w:rPr>
          <w:rFonts w:ascii="Times New Roman" w:hAnsi="Times New Roman" w:cs="Times New Roman"/>
          <w:sz w:val="24"/>
          <w:szCs w:val="24"/>
        </w:rPr>
        <w:tab/>
        <w:t>со</w:t>
      </w:r>
      <w:r>
        <w:rPr>
          <w:rFonts w:ascii="Times New Roman" w:hAnsi="Times New Roman" w:cs="Times New Roman"/>
          <w:sz w:val="24"/>
          <w:szCs w:val="24"/>
        </w:rPr>
        <w:tab/>
        <w:t>счётом (пересчётом),</w:t>
      </w:r>
    </w:p>
    <w:p>
      <w:pPr>
        <w:pStyle w:val="a3"/>
        <w:rPr>
          <w:rFonts w:ascii="Times New Roman" w:hAnsi="Times New Roman" w:cs="Times New Roman"/>
          <w:sz w:val="24"/>
          <w:szCs w:val="24"/>
        </w:rPr>
      </w:pPr>
      <w:r>
        <w:rPr>
          <w:rFonts w:ascii="Times New Roman" w:hAnsi="Times New Roman" w:cs="Times New Roman"/>
          <w:sz w:val="24"/>
          <w:szCs w:val="24"/>
        </w:rPr>
        <w:t>измерением величин; фиксирование, анализ полученной информации.</w:t>
      </w:r>
    </w:p>
    <w:p>
      <w:pPr>
        <w:pStyle w:val="a3"/>
        <w:rPr>
          <w:rFonts w:ascii="Times New Roman" w:hAnsi="Times New Roman" w:cs="Times New Roman"/>
          <w:sz w:val="24"/>
          <w:szCs w:val="24"/>
        </w:rPr>
      </w:pPr>
      <w:r>
        <w:rPr>
          <w:rFonts w:ascii="Times New Roman" w:hAnsi="Times New Roman" w:cs="Times New Roman"/>
          <w:sz w:val="24"/>
          <w:szCs w:val="24"/>
        </w:rPr>
        <w:t xml:space="preserve"> Построение простейших выражений с помощью логических связок и слов («и»;</w:t>
      </w:r>
    </w:p>
    <w:p>
      <w:pPr>
        <w:pStyle w:val="a3"/>
        <w:rPr>
          <w:rFonts w:ascii="Times New Roman" w:hAnsi="Times New Roman" w:cs="Times New Roman"/>
          <w:sz w:val="24"/>
          <w:szCs w:val="24"/>
        </w:rPr>
      </w:pPr>
      <w:r>
        <w:rPr>
          <w:rFonts w:ascii="Times New Roman" w:hAnsi="Times New Roman" w:cs="Times New Roman"/>
          <w:sz w:val="24"/>
          <w:szCs w:val="24"/>
        </w:rPr>
        <w:t>«не»;  «если…  то…»;  «верно/неверно,  что…»;  «каждый»;  «все»;  «некоторые»);</w:t>
      </w:r>
    </w:p>
    <w:p>
      <w:pPr>
        <w:pStyle w:val="a3"/>
        <w:rPr>
          <w:rFonts w:ascii="Times New Roman" w:hAnsi="Times New Roman" w:cs="Times New Roman"/>
          <w:sz w:val="24"/>
          <w:szCs w:val="24"/>
        </w:rPr>
      </w:pPr>
      <w:r>
        <w:rPr>
          <w:rFonts w:ascii="Times New Roman" w:hAnsi="Times New Roman" w:cs="Times New Roman"/>
          <w:sz w:val="24"/>
          <w:szCs w:val="24"/>
        </w:rPr>
        <w:t>истинность утверждений.</w:t>
      </w:r>
    </w:p>
    <w:p>
      <w:pPr>
        <w:pStyle w:val="a3"/>
        <w:rPr>
          <w:rFonts w:ascii="Times New Roman" w:hAnsi="Times New Roman" w:cs="Times New Roman"/>
          <w:sz w:val="24"/>
          <w:szCs w:val="24"/>
        </w:rPr>
      </w:pPr>
      <w:r>
        <w:rPr>
          <w:rFonts w:ascii="Times New Roman" w:hAnsi="Times New Roman" w:cs="Times New Roman"/>
          <w:sz w:val="24"/>
          <w:szCs w:val="24"/>
        </w:rPr>
        <w:t>Составление конечной последовательности (цепочки) предметов, чисел, геометрических фигур и др. по правилу</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оставление, запись и выполнение простого алгоритма, плана поиска информации.</w:t>
      </w:r>
    </w:p>
    <w:p>
      <w:pPr>
        <w:pStyle w:val="a3"/>
        <w:rPr>
          <w:rFonts w:ascii="Times New Roman" w:hAnsi="Times New Roman" w:cs="Times New Roman"/>
          <w:sz w:val="24"/>
          <w:szCs w:val="24"/>
        </w:rPr>
      </w:pPr>
      <w:r>
        <w:rPr>
          <w:rFonts w:ascii="Times New Roman" w:hAnsi="Times New Roman" w:cs="Times New Roman"/>
          <w:sz w:val="24"/>
          <w:szCs w:val="24"/>
        </w:rPr>
        <w:t>Чтение и заполнение таблицы. Интерпретация данныхтаблицы. Чтение столбчатой диаграммы. Создание простейшей информационной модели (схема, таблица, цепочка).</w:t>
      </w:r>
    </w:p>
    <w:p>
      <w:pPr>
        <w:pStyle w:val="a3"/>
        <w:rPr>
          <w:rFonts w:ascii="Times New Roman" w:hAnsi="Times New Roman" w:cs="Times New Roman"/>
          <w:sz w:val="24"/>
          <w:szCs w:val="24"/>
        </w:rPr>
      </w:pPr>
    </w:p>
    <w:p>
      <w:pPr>
        <w:pStyle w:val="a3"/>
        <w:rPr>
          <w:rFonts w:ascii="Times New Roman" w:hAnsi="Times New Roman" w:cs="Times New Roman"/>
          <w:b/>
          <w:sz w:val="24"/>
          <w:szCs w:val="24"/>
        </w:rPr>
      </w:pPr>
      <w:r>
        <w:rPr>
          <w:rFonts w:ascii="Times New Roman" w:hAnsi="Times New Roman" w:cs="Times New Roman"/>
          <w:b/>
          <w:sz w:val="24"/>
          <w:szCs w:val="24"/>
        </w:rPr>
        <w:lastRenderedPageBreak/>
        <w:t xml:space="preserve">2.2.7.Окружающий мир </w:t>
      </w:r>
    </w:p>
    <w:p>
      <w:pPr>
        <w:pStyle w:val="a3"/>
        <w:rPr>
          <w:rFonts w:ascii="Times New Roman" w:hAnsi="Times New Roman" w:cs="Times New Roman"/>
          <w:b/>
          <w:sz w:val="24"/>
          <w:szCs w:val="24"/>
        </w:rPr>
      </w:pPr>
      <w:r>
        <w:rPr>
          <w:rFonts w:ascii="Times New Roman" w:hAnsi="Times New Roman" w:cs="Times New Roman"/>
          <w:b/>
          <w:sz w:val="24"/>
          <w:szCs w:val="24"/>
        </w:rPr>
        <w:t>Человек и природа</w:t>
      </w:r>
    </w:p>
    <w:p>
      <w:pPr>
        <w:pStyle w:val="a3"/>
        <w:rPr>
          <w:rFonts w:ascii="Times New Roman" w:hAnsi="Times New Roman" w:cs="Times New Roman"/>
          <w:sz w:val="24"/>
          <w:szCs w:val="24"/>
        </w:rPr>
      </w:pPr>
      <w:r>
        <w:rPr>
          <w:rFonts w:ascii="Times New Roman" w:hAnsi="Times New Roman" w:cs="Times New Roman"/>
          <w:sz w:val="24"/>
          <w:szCs w:val="24"/>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Pr>
          <w:rFonts w:ascii="Times New Roman" w:hAnsi="Times New Roman" w:cs="Times New Roman"/>
          <w:sz w:val="24"/>
          <w:szCs w:val="24"/>
        </w:rPr>
        <w:t>Примеры явлений природы: смена времен года, снегопад, листопад, перелеты птиц, смена времени суток, рассвет, закат, ветер, дождь, гроза.</w:t>
      </w:r>
      <w:proofErr w:type="gramEnd"/>
    </w:p>
    <w:p>
      <w:pPr>
        <w:pStyle w:val="a3"/>
        <w:rPr>
          <w:rFonts w:ascii="Times New Roman" w:hAnsi="Times New Roman" w:cs="Times New Roman"/>
          <w:sz w:val="24"/>
          <w:szCs w:val="24"/>
        </w:rPr>
      </w:pPr>
      <w:r>
        <w:rPr>
          <w:rFonts w:ascii="Times New Roman"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pPr>
        <w:pStyle w:val="a3"/>
        <w:rPr>
          <w:rFonts w:ascii="Times New Roman" w:hAnsi="Times New Roman" w:cs="Times New Roman"/>
          <w:sz w:val="24"/>
          <w:szCs w:val="24"/>
        </w:rPr>
      </w:pPr>
      <w:r>
        <w:rPr>
          <w:rFonts w:ascii="Times New Roman" w:hAnsi="Times New Roman" w:cs="Times New Roman"/>
          <w:sz w:val="24"/>
          <w:szCs w:val="24"/>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pPr>
        <w:pStyle w:val="a3"/>
        <w:rPr>
          <w:rFonts w:ascii="Times New Roman" w:hAnsi="Times New Roman" w:cs="Times New Roman"/>
          <w:sz w:val="24"/>
          <w:szCs w:val="24"/>
        </w:rPr>
      </w:pPr>
      <w:r>
        <w:rPr>
          <w:rFonts w:ascii="Times New Roman" w:hAnsi="Times New Roman" w:cs="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pPr>
        <w:pStyle w:val="a3"/>
        <w:rPr>
          <w:rFonts w:ascii="Times New Roman" w:hAnsi="Times New Roman" w:cs="Times New Roman"/>
          <w:sz w:val="24"/>
          <w:szCs w:val="24"/>
        </w:rPr>
      </w:pPr>
      <w:r>
        <w:rPr>
          <w:rFonts w:ascii="Times New Roman" w:hAnsi="Times New Roman" w:cs="Times New Roman"/>
          <w:sz w:val="24"/>
          <w:szCs w:val="24"/>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pPr>
        <w:pStyle w:val="a3"/>
        <w:rPr>
          <w:rFonts w:ascii="Times New Roman" w:hAnsi="Times New Roman" w:cs="Times New Roman"/>
          <w:sz w:val="24"/>
          <w:szCs w:val="24"/>
        </w:rPr>
      </w:pPr>
      <w:r>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pPr>
        <w:pStyle w:val="a3"/>
        <w:rPr>
          <w:rFonts w:ascii="Times New Roman" w:hAnsi="Times New Roman" w:cs="Times New Roman"/>
          <w:sz w:val="24"/>
          <w:szCs w:val="24"/>
        </w:rPr>
      </w:pPr>
      <w:r>
        <w:rPr>
          <w:rFonts w:ascii="Times New Roman" w:hAnsi="Times New Roman" w:cs="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pPr>
        <w:pStyle w:val="a3"/>
        <w:rPr>
          <w:rFonts w:ascii="Times New Roman" w:hAnsi="Times New Roman" w:cs="Times New Roman"/>
          <w:sz w:val="24"/>
          <w:szCs w:val="24"/>
        </w:rPr>
      </w:pPr>
      <w:r>
        <w:rPr>
          <w:rFonts w:ascii="Times New Roman" w:hAnsi="Times New Roman" w:cs="Times New Roman"/>
          <w:sz w:val="24"/>
          <w:szCs w:val="24"/>
        </w:rPr>
        <w:t>Воздух – смесь газов. Свойства воздуха. Значение воздуха для растений, животных, человека.</w:t>
      </w:r>
    </w:p>
    <w:p>
      <w:pPr>
        <w:pStyle w:val="a3"/>
        <w:rPr>
          <w:rFonts w:ascii="Times New Roman" w:hAnsi="Times New Roman" w:cs="Times New Roman"/>
          <w:sz w:val="24"/>
          <w:szCs w:val="24"/>
        </w:rPr>
      </w:pPr>
      <w:r>
        <w:rPr>
          <w:rFonts w:ascii="Times New Roman"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pPr>
        <w:pStyle w:val="a3"/>
        <w:rPr>
          <w:rFonts w:ascii="Times New Roman" w:hAnsi="Times New Roman" w:cs="Times New Roman"/>
          <w:sz w:val="24"/>
          <w:szCs w:val="24"/>
        </w:rPr>
      </w:pPr>
      <w:r>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pPr>
        <w:pStyle w:val="a3"/>
        <w:rPr>
          <w:rFonts w:ascii="Times New Roman" w:hAnsi="Times New Roman" w:cs="Times New Roman"/>
          <w:sz w:val="24"/>
          <w:szCs w:val="24"/>
        </w:rPr>
      </w:pPr>
      <w:r>
        <w:rPr>
          <w:rFonts w:ascii="Times New Roman" w:hAnsi="Times New Roman" w:cs="Times New Roman"/>
          <w:sz w:val="24"/>
          <w:szCs w:val="24"/>
        </w:rPr>
        <w:t>Почва, ее состав, значение для живой природы и для хозяйственной жизни человека.</w:t>
      </w:r>
    </w:p>
    <w:p>
      <w:pPr>
        <w:pStyle w:val="a3"/>
        <w:rPr>
          <w:rFonts w:ascii="Times New Roman" w:hAnsi="Times New Roman" w:cs="Times New Roman"/>
          <w:sz w:val="24"/>
          <w:szCs w:val="24"/>
        </w:rPr>
      </w:pPr>
      <w:r>
        <w:rPr>
          <w:rFonts w:ascii="Times New Roman" w:hAnsi="Times New Roman" w:cs="Times New Roman"/>
          <w:sz w:val="24"/>
          <w:szCs w:val="24"/>
        </w:rPr>
        <w:t>Растения, их разнообразие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pPr>
        <w:pStyle w:val="a3"/>
        <w:rPr>
          <w:rFonts w:ascii="Times New Roman" w:hAnsi="Times New Roman" w:cs="Times New Roman"/>
          <w:sz w:val="24"/>
          <w:szCs w:val="24"/>
        </w:rPr>
      </w:pPr>
      <w:r>
        <w:rPr>
          <w:rFonts w:ascii="Times New Roman" w:hAnsi="Times New Roman" w:cs="Times New Roman"/>
          <w:sz w:val="24"/>
          <w:szCs w:val="24"/>
        </w:rPr>
        <w:t>Грибы: съедобные и ядовитые. Правила сбора грибов.</w:t>
      </w:r>
    </w:p>
    <w:p>
      <w:pPr>
        <w:pStyle w:val="a3"/>
        <w:rPr>
          <w:rFonts w:ascii="Times New Roman" w:hAnsi="Times New Roman" w:cs="Times New Roman"/>
          <w:sz w:val="24"/>
          <w:szCs w:val="24"/>
        </w:rPr>
      </w:pPr>
      <w:r>
        <w:rPr>
          <w:rFonts w:ascii="Times New Roman"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pPr>
        <w:pStyle w:val="a3"/>
        <w:rPr>
          <w:rFonts w:ascii="Times New Roman" w:hAnsi="Times New Roman" w:cs="Times New Roman"/>
          <w:sz w:val="24"/>
          <w:szCs w:val="24"/>
        </w:rPr>
      </w:pPr>
      <w:proofErr w:type="gramStart"/>
      <w:r>
        <w:rPr>
          <w:rFonts w:ascii="Times New Roman" w:hAnsi="Times New Roman" w:cs="Times New Roman"/>
          <w:sz w:val="24"/>
          <w:szCs w:val="24"/>
        </w:rPr>
        <w:t>Лес, луг, водоем – единство живой и неживой природы (солнечный свет, воздух, вода, почва, растения, животные).</w:t>
      </w:r>
      <w:proofErr w:type="gramEnd"/>
      <w:r>
        <w:rPr>
          <w:rFonts w:ascii="Times New Roman" w:hAnsi="Times New Roman" w:cs="Times New Roman"/>
          <w:sz w:val="24"/>
          <w:szCs w:val="24"/>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pPr>
        <w:pStyle w:val="a3"/>
        <w:rPr>
          <w:rFonts w:ascii="Times New Roman" w:hAnsi="Times New Roman" w:cs="Times New Roman"/>
          <w:sz w:val="24"/>
          <w:szCs w:val="24"/>
        </w:rPr>
      </w:pPr>
      <w:r>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pPr>
        <w:pStyle w:val="a3"/>
        <w:rPr>
          <w:rFonts w:ascii="Times New Roman" w:hAnsi="Times New Roman" w:cs="Times New Roman"/>
          <w:sz w:val="24"/>
          <w:szCs w:val="24"/>
        </w:rPr>
      </w:pPr>
      <w:r>
        <w:rPr>
          <w:rFonts w:ascii="Times New Roman" w:hAnsi="Times New Roman" w:cs="Times New Roman"/>
          <w:sz w:val="24"/>
          <w:szCs w:val="24"/>
        </w:rPr>
        <w:lastRenderedPageBreak/>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pPr>
        <w:pStyle w:val="a3"/>
        <w:rPr>
          <w:rFonts w:ascii="Times New Roman" w:hAnsi="Times New Roman" w:cs="Times New Roman"/>
          <w:sz w:val="24"/>
          <w:szCs w:val="24"/>
        </w:rPr>
      </w:pPr>
      <w:r>
        <w:rPr>
          <w:rFonts w:ascii="Times New Roman"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pPr>
        <w:pStyle w:val="a3"/>
        <w:rPr>
          <w:rFonts w:ascii="Times New Roman" w:hAnsi="Times New Roman" w:cs="Times New Roman"/>
          <w:sz w:val="24"/>
          <w:szCs w:val="24"/>
        </w:rPr>
      </w:pPr>
      <w:r>
        <w:rPr>
          <w:rFonts w:ascii="Times New Roman" w:hAnsi="Times New Roman" w:cs="Times New Roman"/>
          <w:sz w:val="24"/>
          <w:szCs w:val="24"/>
        </w:rPr>
        <w:t>Общее представление о строении тела человека. Системы органов (опорн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pPr>
        <w:pStyle w:val="a3"/>
        <w:rPr>
          <w:rFonts w:ascii="Times New Roman" w:hAnsi="Times New Roman" w:cs="Times New Roman"/>
          <w:b/>
          <w:sz w:val="24"/>
          <w:szCs w:val="24"/>
        </w:rPr>
      </w:pPr>
      <w:r>
        <w:rPr>
          <w:rFonts w:ascii="Times New Roman" w:hAnsi="Times New Roman" w:cs="Times New Roman"/>
          <w:b/>
          <w:sz w:val="24"/>
          <w:szCs w:val="24"/>
        </w:rPr>
        <w:t>Человек и общество</w:t>
      </w:r>
    </w:p>
    <w:p>
      <w:pPr>
        <w:pStyle w:val="a3"/>
        <w:rPr>
          <w:rFonts w:ascii="Times New Roman" w:hAnsi="Times New Roman" w:cs="Times New Roman"/>
          <w:sz w:val="24"/>
          <w:szCs w:val="24"/>
        </w:rPr>
      </w:pPr>
      <w:r>
        <w:rPr>
          <w:rFonts w:ascii="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 нравственные и культурные ценности – основа жизнеспособности общества.</w:t>
      </w:r>
    </w:p>
    <w:p>
      <w:pPr>
        <w:pStyle w:val="a3"/>
        <w:rPr>
          <w:rFonts w:ascii="Times New Roman" w:hAnsi="Times New Roman" w:cs="Times New Roman"/>
          <w:sz w:val="24"/>
          <w:szCs w:val="24"/>
        </w:rPr>
      </w:pPr>
      <w:r>
        <w:rPr>
          <w:rFonts w:ascii="Times New Roman" w:hAnsi="Times New Roman" w:cs="Times New Roman"/>
          <w:sz w:val="24"/>
          <w:szCs w:val="24"/>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pPr>
        <w:pStyle w:val="a3"/>
        <w:rPr>
          <w:rFonts w:ascii="Times New Roman" w:hAnsi="Times New Roman" w:cs="Times New Roman"/>
          <w:sz w:val="24"/>
          <w:szCs w:val="24"/>
        </w:rPr>
      </w:pPr>
      <w:r>
        <w:rPr>
          <w:rFonts w:ascii="Times New Roman" w:hAnsi="Times New Roman" w:cs="Times New Roman"/>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pPr>
        <w:pStyle w:val="a3"/>
        <w:rPr>
          <w:rFonts w:ascii="Times New Roman" w:hAnsi="Times New Roman" w:cs="Times New Roman"/>
          <w:sz w:val="24"/>
          <w:szCs w:val="24"/>
        </w:rPr>
      </w:pPr>
      <w:r>
        <w:rPr>
          <w:rFonts w:ascii="Times New Roman"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pPr>
        <w:pStyle w:val="a3"/>
        <w:rPr>
          <w:rFonts w:ascii="Times New Roman" w:hAnsi="Times New Roman" w:cs="Times New Roman"/>
          <w:sz w:val="24"/>
          <w:szCs w:val="24"/>
        </w:rPr>
      </w:pPr>
      <w:r>
        <w:rPr>
          <w:rFonts w:ascii="Times New Roman" w:hAnsi="Times New Roman" w:cs="Times New Roman"/>
          <w:sz w:val="24"/>
          <w:szCs w:val="24"/>
        </w:rPr>
        <w:t xml:space="preserve">Друзья, взаимоотношения между ними; ценность дружбы, согласия, взаимной помощи. Правила взаимоотношений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pPr>
        <w:pStyle w:val="a3"/>
        <w:rPr>
          <w:rFonts w:ascii="Times New Roman" w:hAnsi="Times New Roman" w:cs="Times New Roman"/>
          <w:sz w:val="24"/>
          <w:szCs w:val="24"/>
        </w:rPr>
      </w:pPr>
      <w:r>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pPr>
        <w:pStyle w:val="a3"/>
        <w:rPr>
          <w:rFonts w:ascii="Times New Roman" w:hAnsi="Times New Roman" w:cs="Times New Roman"/>
          <w:sz w:val="24"/>
          <w:szCs w:val="24"/>
        </w:rPr>
      </w:pPr>
      <w:r>
        <w:rPr>
          <w:rFonts w:ascii="Times New Roman" w:hAnsi="Times New Roman" w:cs="Times New Roman"/>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 видеочаты, форум.</w:t>
      </w:r>
    </w:p>
    <w:p>
      <w:pPr>
        <w:pStyle w:val="a3"/>
        <w:rPr>
          <w:rFonts w:ascii="Times New Roman" w:hAnsi="Times New Roman" w:cs="Times New Roman"/>
          <w:sz w:val="24"/>
          <w:szCs w:val="24"/>
        </w:rPr>
      </w:pPr>
      <w:r>
        <w:rPr>
          <w:rFonts w:ascii="Times New Roman" w:hAnsi="Times New Roman" w:cs="Times New Roman"/>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pPr>
        <w:pStyle w:val="a3"/>
        <w:rPr>
          <w:rFonts w:ascii="Times New Roman" w:hAnsi="Times New Roman" w:cs="Times New Roman"/>
          <w:sz w:val="24"/>
          <w:szCs w:val="24"/>
        </w:rPr>
      </w:pPr>
      <w:r>
        <w:rPr>
          <w:rFonts w:ascii="Times New Roman" w:hAnsi="Times New Roman" w:cs="Times New Roman"/>
          <w:sz w:val="24"/>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w:t>
      </w:r>
      <w:r>
        <w:rPr>
          <w:rFonts w:ascii="Times New Roman" w:hAnsi="Times New Roman" w:cs="Times New Roman"/>
          <w:sz w:val="24"/>
          <w:szCs w:val="24"/>
        </w:rPr>
        <w:lastRenderedPageBreak/>
        <w:t>России; правила поведения при прослушивании гимна. Конституция – Основной закон Российской Федерации. Права ребенка.</w:t>
      </w:r>
    </w:p>
    <w:p>
      <w:pPr>
        <w:pStyle w:val="a3"/>
        <w:rPr>
          <w:rFonts w:ascii="Times New Roman" w:hAnsi="Times New Roman" w:cs="Times New Roman"/>
          <w:sz w:val="24"/>
          <w:szCs w:val="24"/>
        </w:rPr>
      </w:pPr>
      <w:r>
        <w:rPr>
          <w:rFonts w:ascii="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pPr>
        <w:pStyle w:val="a3"/>
        <w:rPr>
          <w:rFonts w:ascii="Times New Roman" w:hAnsi="Times New Roman" w:cs="Times New Roman"/>
          <w:sz w:val="24"/>
          <w:szCs w:val="24"/>
        </w:rPr>
      </w:pPr>
      <w:r>
        <w:rPr>
          <w:rFonts w:ascii="Times New Roman" w:hAnsi="Times New Roman" w:cs="Times New Roman"/>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pPr>
        <w:pStyle w:val="a3"/>
        <w:rPr>
          <w:rFonts w:ascii="Times New Roman" w:hAnsi="Times New Roman" w:cs="Times New Roman"/>
          <w:sz w:val="24"/>
          <w:szCs w:val="24"/>
        </w:rPr>
      </w:pPr>
      <w:r>
        <w:rPr>
          <w:rFonts w:ascii="Times New Roman" w:hAnsi="Times New Roman" w:cs="Times New Roman"/>
          <w:sz w:val="24"/>
          <w:szCs w:val="24"/>
        </w:rPr>
        <w:t>Россия на карте, государственная граница России.</w:t>
      </w:r>
    </w:p>
    <w:p>
      <w:pPr>
        <w:pStyle w:val="a3"/>
        <w:rPr>
          <w:rFonts w:ascii="Times New Roman" w:hAnsi="Times New Roman" w:cs="Times New Roman"/>
          <w:sz w:val="24"/>
          <w:szCs w:val="24"/>
        </w:rPr>
      </w:pPr>
      <w:r>
        <w:rPr>
          <w:rFonts w:ascii="Times New Roman"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pPr>
        <w:pStyle w:val="a3"/>
        <w:rPr>
          <w:rFonts w:ascii="Times New Roman" w:hAnsi="Times New Roman" w:cs="Times New Roman"/>
          <w:sz w:val="24"/>
          <w:szCs w:val="24"/>
        </w:rPr>
      </w:pPr>
      <w:r>
        <w:rPr>
          <w:rFonts w:ascii="Times New Roman" w:hAnsi="Times New Roman" w:cs="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pPr>
        <w:pStyle w:val="a3"/>
        <w:rPr>
          <w:rFonts w:ascii="Times New Roman" w:hAnsi="Times New Roman" w:cs="Times New Roman"/>
          <w:sz w:val="24"/>
          <w:szCs w:val="24"/>
        </w:rPr>
      </w:pPr>
      <w:r>
        <w:rPr>
          <w:rFonts w:ascii="Times New Roman"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pPr>
        <w:pStyle w:val="a3"/>
        <w:rPr>
          <w:rFonts w:ascii="Times New Roman" w:hAnsi="Times New Roman" w:cs="Times New Roman"/>
          <w:sz w:val="24"/>
          <w:szCs w:val="24"/>
        </w:rPr>
      </w:pPr>
      <w:r>
        <w:rPr>
          <w:rFonts w:ascii="Times New Roman" w:hAnsi="Times New Roman" w:cs="Times New Roman"/>
          <w:sz w:val="24"/>
          <w:szCs w:val="24"/>
        </w:rPr>
        <w:t xml:space="preserve">Родной край – частица России. </w:t>
      </w:r>
      <w:proofErr w:type="gramStart"/>
      <w:r>
        <w:rPr>
          <w:rFonts w:ascii="Times New Roman" w:hAnsi="Times New Roman" w:cs="Times New Roman"/>
          <w:sz w:val="24"/>
          <w:szCs w:val="24"/>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Pr>
          <w:rFonts w:ascii="Times New Roman" w:hAnsi="Times New Roman"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pPr>
        <w:pStyle w:val="a3"/>
        <w:rPr>
          <w:rFonts w:ascii="Times New Roman" w:hAnsi="Times New Roman" w:cs="Times New Roman"/>
          <w:sz w:val="24"/>
          <w:szCs w:val="24"/>
        </w:rPr>
      </w:pPr>
      <w:r>
        <w:rPr>
          <w:rFonts w:ascii="Times New Roman" w:hAnsi="Times New Roman" w:cs="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культурного наследия своего края.</w:t>
      </w:r>
    </w:p>
    <w:p>
      <w:pPr>
        <w:pStyle w:val="a3"/>
        <w:rPr>
          <w:rFonts w:ascii="Times New Roman" w:hAnsi="Times New Roman" w:cs="Times New Roman"/>
          <w:sz w:val="24"/>
          <w:szCs w:val="24"/>
        </w:rPr>
      </w:pPr>
      <w:r>
        <w:rPr>
          <w:rFonts w:ascii="Times New Roman" w:hAnsi="Times New Roman" w:cs="Times New Roman"/>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pPr>
        <w:pStyle w:val="a3"/>
        <w:rPr>
          <w:rFonts w:ascii="Times New Roman" w:hAnsi="Times New Roman" w:cs="Times New Roman"/>
          <w:sz w:val="24"/>
          <w:szCs w:val="24"/>
        </w:rPr>
      </w:pPr>
      <w:r>
        <w:rPr>
          <w:rFonts w:ascii="Times New Roman" w:hAnsi="Times New Roman" w:cs="Times New Roman"/>
          <w:sz w:val="24"/>
          <w:szCs w:val="24"/>
        </w:rPr>
        <w:t>Правила безопасной жизни</w:t>
      </w:r>
    </w:p>
    <w:p>
      <w:pPr>
        <w:pStyle w:val="a3"/>
        <w:rPr>
          <w:rFonts w:ascii="Times New Roman" w:hAnsi="Times New Roman" w:cs="Times New Roman"/>
          <w:sz w:val="24"/>
          <w:szCs w:val="24"/>
        </w:rPr>
      </w:pPr>
      <w:r>
        <w:rPr>
          <w:rFonts w:ascii="Times New Roman" w:hAnsi="Times New Roman" w:cs="Times New Roman"/>
          <w:sz w:val="24"/>
          <w:szCs w:val="24"/>
        </w:rPr>
        <w:t>Ценность здоровья и здорового образа жизни.</w:t>
      </w:r>
    </w:p>
    <w:p>
      <w:pPr>
        <w:pStyle w:val="a3"/>
        <w:rPr>
          <w:rFonts w:ascii="Times New Roman" w:hAnsi="Times New Roman" w:cs="Times New Roman"/>
          <w:sz w:val="24"/>
          <w:szCs w:val="24"/>
        </w:rPr>
      </w:pPr>
      <w:r>
        <w:rPr>
          <w:rFonts w:ascii="Times New Roman" w:hAnsi="Times New Roman" w:cs="Times New Roman"/>
          <w:sz w:val="24"/>
          <w:szCs w:val="24"/>
        </w:rPr>
        <w:t>Режим дня школьника, чередование труда и отдыха врежиме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w:t>
      </w:r>
    </w:p>
    <w:p>
      <w:pPr>
        <w:pStyle w:val="a3"/>
        <w:rPr>
          <w:rFonts w:ascii="Times New Roman" w:hAnsi="Times New Roman" w:cs="Times New Roman"/>
          <w:sz w:val="24"/>
          <w:szCs w:val="24"/>
        </w:rPr>
      </w:pPr>
      <w:r>
        <w:rPr>
          <w:rFonts w:ascii="Times New Roman" w:hAnsi="Times New Roman" w:cs="Times New Roman"/>
          <w:sz w:val="24"/>
          <w:szCs w:val="24"/>
        </w:rPr>
        <w:t xml:space="preserve"> </w:t>
      </w:r>
    </w:p>
    <w:p>
      <w:pPr>
        <w:pStyle w:val="a3"/>
        <w:rPr>
          <w:rFonts w:ascii="Times New Roman" w:hAnsi="Times New Roman" w:cs="Times New Roman"/>
          <w:sz w:val="24"/>
          <w:szCs w:val="24"/>
        </w:rPr>
      </w:pPr>
      <w:r>
        <w:rPr>
          <w:rFonts w:ascii="Times New Roman" w:hAnsi="Times New Roman" w:cs="Times New Roman"/>
          <w:sz w:val="24"/>
          <w:szCs w:val="24"/>
        </w:rPr>
        <w:t>телефонов экстренной помощи. Первая помощь при лёгких травмах (ушиб, порез, ожог), обмораживании, перегреве.</w:t>
      </w:r>
    </w:p>
    <w:p>
      <w:pPr>
        <w:pStyle w:val="a3"/>
        <w:rPr>
          <w:rFonts w:ascii="Times New Roman" w:hAnsi="Times New Roman" w:cs="Times New Roman"/>
          <w:sz w:val="24"/>
          <w:szCs w:val="24"/>
        </w:rPr>
      </w:pPr>
      <w:r>
        <w:rPr>
          <w:rFonts w:ascii="Times New Roman" w:hAnsi="Times New Roman" w:cs="Times New Roman"/>
          <w:sz w:val="24"/>
          <w:szCs w:val="24"/>
        </w:rPr>
        <w:lastRenderedPageBreak/>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обращенияс газом, электричеством, водой.</w:t>
      </w:r>
    </w:p>
    <w:p>
      <w:pPr>
        <w:pStyle w:val="a3"/>
        <w:rPr>
          <w:rFonts w:ascii="Times New Roman" w:hAnsi="Times New Roman" w:cs="Times New Roman"/>
          <w:sz w:val="24"/>
          <w:szCs w:val="24"/>
        </w:rPr>
      </w:pPr>
      <w:r>
        <w:rPr>
          <w:rFonts w:ascii="Times New Roman" w:hAnsi="Times New Roman" w:cs="Times New Roman"/>
          <w:sz w:val="24"/>
          <w:szCs w:val="24"/>
        </w:rPr>
        <w:t>Правила безопасного поведения в природе.</w:t>
      </w:r>
    </w:p>
    <w:p>
      <w:pPr>
        <w:pStyle w:val="a3"/>
        <w:rPr>
          <w:rFonts w:ascii="Times New Roman" w:hAnsi="Times New Roman" w:cs="Times New Roman"/>
          <w:sz w:val="24"/>
          <w:szCs w:val="24"/>
        </w:rPr>
      </w:pPr>
      <w:r>
        <w:rPr>
          <w:rFonts w:ascii="Times New Roman" w:hAnsi="Times New Roman" w:cs="Times New Roman"/>
          <w:sz w:val="24"/>
          <w:szCs w:val="24"/>
        </w:rPr>
        <w:t>Забота о здоровье и безопасности окружающих людей</w:t>
      </w:r>
      <w:proofErr w:type="gramStart"/>
      <w:r>
        <w:rPr>
          <w:rFonts w:ascii="Times New Roman" w:hAnsi="Times New Roman" w:cs="Times New Roman"/>
          <w:sz w:val="24"/>
          <w:szCs w:val="24"/>
        </w:rPr>
        <w:t xml:space="preserve"> .</w:t>
      </w:r>
      <w:proofErr w:type="gramEnd"/>
    </w:p>
    <w:p>
      <w:pPr>
        <w:pStyle w:val="a3"/>
        <w:rPr>
          <w:rFonts w:ascii="Times New Roman" w:hAnsi="Times New Roman" w:cs="Times New Roman"/>
          <w:b/>
          <w:sz w:val="24"/>
          <w:szCs w:val="24"/>
        </w:rPr>
      </w:pPr>
      <w:r>
        <w:rPr>
          <w:rFonts w:ascii="Times New Roman" w:hAnsi="Times New Roman" w:cs="Times New Roman"/>
          <w:b/>
          <w:sz w:val="24"/>
          <w:szCs w:val="24"/>
        </w:rPr>
        <w:t>2.2.8.</w:t>
      </w:r>
      <w:r>
        <w:rPr>
          <w:b/>
        </w:rPr>
        <w:t xml:space="preserve"> </w:t>
      </w:r>
      <w:r>
        <w:rPr>
          <w:rFonts w:ascii="Times New Roman" w:hAnsi="Times New Roman" w:cs="Times New Roman"/>
          <w:b/>
          <w:sz w:val="24"/>
          <w:szCs w:val="24"/>
        </w:rPr>
        <w:tab/>
        <w:t>Основы религиозных культур и светской этики</w:t>
      </w:r>
    </w:p>
    <w:p>
      <w:pPr>
        <w:pStyle w:val="a3"/>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Основное содержание предметной области</w:t>
      </w:r>
    </w:p>
    <w:p>
      <w:pPr>
        <w:pStyle w:val="a3"/>
        <w:rPr>
          <w:rFonts w:ascii="Times New Roman" w:hAnsi="Times New Roman" w:cs="Times New Roman"/>
          <w:sz w:val="24"/>
          <w:szCs w:val="24"/>
        </w:rPr>
      </w:pPr>
      <w:r>
        <w:rPr>
          <w:rFonts w:ascii="Times New Roman" w:hAnsi="Times New Roman" w:cs="Times New Roman"/>
          <w:sz w:val="24"/>
          <w:szCs w:val="24"/>
        </w:rPr>
        <w:t>Предметная область «Основы религиозных культур и светской этики» представляет собой единый компле</w:t>
      </w:r>
      <w:proofErr w:type="gramStart"/>
      <w:r>
        <w:rPr>
          <w:rFonts w:ascii="Times New Roman" w:hAnsi="Times New Roman" w:cs="Times New Roman"/>
          <w:sz w:val="24"/>
          <w:szCs w:val="24"/>
        </w:rPr>
        <w:t>кс стр</w:t>
      </w:r>
      <w:proofErr w:type="gramEnd"/>
      <w:r>
        <w:rPr>
          <w:rFonts w:ascii="Times New Roman" w:hAnsi="Times New Roman" w:cs="Times New Roman"/>
          <w:sz w:val="24"/>
          <w:szCs w:val="24"/>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w:t>
      </w:r>
    </w:p>
    <w:p>
      <w:pPr>
        <w:pStyle w:val="a3"/>
        <w:rPr>
          <w:rFonts w:ascii="Times New Roman" w:hAnsi="Times New Roman" w:cs="Times New Roman"/>
          <w:sz w:val="24"/>
          <w:szCs w:val="24"/>
        </w:rPr>
      </w:pPr>
      <w:r>
        <w:rPr>
          <w:rFonts w:ascii="Times New Roman" w:hAnsi="Times New Roman" w:cs="Times New Roman"/>
          <w:sz w:val="24"/>
          <w:szCs w:val="24"/>
        </w:rPr>
        <w:t>«Основы исламской культуры», «Основы буддийской культуры», «Основы иудейской культуры», «Основы мировых религиозных культур», «Основы  светской этики».</w:t>
      </w:r>
    </w:p>
    <w:p>
      <w:pPr>
        <w:pStyle w:val="a3"/>
        <w:rPr>
          <w:rFonts w:ascii="Times New Roman" w:hAnsi="Times New Roman" w:cs="Times New Roman"/>
          <w:sz w:val="24"/>
          <w:szCs w:val="24"/>
        </w:rPr>
      </w:pPr>
      <w:r>
        <w:rPr>
          <w:rFonts w:ascii="Times New Roman" w:hAnsi="Times New Roman" w:cs="Times New Roman"/>
          <w:sz w:val="24"/>
          <w:szCs w:val="24"/>
        </w:rPr>
        <w:t>Основы православной культуры</w:t>
      </w:r>
    </w:p>
    <w:p>
      <w:pPr>
        <w:pStyle w:val="a3"/>
        <w:rPr>
          <w:rFonts w:ascii="Times New Roman" w:hAnsi="Times New Roman" w:cs="Times New Roman"/>
          <w:sz w:val="24"/>
          <w:szCs w:val="24"/>
        </w:rPr>
      </w:pPr>
      <w:r>
        <w:rPr>
          <w:rFonts w:ascii="Times New Roman" w:hAnsi="Times New Roman" w:cs="Times New Roman"/>
          <w:sz w:val="24"/>
          <w:szCs w:val="24"/>
        </w:rPr>
        <w:t>Россия – наша Родина.</w:t>
      </w:r>
    </w:p>
    <w:p>
      <w:pPr>
        <w:pStyle w:val="a3"/>
        <w:rPr>
          <w:rFonts w:ascii="Times New Roman" w:hAnsi="Times New Roman" w:cs="Times New Roman"/>
          <w:sz w:val="24"/>
          <w:szCs w:val="24"/>
        </w:rPr>
      </w:pPr>
      <w:r>
        <w:rPr>
          <w:rFonts w:ascii="Times New Roman" w:hAnsi="Times New Roman" w:cs="Times New Roman"/>
          <w:sz w:val="24"/>
          <w:szCs w:val="24"/>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Pr>
          <w:rFonts w:ascii="Times New Roman" w:hAnsi="Times New Roman" w:cs="Times New Roman"/>
          <w:sz w:val="24"/>
          <w:szCs w:val="24"/>
        </w:rPr>
        <w:t>ближнему</w:t>
      </w:r>
      <w:proofErr w:type="gramEnd"/>
      <w:r>
        <w:rPr>
          <w:rFonts w:ascii="Times New Roman" w:hAnsi="Times New Roman" w:cs="Times New Roman"/>
          <w:sz w:val="24"/>
          <w:szCs w:val="24"/>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pStyle w:val="a3"/>
        <w:rPr>
          <w:rFonts w:ascii="Times New Roman" w:hAnsi="Times New Roman" w:cs="Times New Roman"/>
          <w:sz w:val="24"/>
          <w:szCs w:val="24"/>
        </w:rPr>
      </w:pPr>
      <w:r>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pPr>
        <w:pStyle w:val="a3"/>
        <w:rPr>
          <w:rFonts w:ascii="Times New Roman" w:hAnsi="Times New Roman" w:cs="Times New Roman"/>
          <w:sz w:val="24"/>
          <w:szCs w:val="24"/>
        </w:rPr>
      </w:pPr>
      <w:r>
        <w:rPr>
          <w:rFonts w:ascii="Times New Roman" w:hAnsi="Times New Roman" w:cs="Times New Roman"/>
          <w:sz w:val="24"/>
          <w:szCs w:val="24"/>
        </w:rPr>
        <w:t>Основы исламской культуры</w:t>
      </w:r>
    </w:p>
    <w:p>
      <w:pPr>
        <w:pStyle w:val="a3"/>
        <w:rPr>
          <w:rFonts w:ascii="Times New Roman" w:hAnsi="Times New Roman" w:cs="Times New Roman"/>
          <w:sz w:val="24"/>
          <w:szCs w:val="24"/>
        </w:rPr>
      </w:pPr>
      <w:r>
        <w:rPr>
          <w:rFonts w:ascii="Times New Roman" w:hAnsi="Times New Roman" w:cs="Times New Roman"/>
          <w:sz w:val="24"/>
          <w:szCs w:val="24"/>
        </w:rPr>
        <w:t>Россия – наша Родина.</w:t>
      </w:r>
    </w:p>
    <w:p>
      <w:pPr>
        <w:pStyle w:val="a3"/>
        <w:rPr>
          <w:rFonts w:ascii="Times New Roman" w:hAnsi="Times New Roman" w:cs="Times New Roman"/>
          <w:sz w:val="24"/>
          <w:szCs w:val="24"/>
        </w:rPr>
      </w:pPr>
      <w:r>
        <w:rPr>
          <w:rFonts w:ascii="Times New Roman" w:hAnsi="Times New Roman" w:cs="Times New Roman"/>
          <w:sz w:val="24"/>
          <w:szCs w:val="24"/>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Pr>
          <w:rFonts w:ascii="Times New Roman" w:hAnsi="Times New Roman" w:cs="Times New Roman"/>
          <w:sz w:val="24"/>
          <w:szCs w:val="24"/>
        </w:rPr>
        <w:t>ближнему</w:t>
      </w:r>
      <w:proofErr w:type="gramEnd"/>
      <w:r>
        <w:rPr>
          <w:rFonts w:ascii="Times New Roman" w:hAnsi="Times New Roman" w:cs="Times New Roman"/>
          <w:sz w:val="24"/>
          <w:szCs w:val="24"/>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pStyle w:val="a3"/>
        <w:rPr>
          <w:rFonts w:ascii="Times New Roman" w:hAnsi="Times New Roman" w:cs="Times New Roman"/>
          <w:sz w:val="24"/>
          <w:szCs w:val="24"/>
        </w:rPr>
      </w:pPr>
      <w:r>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pPr>
        <w:pStyle w:val="a3"/>
        <w:rPr>
          <w:rFonts w:ascii="Times New Roman" w:hAnsi="Times New Roman" w:cs="Times New Roman"/>
          <w:sz w:val="24"/>
          <w:szCs w:val="24"/>
        </w:rPr>
      </w:pPr>
      <w:r>
        <w:rPr>
          <w:rFonts w:ascii="Times New Roman" w:hAnsi="Times New Roman" w:cs="Times New Roman"/>
          <w:sz w:val="24"/>
          <w:szCs w:val="24"/>
        </w:rPr>
        <w:t>Основы буддийской культуры</w:t>
      </w:r>
    </w:p>
    <w:p>
      <w:pPr>
        <w:pStyle w:val="a3"/>
        <w:rPr>
          <w:rFonts w:ascii="Times New Roman" w:hAnsi="Times New Roman" w:cs="Times New Roman"/>
          <w:sz w:val="24"/>
          <w:szCs w:val="24"/>
        </w:rPr>
      </w:pPr>
      <w:r>
        <w:rPr>
          <w:rFonts w:ascii="Times New Roman" w:hAnsi="Times New Roman" w:cs="Times New Roman"/>
          <w:sz w:val="24"/>
          <w:szCs w:val="24"/>
        </w:rPr>
        <w:t>Россия – наша Родина.</w:t>
      </w:r>
    </w:p>
    <w:p>
      <w:pPr>
        <w:pStyle w:val="a3"/>
        <w:rPr>
          <w:rFonts w:ascii="Times New Roman" w:hAnsi="Times New Roman" w:cs="Times New Roman"/>
          <w:sz w:val="24"/>
          <w:szCs w:val="24"/>
        </w:rPr>
      </w:pPr>
      <w:r>
        <w:rPr>
          <w:rFonts w:ascii="Times New Roman" w:hAnsi="Times New Roman" w:cs="Times New Roman"/>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pStyle w:val="a3"/>
        <w:rPr>
          <w:rFonts w:ascii="Times New Roman" w:hAnsi="Times New Roman" w:cs="Times New Roman"/>
          <w:sz w:val="24"/>
          <w:szCs w:val="24"/>
        </w:rPr>
      </w:pPr>
      <w:r>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pPr>
        <w:pStyle w:val="a3"/>
        <w:rPr>
          <w:rFonts w:ascii="Times New Roman" w:hAnsi="Times New Roman" w:cs="Times New Roman"/>
          <w:sz w:val="24"/>
          <w:szCs w:val="24"/>
        </w:rPr>
      </w:pPr>
      <w:r>
        <w:rPr>
          <w:rFonts w:ascii="Times New Roman" w:hAnsi="Times New Roman" w:cs="Times New Roman"/>
          <w:sz w:val="24"/>
          <w:szCs w:val="24"/>
        </w:rPr>
        <w:t>Основы иудейской культуры</w:t>
      </w:r>
    </w:p>
    <w:p>
      <w:pPr>
        <w:pStyle w:val="a3"/>
        <w:rPr>
          <w:rFonts w:ascii="Times New Roman" w:hAnsi="Times New Roman" w:cs="Times New Roman"/>
          <w:sz w:val="24"/>
          <w:szCs w:val="24"/>
        </w:rPr>
      </w:pPr>
      <w:r>
        <w:rPr>
          <w:rFonts w:ascii="Times New Roman" w:hAnsi="Times New Roman" w:cs="Times New Roman"/>
          <w:sz w:val="24"/>
          <w:szCs w:val="24"/>
        </w:rPr>
        <w:t>Россия – наша Родина.</w:t>
      </w:r>
    </w:p>
    <w:p>
      <w:pPr>
        <w:pStyle w:val="a3"/>
        <w:rPr>
          <w:rFonts w:ascii="Times New Roman" w:hAnsi="Times New Roman" w:cs="Times New Roman"/>
          <w:sz w:val="24"/>
          <w:szCs w:val="24"/>
        </w:rPr>
      </w:pPr>
      <w:r>
        <w:rPr>
          <w:rFonts w:ascii="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Pr>
          <w:rFonts w:ascii="Times New Roman" w:hAnsi="Times New Roman" w:cs="Times New Roman"/>
          <w:sz w:val="24"/>
          <w:szCs w:val="24"/>
        </w:rPr>
        <w:t>ии иу</w:t>
      </w:r>
      <w:proofErr w:type="gramEnd"/>
      <w:r>
        <w:rPr>
          <w:rFonts w:ascii="Times New Roman" w:hAnsi="Times New Roman" w:cs="Times New Roman"/>
          <w:sz w:val="24"/>
          <w:szCs w:val="24"/>
        </w:rPr>
        <w:t xml:space="preserve">даизма в повседневной жизни евреев. Ответственное принятие заповедей. Еврейский </w:t>
      </w:r>
      <w:r>
        <w:rPr>
          <w:rFonts w:ascii="Times New Roman" w:hAnsi="Times New Roman" w:cs="Times New Roman"/>
          <w:sz w:val="24"/>
          <w:szCs w:val="24"/>
        </w:rPr>
        <w:lastRenderedPageBreak/>
        <w:t>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pPr>
        <w:pStyle w:val="a3"/>
        <w:rPr>
          <w:rFonts w:ascii="Times New Roman" w:hAnsi="Times New Roman" w:cs="Times New Roman"/>
          <w:sz w:val="24"/>
          <w:szCs w:val="24"/>
        </w:rPr>
      </w:pPr>
      <w:r>
        <w:rPr>
          <w:rFonts w:ascii="Times New Roman" w:hAnsi="Times New Roman" w:cs="Times New Roman"/>
          <w:sz w:val="24"/>
          <w:szCs w:val="24"/>
        </w:rPr>
        <w:t>Любовь</w:t>
      </w:r>
      <w:r>
        <w:rPr>
          <w:rFonts w:ascii="Times New Roman" w:hAnsi="Times New Roman" w:cs="Times New Roman"/>
          <w:sz w:val="24"/>
          <w:szCs w:val="24"/>
        </w:rPr>
        <w:tab/>
        <w:t>и</w:t>
      </w:r>
      <w:r>
        <w:rPr>
          <w:rFonts w:ascii="Times New Roman" w:hAnsi="Times New Roman" w:cs="Times New Roman"/>
          <w:sz w:val="24"/>
          <w:szCs w:val="24"/>
        </w:rPr>
        <w:tab/>
        <w:t>уважение</w:t>
      </w:r>
      <w:r>
        <w:rPr>
          <w:rFonts w:ascii="Times New Roman" w:hAnsi="Times New Roman" w:cs="Times New Roman"/>
          <w:sz w:val="24"/>
          <w:szCs w:val="24"/>
        </w:rPr>
        <w:tab/>
        <w:t>к</w:t>
      </w:r>
      <w:r>
        <w:rPr>
          <w:rFonts w:ascii="Times New Roman" w:hAnsi="Times New Roman" w:cs="Times New Roman"/>
          <w:sz w:val="24"/>
          <w:szCs w:val="24"/>
        </w:rPr>
        <w:tab/>
        <w:t>Отечеству.</w:t>
      </w:r>
      <w:r>
        <w:rPr>
          <w:rFonts w:ascii="Times New Roman" w:hAnsi="Times New Roman" w:cs="Times New Roman"/>
          <w:sz w:val="24"/>
          <w:szCs w:val="24"/>
        </w:rPr>
        <w:tab/>
        <w:t>Патриотизм</w:t>
      </w:r>
      <w:r>
        <w:rPr>
          <w:rFonts w:ascii="Times New Roman" w:hAnsi="Times New Roman" w:cs="Times New Roman"/>
          <w:sz w:val="24"/>
          <w:szCs w:val="24"/>
        </w:rPr>
        <w:tab/>
        <w:t>многонационального</w:t>
      </w:r>
      <w:r>
        <w:rPr>
          <w:rFonts w:ascii="Times New Roman" w:hAnsi="Times New Roman" w:cs="Times New Roman"/>
          <w:sz w:val="24"/>
          <w:szCs w:val="24"/>
        </w:rPr>
        <w:tab/>
        <w:t>и многоконфессионального народа России.</w:t>
      </w:r>
    </w:p>
    <w:p>
      <w:pPr>
        <w:pStyle w:val="a3"/>
        <w:rPr>
          <w:rFonts w:ascii="Times New Roman" w:hAnsi="Times New Roman" w:cs="Times New Roman"/>
          <w:sz w:val="24"/>
          <w:szCs w:val="24"/>
        </w:rPr>
      </w:pPr>
      <w:r>
        <w:rPr>
          <w:rFonts w:ascii="Times New Roman" w:hAnsi="Times New Roman" w:cs="Times New Roman"/>
          <w:sz w:val="24"/>
          <w:szCs w:val="24"/>
        </w:rPr>
        <w:t>Основы мировых религиозных культур</w:t>
      </w:r>
    </w:p>
    <w:p>
      <w:pPr>
        <w:pStyle w:val="a3"/>
        <w:rPr>
          <w:rFonts w:ascii="Times New Roman" w:hAnsi="Times New Roman" w:cs="Times New Roman"/>
          <w:sz w:val="24"/>
          <w:szCs w:val="24"/>
        </w:rPr>
      </w:pPr>
      <w:r>
        <w:rPr>
          <w:rFonts w:ascii="Times New Roman" w:hAnsi="Times New Roman" w:cs="Times New Roman"/>
          <w:sz w:val="24"/>
          <w:szCs w:val="24"/>
        </w:rPr>
        <w:t>Россия – наша Родина.</w:t>
      </w:r>
    </w:p>
    <w:p>
      <w:pPr>
        <w:pStyle w:val="a3"/>
        <w:rPr>
          <w:rFonts w:ascii="Times New Roman" w:hAnsi="Times New Roman" w:cs="Times New Roman"/>
          <w:sz w:val="24"/>
          <w:szCs w:val="24"/>
        </w:rPr>
      </w:pPr>
      <w:r>
        <w:rPr>
          <w:rFonts w:ascii="Times New Roman" w:hAnsi="Times New Roman" w:cs="Times New Roman"/>
          <w:sz w:val="24"/>
          <w:szCs w:val="24"/>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Pr>
          <w:rFonts w:ascii="Times New Roman" w:hAnsi="Times New Roman" w:cs="Times New Roman"/>
          <w:sz w:val="24"/>
          <w:szCs w:val="24"/>
        </w:rPr>
        <w:t>Милосердие, забота о слабых, взаимопомощь, социальные проблемы общества и отношение к ним разных религий.</w:t>
      </w:r>
      <w:proofErr w:type="gramEnd"/>
    </w:p>
    <w:p>
      <w:pPr>
        <w:pStyle w:val="a3"/>
        <w:rPr>
          <w:rFonts w:ascii="Times New Roman" w:hAnsi="Times New Roman" w:cs="Times New Roman"/>
          <w:sz w:val="24"/>
          <w:szCs w:val="24"/>
        </w:rPr>
      </w:pPr>
      <w:r>
        <w:rPr>
          <w:rFonts w:ascii="Times New Roman" w:hAnsi="Times New Roman" w:cs="Times New Roman"/>
          <w:sz w:val="24"/>
          <w:szCs w:val="24"/>
        </w:rPr>
        <w:t>Любовь</w:t>
      </w:r>
      <w:r>
        <w:rPr>
          <w:rFonts w:ascii="Times New Roman" w:hAnsi="Times New Roman" w:cs="Times New Roman"/>
          <w:sz w:val="24"/>
          <w:szCs w:val="24"/>
        </w:rPr>
        <w:tab/>
        <w:t>и</w:t>
      </w:r>
      <w:r>
        <w:rPr>
          <w:rFonts w:ascii="Times New Roman" w:hAnsi="Times New Roman" w:cs="Times New Roman"/>
          <w:sz w:val="24"/>
          <w:szCs w:val="24"/>
        </w:rPr>
        <w:tab/>
        <w:t>уважение</w:t>
      </w:r>
      <w:r>
        <w:rPr>
          <w:rFonts w:ascii="Times New Roman" w:hAnsi="Times New Roman" w:cs="Times New Roman"/>
          <w:sz w:val="24"/>
          <w:szCs w:val="24"/>
        </w:rPr>
        <w:tab/>
        <w:t>к</w:t>
      </w:r>
      <w:r>
        <w:rPr>
          <w:rFonts w:ascii="Times New Roman" w:hAnsi="Times New Roman" w:cs="Times New Roman"/>
          <w:sz w:val="24"/>
          <w:szCs w:val="24"/>
        </w:rPr>
        <w:tab/>
        <w:t>Отечеству.</w:t>
      </w:r>
      <w:r>
        <w:rPr>
          <w:rFonts w:ascii="Times New Roman" w:hAnsi="Times New Roman" w:cs="Times New Roman"/>
          <w:sz w:val="24"/>
          <w:szCs w:val="24"/>
        </w:rPr>
        <w:tab/>
        <w:t>Патриотизм</w:t>
      </w:r>
      <w:r>
        <w:rPr>
          <w:rFonts w:ascii="Times New Roman" w:hAnsi="Times New Roman" w:cs="Times New Roman"/>
          <w:sz w:val="24"/>
          <w:szCs w:val="24"/>
        </w:rPr>
        <w:tab/>
        <w:t>многонационального и многоконфессионального народа  России.</w:t>
      </w:r>
    </w:p>
    <w:p>
      <w:pPr>
        <w:pStyle w:val="a3"/>
        <w:rPr>
          <w:rFonts w:ascii="Times New Roman" w:hAnsi="Times New Roman" w:cs="Times New Roman"/>
          <w:sz w:val="24"/>
          <w:szCs w:val="24"/>
        </w:rPr>
      </w:pPr>
      <w:r>
        <w:rPr>
          <w:rFonts w:ascii="Times New Roman" w:hAnsi="Times New Roman" w:cs="Times New Roman"/>
          <w:sz w:val="24"/>
          <w:szCs w:val="24"/>
        </w:rPr>
        <w:t>Основы светской этики</w:t>
      </w:r>
    </w:p>
    <w:p>
      <w:pPr>
        <w:pStyle w:val="a3"/>
        <w:rPr>
          <w:rFonts w:ascii="Times New Roman" w:hAnsi="Times New Roman" w:cs="Times New Roman"/>
          <w:sz w:val="24"/>
          <w:szCs w:val="24"/>
        </w:rPr>
      </w:pPr>
      <w:r>
        <w:rPr>
          <w:rFonts w:ascii="Times New Roman" w:hAnsi="Times New Roman" w:cs="Times New Roman"/>
          <w:sz w:val="24"/>
          <w:szCs w:val="24"/>
        </w:rPr>
        <w:t>Россия – наша Родина.</w:t>
      </w:r>
    </w:p>
    <w:p>
      <w:pPr>
        <w:pStyle w:val="a3"/>
        <w:rPr>
          <w:rFonts w:ascii="Times New Roman" w:hAnsi="Times New Roman" w:cs="Times New Roman"/>
          <w:sz w:val="24"/>
          <w:szCs w:val="24"/>
        </w:rPr>
      </w:pPr>
      <w:r>
        <w:rPr>
          <w:rFonts w:ascii="Times New Roman" w:hAnsi="Times New Roman" w:cs="Times New Roman"/>
          <w:sz w:val="24"/>
          <w:szCs w:val="24"/>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pStyle w:val="a3"/>
        <w:rPr>
          <w:rFonts w:ascii="Times New Roman" w:hAnsi="Times New Roman" w:cs="Times New Roman"/>
          <w:sz w:val="24"/>
          <w:szCs w:val="24"/>
        </w:rPr>
      </w:pPr>
      <w:r>
        <w:rPr>
          <w:rFonts w:ascii="Times New Roman" w:hAnsi="Times New Roman" w:cs="Times New Roman"/>
          <w:sz w:val="24"/>
          <w:szCs w:val="24"/>
        </w:rPr>
        <w:t>Любовь и уважение к  Отечеству. Патриотизм многонационального</w:t>
      </w:r>
      <w:r>
        <w:rPr>
          <w:rFonts w:ascii="Times New Roman" w:hAnsi="Times New Roman" w:cs="Times New Roman"/>
          <w:sz w:val="24"/>
          <w:szCs w:val="24"/>
        </w:rPr>
        <w:tab/>
        <w:t>и</w:t>
      </w:r>
      <w:r>
        <w:t xml:space="preserve"> </w:t>
      </w:r>
      <w:r>
        <w:rPr>
          <w:rFonts w:ascii="Times New Roman" w:hAnsi="Times New Roman" w:cs="Times New Roman"/>
          <w:sz w:val="24"/>
          <w:szCs w:val="24"/>
        </w:rPr>
        <w:t>многоконфессионального   народа России.</w:t>
      </w:r>
    </w:p>
    <w:p>
      <w:pPr>
        <w:pStyle w:val="a3"/>
        <w:rPr>
          <w:rFonts w:ascii="Times New Roman" w:hAnsi="Times New Roman" w:cs="Times New Roman"/>
          <w:b/>
          <w:sz w:val="24"/>
          <w:szCs w:val="24"/>
        </w:rPr>
      </w:pPr>
      <w:r>
        <w:rPr>
          <w:rFonts w:ascii="Times New Roman" w:hAnsi="Times New Roman" w:cs="Times New Roman"/>
          <w:b/>
          <w:sz w:val="24"/>
          <w:szCs w:val="24"/>
        </w:rPr>
        <w:t>2.2.9.</w:t>
      </w:r>
      <w:r>
        <w:rPr>
          <w:b/>
        </w:rPr>
        <w:t xml:space="preserve"> </w:t>
      </w:r>
      <w:r>
        <w:rPr>
          <w:rFonts w:ascii="Times New Roman" w:hAnsi="Times New Roman" w:cs="Times New Roman"/>
          <w:b/>
          <w:sz w:val="24"/>
          <w:szCs w:val="24"/>
        </w:rPr>
        <w:t xml:space="preserve">Изобразительное искусство. </w:t>
      </w:r>
    </w:p>
    <w:p>
      <w:pPr>
        <w:pStyle w:val="a3"/>
        <w:rPr>
          <w:rFonts w:ascii="Times New Roman" w:hAnsi="Times New Roman" w:cs="Times New Roman"/>
          <w:sz w:val="24"/>
          <w:szCs w:val="24"/>
        </w:rPr>
      </w:pPr>
      <w:r>
        <w:rPr>
          <w:rFonts w:ascii="Times New Roman" w:hAnsi="Times New Roman" w:cs="Times New Roman"/>
          <w:sz w:val="24"/>
          <w:szCs w:val="24"/>
        </w:rPr>
        <w:t>Обязательный минимум содержания основных образовательных программ.</w:t>
      </w:r>
    </w:p>
    <w:p>
      <w:pPr>
        <w:pStyle w:val="a3"/>
        <w:rPr>
          <w:rFonts w:ascii="Times New Roman" w:hAnsi="Times New Roman" w:cs="Times New Roman"/>
          <w:sz w:val="24"/>
          <w:szCs w:val="24"/>
        </w:rPr>
      </w:pPr>
      <w:r>
        <w:rPr>
          <w:rFonts w:ascii="Times New Roman" w:hAnsi="Times New Roman" w:cs="Times New Roman"/>
          <w:sz w:val="24"/>
          <w:szCs w:val="24"/>
        </w:rPr>
        <w:t>Виды художественной деятельности</w:t>
      </w:r>
    </w:p>
    <w:p>
      <w:pPr>
        <w:pStyle w:val="a3"/>
        <w:rPr>
          <w:rFonts w:ascii="Times New Roman" w:hAnsi="Times New Roman" w:cs="Times New Roman"/>
          <w:sz w:val="24"/>
          <w:szCs w:val="24"/>
        </w:rPr>
      </w:pPr>
      <w:r>
        <w:rPr>
          <w:rFonts w:ascii="Times New Roman" w:hAnsi="Times New Roman" w:cs="Times New Roman"/>
          <w:sz w:val="24"/>
          <w:szCs w:val="24"/>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Pr>
          <w:rFonts w:ascii="Times New Roman" w:hAnsi="Times New Roman" w:cs="Times New Roman"/>
          <w:sz w:val="24"/>
          <w:szCs w:val="24"/>
        </w:rPr>
        <w:t>через</w:t>
      </w:r>
      <w:proofErr w:type="gramEnd"/>
      <w:r>
        <w:rPr>
          <w:rFonts w:ascii="Times New Roman" w:hAnsi="Times New Roman" w:cs="Times New Roman"/>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российскогои мирового искусства. Представление о роли изобразительных (пластических) иску</w:t>
      </w:r>
      <w:proofErr w:type="gramStart"/>
      <w:r>
        <w:rPr>
          <w:rFonts w:ascii="Times New Roman" w:hAnsi="Times New Roman" w:cs="Times New Roman"/>
          <w:sz w:val="24"/>
          <w:szCs w:val="24"/>
        </w:rPr>
        <w:t>сств в п</w:t>
      </w:r>
      <w:proofErr w:type="gramEnd"/>
      <w:r>
        <w:rPr>
          <w:rFonts w:ascii="Times New Roman" w:hAnsi="Times New Roman" w:cs="Times New Roman"/>
          <w:sz w:val="24"/>
          <w:szCs w:val="24"/>
        </w:rPr>
        <w:t>овседневной жизни человека, в организации его материального окружения.</w:t>
      </w:r>
    </w:p>
    <w:p>
      <w:pPr>
        <w:pStyle w:val="a3"/>
        <w:rPr>
          <w:rFonts w:ascii="Times New Roman" w:hAnsi="Times New Roman" w:cs="Times New Roman"/>
          <w:sz w:val="24"/>
          <w:szCs w:val="24"/>
        </w:rPr>
      </w:pPr>
      <w:r>
        <w:rPr>
          <w:rFonts w:ascii="Times New Roman" w:hAnsi="Times New Roman" w:cs="Times New Roman"/>
          <w:sz w:val="24"/>
          <w:szCs w:val="24"/>
        </w:rPr>
        <w:t xml:space="preserve">Рисунок. </w:t>
      </w:r>
      <w:proofErr w:type="gramStart"/>
      <w:r>
        <w:rPr>
          <w:rFonts w:ascii="Times New Roman" w:hAnsi="Times New Roman" w:cs="Times New Roman"/>
          <w:sz w:val="24"/>
          <w:szCs w:val="24"/>
        </w:rPr>
        <w:t>Материалы для рисунка: карандаш, ручка, фломастер, уголь, пастель, мелки и т. д. Приёмы работы с различными графическими материалами.</w:t>
      </w:r>
      <w:proofErr w:type="gramEnd"/>
      <w:r>
        <w:rPr>
          <w:rFonts w:ascii="Times New Roman" w:hAnsi="Times New Roman" w:cs="Times New Roman"/>
          <w:sz w:val="24"/>
          <w:szCs w:val="24"/>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pPr>
        <w:pStyle w:val="a3"/>
        <w:rPr>
          <w:rFonts w:ascii="Times New Roman" w:hAnsi="Times New Roman" w:cs="Times New Roman"/>
          <w:sz w:val="24"/>
          <w:szCs w:val="24"/>
        </w:rPr>
      </w:pPr>
      <w:r>
        <w:rPr>
          <w:rFonts w:ascii="Times New Roman" w:hAnsi="Times New Roman" w:cs="Times New Roman"/>
          <w:sz w:val="24"/>
          <w:szCs w:val="24"/>
        </w:rPr>
        <w:t>Живопись. Живописные материалы. Красота и разнообразие природы, человека, зданий, предметов, выраженные средствами живописи. Цвет основа языка живописи</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pPr>
        <w:pStyle w:val="a3"/>
        <w:rPr>
          <w:rFonts w:ascii="Times New Roman" w:hAnsi="Times New Roman" w:cs="Times New Roman"/>
          <w:sz w:val="24"/>
          <w:szCs w:val="24"/>
        </w:rPr>
      </w:pPr>
      <w:r>
        <w:rPr>
          <w:rFonts w:ascii="Times New Roman" w:hAnsi="Times New Roman" w:cs="Times New Roman"/>
          <w:sz w:val="24"/>
          <w:szCs w:val="24"/>
        </w:rPr>
        <w:lastRenderedPageBreak/>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pPr>
        <w:pStyle w:val="a3"/>
        <w:rPr>
          <w:rFonts w:ascii="Times New Roman" w:hAnsi="Times New Roman" w:cs="Times New Roman"/>
          <w:sz w:val="24"/>
          <w:szCs w:val="24"/>
        </w:rPr>
      </w:pPr>
      <w:r>
        <w:rPr>
          <w:rFonts w:ascii="Times New Roman" w:hAnsi="Times New Roman" w:cs="Times New Roman"/>
          <w:sz w:val="24"/>
          <w:szCs w:val="24"/>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pPr>
        <w:pStyle w:val="a3"/>
        <w:rPr>
          <w:rFonts w:ascii="Times New Roman" w:hAnsi="Times New Roman" w:cs="Times New Roman"/>
          <w:sz w:val="24"/>
          <w:szCs w:val="24"/>
        </w:rPr>
      </w:pPr>
      <w:r>
        <w:rPr>
          <w:rFonts w:ascii="Times New Roman" w:hAnsi="Times New Roman" w:cs="Times New Roman"/>
          <w:sz w:val="24"/>
          <w:szCs w:val="24"/>
        </w:rPr>
        <w:t xml:space="preserve">Декоративно­прикладное искусство. Истоки декоративно­прикладного искусства и его роль в жизни человека. </w:t>
      </w:r>
      <w:proofErr w:type="gramStart"/>
      <w:r>
        <w:rPr>
          <w:rFonts w:ascii="Times New Roman" w:hAnsi="Times New Roman" w:cs="Times New Roman"/>
          <w:sz w:val="24"/>
          <w:szCs w:val="24"/>
        </w:rPr>
        <w:t>Понятие о синтетичном характере народной культуры (украшениежилища, предметов быта, орудий труда, костюма; музыка, песни, хороводы; былины, сказания, сказки).</w:t>
      </w:r>
      <w:proofErr w:type="gramEnd"/>
      <w:r>
        <w:rPr>
          <w:rFonts w:ascii="Times New Roman" w:hAnsi="Times New Roman" w:cs="Times New Roman"/>
          <w:sz w:val="24"/>
          <w:szCs w:val="24"/>
        </w:rPr>
        <w:t xml:space="preserve"> Образ человека в традиционной культуре</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редставления народа о мужскойи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формв природе как основа декоративных форм в прикладномискусстве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pPr>
        <w:pStyle w:val="a3"/>
        <w:rPr>
          <w:rFonts w:ascii="Times New Roman" w:hAnsi="Times New Roman" w:cs="Times New Roman"/>
          <w:sz w:val="24"/>
          <w:szCs w:val="24"/>
        </w:rPr>
      </w:pPr>
      <w:r>
        <w:rPr>
          <w:rFonts w:ascii="Times New Roman" w:hAnsi="Times New Roman" w:cs="Times New Roman"/>
          <w:sz w:val="24"/>
          <w:szCs w:val="24"/>
        </w:rPr>
        <w:t>Азбука искусства. Как говорит искусство?</w:t>
      </w:r>
    </w:p>
    <w:p>
      <w:pPr>
        <w:pStyle w:val="a3"/>
        <w:rPr>
          <w:rFonts w:ascii="Times New Roman" w:hAnsi="Times New Roman" w:cs="Times New Roman"/>
          <w:sz w:val="24"/>
          <w:szCs w:val="24"/>
        </w:rPr>
      </w:pPr>
      <w:r>
        <w:rPr>
          <w:rFonts w:ascii="Times New Roman" w:hAnsi="Times New Roman" w:cs="Times New Roman"/>
          <w:sz w:val="24"/>
          <w:szCs w:val="24"/>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Pr>
          <w:rFonts w:ascii="Times New Roman" w:hAnsi="Times New Roman" w:cs="Times New Roman"/>
          <w:sz w:val="24"/>
          <w:szCs w:val="24"/>
        </w:rPr>
        <w:t>низкое</w:t>
      </w:r>
      <w:proofErr w:type="gramEnd"/>
      <w:r>
        <w:rPr>
          <w:rFonts w:ascii="Times New Roman" w:hAnsi="Times New Roman" w:cs="Times New Roman"/>
          <w:sz w:val="24"/>
          <w:szCs w:val="24"/>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pPr>
        <w:pStyle w:val="a3"/>
        <w:rPr>
          <w:rFonts w:ascii="Times New Roman" w:hAnsi="Times New Roman" w:cs="Times New Roman"/>
          <w:sz w:val="24"/>
          <w:szCs w:val="24"/>
        </w:rPr>
      </w:pPr>
      <w:r>
        <w:rPr>
          <w:rFonts w:ascii="Times New Roman" w:hAnsi="Times New Roman" w:cs="Times New Roman"/>
          <w:sz w:val="24"/>
          <w:szCs w:val="24"/>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pPr>
        <w:pStyle w:val="a3"/>
        <w:rPr>
          <w:rFonts w:ascii="Times New Roman" w:hAnsi="Times New Roman" w:cs="Times New Roman"/>
          <w:sz w:val="24"/>
          <w:szCs w:val="24"/>
        </w:rPr>
      </w:pPr>
      <w:r>
        <w:rPr>
          <w:rFonts w:ascii="Times New Roman" w:hAnsi="Times New Roman" w:cs="Times New Roman"/>
          <w:sz w:val="24"/>
          <w:szCs w:val="24"/>
        </w:rPr>
        <w:t xml:space="preserve">Линия. </w:t>
      </w:r>
      <w:proofErr w:type="gramStart"/>
      <w:r>
        <w:rPr>
          <w:rFonts w:ascii="Times New Roman" w:hAnsi="Times New Roman" w:cs="Times New Roman"/>
          <w:sz w:val="24"/>
          <w:szCs w:val="24"/>
        </w:rPr>
        <w:t>Многообразие линий (тонкие, толстые, прямые, волнистые, плавные, острые, закруглённые спиралью, летящие) и их знаковый характер.</w:t>
      </w:r>
      <w:proofErr w:type="gramEnd"/>
      <w:r>
        <w:rPr>
          <w:rFonts w:ascii="Times New Roman" w:hAnsi="Times New Roman" w:cs="Times New Roman"/>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pPr>
        <w:pStyle w:val="a3"/>
        <w:rPr>
          <w:rFonts w:ascii="Times New Roman" w:hAnsi="Times New Roman" w:cs="Times New Roman"/>
          <w:sz w:val="24"/>
          <w:szCs w:val="24"/>
        </w:rPr>
      </w:pPr>
      <w:r>
        <w:rPr>
          <w:rFonts w:ascii="Times New Roman" w:hAnsi="Times New Roman" w:cs="Times New Roman"/>
          <w:sz w:val="24"/>
          <w:szCs w:val="24"/>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pPr>
        <w:pStyle w:val="a3"/>
        <w:rPr>
          <w:rFonts w:ascii="Times New Roman" w:hAnsi="Times New Roman" w:cs="Times New Roman"/>
          <w:sz w:val="24"/>
          <w:szCs w:val="24"/>
        </w:rPr>
      </w:pPr>
      <w:r>
        <w:rPr>
          <w:rFonts w:ascii="Times New Roman" w:hAnsi="Times New Roman" w:cs="Times New Roman"/>
          <w:sz w:val="24"/>
          <w:szCs w:val="24"/>
        </w:rPr>
        <w:t>Объём. Объём в пространстве и объём на плоскости. Способы передачи объёма. Выразительность объёмных композиций.</w:t>
      </w:r>
    </w:p>
    <w:p>
      <w:pPr>
        <w:pStyle w:val="a3"/>
        <w:rPr>
          <w:rFonts w:ascii="Times New Roman" w:hAnsi="Times New Roman" w:cs="Times New Roman"/>
          <w:sz w:val="24"/>
          <w:szCs w:val="24"/>
        </w:rPr>
      </w:pPr>
      <w:r>
        <w:rPr>
          <w:rFonts w:ascii="Times New Roman" w:hAnsi="Times New Roman" w:cs="Times New Roman"/>
          <w:sz w:val="24"/>
          <w:szCs w:val="24"/>
        </w:rPr>
        <w:t>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pPr>
        <w:pStyle w:val="a3"/>
        <w:rPr>
          <w:rFonts w:ascii="Times New Roman" w:hAnsi="Times New Roman" w:cs="Times New Roman"/>
          <w:sz w:val="24"/>
          <w:szCs w:val="24"/>
        </w:rPr>
      </w:pPr>
      <w:r>
        <w:rPr>
          <w:rFonts w:ascii="Times New Roman" w:hAnsi="Times New Roman" w:cs="Times New Roman"/>
          <w:sz w:val="24"/>
          <w:szCs w:val="24"/>
        </w:rPr>
        <w:t>Значимые темы искусства. О чём говорит искусство?</w:t>
      </w:r>
    </w:p>
    <w:p>
      <w:pPr>
        <w:pStyle w:val="a3"/>
        <w:rPr>
          <w:rFonts w:ascii="Times New Roman" w:hAnsi="Times New Roman" w:cs="Times New Roman"/>
          <w:sz w:val="24"/>
          <w:szCs w:val="24"/>
        </w:rPr>
      </w:pPr>
      <w:r>
        <w:rPr>
          <w:rFonts w:ascii="Times New Roman" w:hAnsi="Times New Roman" w:cs="Times New Roman"/>
          <w:sz w:val="24"/>
          <w:szCs w:val="24"/>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создания выразительных образов природы. Постройки в природе: птичьи гнёзда, норы, ульи, панцирь черепахи, домик улитки и т.д.</w:t>
      </w:r>
    </w:p>
    <w:p>
      <w:pPr>
        <w:pStyle w:val="a3"/>
        <w:rPr>
          <w:rFonts w:ascii="Times New Roman" w:hAnsi="Times New Roman" w:cs="Times New Roman"/>
          <w:sz w:val="24"/>
          <w:szCs w:val="24"/>
        </w:rPr>
      </w:pPr>
      <w:r>
        <w:rPr>
          <w:rFonts w:ascii="Times New Roman" w:hAnsi="Times New Roman" w:cs="Times New Roman"/>
          <w:sz w:val="24"/>
          <w:szCs w:val="24"/>
        </w:rPr>
        <w:lastRenderedPageBreak/>
        <w:t>Восприятие и эмоциональная оценка шедевров русского</w:t>
      </w:r>
    </w:p>
    <w:p>
      <w:pPr>
        <w:pStyle w:val="a3"/>
        <w:rPr>
          <w:rFonts w:ascii="Times New Roman" w:hAnsi="Times New Roman" w:cs="Times New Roman"/>
          <w:sz w:val="24"/>
          <w:szCs w:val="24"/>
        </w:rPr>
      </w:pPr>
      <w:r>
        <w:rPr>
          <w:rFonts w:ascii="Times New Roman" w:hAnsi="Times New Roman" w:cs="Times New Roman"/>
          <w:sz w:val="24"/>
          <w:szCs w:val="24"/>
        </w:rPr>
        <w:t xml:space="preserve">и зарубежного искусства, </w:t>
      </w:r>
      <w:proofErr w:type="gramStart"/>
      <w:r>
        <w:rPr>
          <w:rFonts w:ascii="Times New Roman" w:hAnsi="Times New Roman" w:cs="Times New Roman"/>
          <w:sz w:val="24"/>
          <w:szCs w:val="24"/>
        </w:rPr>
        <w:t>изображающих</w:t>
      </w:r>
      <w:proofErr w:type="gramEnd"/>
      <w:r>
        <w:rPr>
          <w:rFonts w:ascii="Times New Roman" w:hAnsi="Times New Roman" w:cs="Times New Roman"/>
          <w:sz w:val="24"/>
          <w:szCs w:val="24"/>
        </w:rPr>
        <w:t xml:space="preserve"> природу. </w:t>
      </w:r>
      <w:proofErr w:type="gramStart"/>
      <w:r>
        <w:rPr>
          <w:rFonts w:ascii="Times New Roman" w:hAnsi="Times New Roman" w:cs="Times New Roman"/>
          <w:sz w:val="24"/>
          <w:szCs w:val="24"/>
        </w:rPr>
        <w:t>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roofErr w:type="gramEnd"/>
    </w:p>
    <w:p>
      <w:pPr>
        <w:pStyle w:val="a3"/>
        <w:rPr>
          <w:rFonts w:ascii="Times New Roman" w:hAnsi="Times New Roman" w:cs="Times New Roman"/>
          <w:sz w:val="24"/>
          <w:szCs w:val="24"/>
        </w:rPr>
      </w:pPr>
      <w:r>
        <w:rPr>
          <w:rFonts w:ascii="Times New Roman" w:hAnsi="Times New Roman" w:cs="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pPr>
        <w:pStyle w:val="a3"/>
        <w:rPr>
          <w:rFonts w:ascii="Times New Roman" w:hAnsi="Times New Roman" w:cs="Times New Roman"/>
          <w:sz w:val="24"/>
          <w:szCs w:val="24"/>
        </w:rPr>
      </w:pPr>
      <w:r>
        <w:rPr>
          <w:rFonts w:ascii="Times New Roman" w:hAnsi="Times New Roman" w:cs="Times New Roman"/>
          <w:sz w:val="24"/>
          <w:szCs w:val="24"/>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pPr>
        <w:pStyle w:val="a3"/>
        <w:rPr>
          <w:rFonts w:ascii="Times New Roman" w:hAnsi="Times New Roman" w:cs="Times New Roman"/>
          <w:sz w:val="24"/>
          <w:szCs w:val="24"/>
        </w:rPr>
      </w:pPr>
      <w:r>
        <w:rPr>
          <w:rFonts w:ascii="Times New Roman" w:hAnsi="Times New Roman" w:cs="Times New Roman"/>
          <w:sz w:val="24"/>
          <w:szCs w:val="24"/>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w:t>
      </w:r>
      <w:proofErr w:type="gramStart"/>
      <w:r>
        <w:rPr>
          <w:rFonts w:ascii="Times New Roman" w:hAnsi="Times New Roman" w:cs="Times New Roman"/>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pPr>
        <w:pStyle w:val="a3"/>
        <w:rPr>
          <w:rFonts w:ascii="Times New Roman" w:hAnsi="Times New Roman" w:cs="Times New Roman"/>
          <w:sz w:val="24"/>
          <w:szCs w:val="24"/>
        </w:rPr>
      </w:pPr>
      <w:r>
        <w:rPr>
          <w:rFonts w:ascii="Times New Roman" w:hAnsi="Times New Roman" w:cs="Times New Roman"/>
          <w:sz w:val="24"/>
          <w:szCs w:val="24"/>
        </w:rPr>
        <w:t>Искусство дарит людям красоту. Искусство вокруг нас сегодня. Использование различных художественных материалов и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Pr>
          <w:rFonts w:ascii="Times New Roman" w:hAnsi="Times New Roman" w:cs="Times New Roman"/>
          <w:sz w:val="24"/>
          <w:szCs w:val="24"/>
        </w:rPr>
        <w:t>сств в п</w:t>
      </w:r>
      <w:proofErr w:type="gramEnd"/>
      <w:r>
        <w:rPr>
          <w:rFonts w:ascii="Times New Roman" w:hAnsi="Times New Roman" w:cs="Times New Roman"/>
          <w:sz w:val="24"/>
          <w:szCs w:val="24"/>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pPr>
        <w:pStyle w:val="a3"/>
        <w:rPr>
          <w:rFonts w:ascii="Times New Roman" w:hAnsi="Times New Roman" w:cs="Times New Roman"/>
          <w:sz w:val="24"/>
          <w:szCs w:val="24"/>
        </w:rPr>
      </w:pPr>
      <w:r>
        <w:rPr>
          <w:rFonts w:ascii="Times New Roman" w:hAnsi="Times New Roman" w:cs="Times New Roman"/>
          <w:sz w:val="24"/>
          <w:szCs w:val="24"/>
        </w:rPr>
        <w:t>Опыт художественно­творческой деятельности</w:t>
      </w:r>
    </w:p>
    <w:p>
      <w:pPr>
        <w:pStyle w:val="a3"/>
        <w:rPr>
          <w:rFonts w:ascii="Times New Roman" w:hAnsi="Times New Roman" w:cs="Times New Roman"/>
          <w:sz w:val="24"/>
          <w:szCs w:val="24"/>
        </w:rPr>
      </w:pPr>
      <w:r>
        <w:rPr>
          <w:rFonts w:ascii="Times New Roman" w:hAnsi="Times New Roman" w:cs="Times New Roman"/>
          <w:sz w:val="24"/>
          <w:szCs w:val="24"/>
        </w:rPr>
        <w:t>Участие в различных видах изобразительной, декоративно­прикладной и художественно­конструкторской деятельности.</w:t>
      </w:r>
    </w:p>
    <w:p>
      <w:pPr>
        <w:pStyle w:val="a3"/>
        <w:rPr>
          <w:rFonts w:ascii="Times New Roman" w:hAnsi="Times New Roman" w:cs="Times New Roman"/>
          <w:sz w:val="24"/>
          <w:szCs w:val="24"/>
        </w:rPr>
      </w:pPr>
      <w:r>
        <w:rPr>
          <w:rFonts w:ascii="Times New Roman" w:hAnsi="Times New Roman" w:cs="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pPr>
        <w:pStyle w:val="a3"/>
        <w:rPr>
          <w:rFonts w:ascii="Times New Roman" w:hAnsi="Times New Roman" w:cs="Times New Roman"/>
          <w:sz w:val="24"/>
          <w:szCs w:val="24"/>
        </w:rPr>
      </w:pPr>
      <w:proofErr w:type="gramStart"/>
      <w:r>
        <w:rPr>
          <w:rFonts w:ascii="Times New Roman" w:hAnsi="Times New Roman" w:cs="Times New Roman"/>
          <w:sz w:val="24"/>
          <w:szCs w:val="24"/>
        </w:rPr>
        <w:t xml:space="preserve">Овладение основами художественной грамоты: композицией, формой, ритмом, линией, цветом, объёмом, фактурой. </w:t>
      </w:r>
      <w:proofErr w:type="gramEnd"/>
    </w:p>
    <w:p>
      <w:pPr>
        <w:pStyle w:val="a3"/>
        <w:rPr>
          <w:rFonts w:ascii="Times New Roman" w:hAnsi="Times New Roman" w:cs="Times New Roman"/>
          <w:sz w:val="24"/>
          <w:szCs w:val="24"/>
        </w:rPr>
      </w:pPr>
      <w:r>
        <w:rPr>
          <w:rFonts w:ascii="Times New Roman" w:hAnsi="Times New Roman" w:cs="Times New Roman"/>
          <w:sz w:val="24"/>
          <w:szCs w:val="24"/>
        </w:rPr>
        <w:t>Создание моделей предметов бытового окружения человека. Овладение элементарными навыками лепки и бумагопластики.</w:t>
      </w:r>
    </w:p>
    <w:p>
      <w:pPr>
        <w:pStyle w:val="a3"/>
        <w:rPr>
          <w:rFonts w:ascii="Times New Roman" w:hAnsi="Times New Roman" w:cs="Times New Roman"/>
          <w:sz w:val="24"/>
          <w:szCs w:val="24"/>
        </w:rPr>
      </w:pPr>
      <w:r>
        <w:rPr>
          <w:rFonts w:ascii="Times New Roman" w:hAnsi="Times New Roman" w:cs="Times New Roman"/>
          <w:sz w:val="24"/>
          <w:szCs w:val="24"/>
        </w:rPr>
        <w:t>Выбор и применение выразительных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реализации собственного замысла в рисунке, живописи, аппликации, скульптуре, художественном конструировании.</w:t>
      </w:r>
    </w:p>
    <w:p>
      <w:pPr>
        <w:pStyle w:val="a3"/>
        <w:rPr>
          <w:rFonts w:ascii="Times New Roman" w:hAnsi="Times New Roman" w:cs="Times New Roman"/>
          <w:sz w:val="24"/>
          <w:szCs w:val="24"/>
        </w:rPr>
      </w:pPr>
      <w:proofErr w:type="gramStart"/>
      <w:r>
        <w:rPr>
          <w:rFonts w:ascii="Times New Roman" w:hAnsi="Times New Roman" w:cs="Times New Roman"/>
          <w:sz w:val="24"/>
          <w:szCs w:val="24"/>
        </w:rPr>
        <w:t>Передача настроения в творческой работе с помощью цвета, тона, композиции, пространства, линии, штриха, пятна, объёма, фактуры материала.</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pPr>
        <w:pStyle w:val="a3"/>
        <w:rPr>
          <w:rFonts w:ascii="Times New Roman" w:hAnsi="Times New Roman" w:cs="Times New Roman"/>
          <w:sz w:val="24"/>
          <w:szCs w:val="24"/>
        </w:rPr>
      </w:pPr>
      <w:r>
        <w:rPr>
          <w:rFonts w:ascii="Times New Roman" w:hAnsi="Times New Roman" w:cs="Times New Roman"/>
          <w:sz w:val="24"/>
          <w:szCs w:val="24"/>
        </w:rPr>
        <w:t>Участие в обсуждении содержания и выразительных сре</w:t>
      </w:r>
      <w:proofErr w:type="gramStart"/>
      <w:r>
        <w:rPr>
          <w:rFonts w:ascii="Times New Roman" w:hAnsi="Times New Roman" w:cs="Times New Roman"/>
          <w:sz w:val="24"/>
          <w:szCs w:val="24"/>
        </w:rPr>
        <w:t>дств пр</w:t>
      </w:r>
      <w:proofErr w:type="gramEnd"/>
      <w:r>
        <w:rPr>
          <w:rFonts w:ascii="Times New Roman" w:hAnsi="Times New Roman" w:cs="Times New Roman"/>
          <w:sz w:val="24"/>
          <w:szCs w:val="24"/>
        </w:rPr>
        <w:t>оизведений изобразительного искусства, выражение своего отношения к произведению.</w:t>
      </w:r>
    </w:p>
    <w:p>
      <w:pPr>
        <w:pStyle w:val="a3"/>
        <w:rPr>
          <w:rFonts w:ascii="Times New Roman" w:hAnsi="Times New Roman" w:cs="Times New Roman"/>
          <w:sz w:val="24"/>
          <w:szCs w:val="24"/>
        </w:rPr>
      </w:pPr>
    </w:p>
    <w:p>
      <w:pPr>
        <w:pStyle w:val="a3"/>
        <w:rPr>
          <w:rFonts w:ascii="Times New Roman" w:hAnsi="Times New Roman" w:cs="Times New Roman"/>
          <w:sz w:val="24"/>
          <w:szCs w:val="24"/>
        </w:rPr>
      </w:pPr>
      <w:r>
        <w:rPr>
          <w:rFonts w:ascii="Times New Roman" w:hAnsi="Times New Roman" w:cs="Times New Roman"/>
          <w:b/>
          <w:sz w:val="24"/>
          <w:szCs w:val="24"/>
        </w:rPr>
        <w:lastRenderedPageBreak/>
        <w:t>2.2.10. Музыка</w:t>
      </w:r>
      <w:r>
        <w:rPr>
          <w:rFonts w:ascii="Times New Roman" w:hAnsi="Times New Roman" w:cs="Times New Roman"/>
          <w:sz w:val="24"/>
          <w:szCs w:val="24"/>
        </w:rPr>
        <w:t xml:space="preserve">. </w:t>
      </w:r>
    </w:p>
    <w:p>
      <w:pPr>
        <w:pStyle w:val="a3"/>
        <w:rPr>
          <w:rFonts w:ascii="Times New Roman" w:hAnsi="Times New Roman" w:cs="Times New Roman"/>
          <w:sz w:val="24"/>
          <w:szCs w:val="24"/>
        </w:rPr>
      </w:pPr>
      <w:r>
        <w:rPr>
          <w:rFonts w:ascii="Times New Roman" w:hAnsi="Times New Roman" w:cs="Times New Roman"/>
          <w:sz w:val="24"/>
          <w:szCs w:val="24"/>
        </w:rPr>
        <w:t>Обязательный минимум содержания основных образовательных программ.</w:t>
      </w:r>
    </w:p>
    <w:p>
      <w:pPr>
        <w:pStyle w:val="a3"/>
        <w:rPr>
          <w:rFonts w:ascii="Times New Roman" w:hAnsi="Times New Roman" w:cs="Times New Roman"/>
          <w:sz w:val="24"/>
          <w:szCs w:val="24"/>
        </w:rPr>
      </w:pPr>
      <w:r>
        <w:rPr>
          <w:rFonts w:ascii="Times New Roman" w:hAnsi="Times New Roman" w:cs="Times New Roman"/>
          <w:sz w:val="24"/>
          <w:szCs w:val="24"/>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pPr>
        <w:pStyle w:val="a3"/>
        <w:rPr>
          <w:rFonts w:ascii="Times New Roman" w:hAnsi="Times New Roman" w:cs="Times New Roman"/>
          <w:sz w:val="24"/>
          <w:szCs w:val="24"/>
        </w:rPr>
      </w:pPr>
      <w:r>
        <w:rPr>
          <w:rFonts w:ascii="Times New Roman" w:hAnsi="Times New Roman" w:cs="Times New Roman"/>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pPr>
        <w:pStyle w:val="a3"/>
        <w:rPr>
          <w:rFonts w:ascii="Times New Roman" w:hAnsi="Times New Roman" w:cs="Times New Roman"/>
          <w:sz w:val="24"/>
          <w:szCs w:val="24"/>
        </w:rPr>
      </w:pPr>
      <w:r>
        <w:rPr>
          <w:rFonts w:ascii="Times New Roman" w:hAnsi="Times New Roman" w:cs="Times New Roman"/>
          <w:sz w:val="24"/>
          <w:szCs w:val="24"/>
        </w:rPr>
        <w:t xml:space="preserve">Отечественные народные музыкальные традиции. Творчество народов России. </w:t>
      </w:r>
      <w:proofErr w:type="gramStart"/>
      <w:r>
        <w:rPr>
          <w:rFonts w:ascii="Times New Roman" w:hAnsi="Times New Roman" w:cs="Times New Roman"/>
          <w:sz w:val="24"/>
          <w:szCs w:val="24"/>
        </w:rPr>
        <w:t>Музыкальный и поэтический фольклор: песни, танцы, действа, обряды, скороговорки, загадки, игры-драматизации.</w:t>
      </w:r>
      <w:proofErr w:type="gramEnd"/>
      <w:r>
        <w:rPr>
          <w:rFonts w:ascii="Times New Roman" w:hAnsi="Times New Roman" w:cs="Times New Roman"/>
          <w:sz w:val="24"/>
          <w:szCs w:val="24"/>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pPr>
        <w:pStyle w:val="a3"/>
        <w:rPr>
          <w:rFonts w:ascii="Times New Roman" w:hAnsi="Times New Roman" w:cs="Times New Roman"/>
          <w:sz w:val="24"/>
          <w:szCs w:val="24"/>
        </w:rPr>
      </w:pPr>
      <w:r>
        <w:rPr>
          <w:rFonts w:ascii="Times New Roman" w:hAnsi="Times New Roman" w:cs="Times New Roman"/>
          <w:sz w:val="24"/>
          <w:szCs w:val="24"/>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pPr>
        <w:pStyle w:val="a3"/>
        <w:rPr>
          <w:rFonts w:ascii="Times New Roman" w:hAnsi="Times New Roman" w:cs="Times New Roman"/>
          <w:sz w:val="24"/>
          <w:szCs w:val="24"/>
        </w:rPr>
      </w:pPr>
      <w:r>
        <w:rPr>
          <w:rFonts w:ascii="Times New Roman" w:hAnsi="Times New Roman" w:cs="Times New Roman"/>
          <w:sz w:val="24"/>
          <w:szCs w:val="24"/>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pPr>
        <w:pStyle w:val="a3"/>
        <w:rPr>
          <w:rFonts w:ascii="Times New Roman" w:hAnsi="Times New Roman" w:cs="Times New Roman"/>
          <w:sz w:val="24"/>
          <w:szCs w:val="24"/>
        </w:rPr>
      </w:pPr>
      <w:r>
        <w:rPr>
          <w:rFonts w:ascii="Times New Roman" w:hAnsi="Times New Roman" w:cs="Times New Roman"/>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pPr>
        <w:pStyle w:val="a3"/>
        <w:rPr>
          <w:rFonts w:ascii="Times New Roman" w:hAnsi="Times New Roman" w:cs="Times New Roman"/>
          <w:sz w:val="24"/>
          <w:szCs w:val="24"/>
        </w:rPr>
      </w:pPr>
      <w:r>
        <w:rPr>
          <w:rFonts w:ascii="Times New Roman" w:hAnsi="Times New Roman" w:cs="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pPr>
        <w:pStyle w:val="a3"/>
        <w:rPr>
          <w:rFonts w:ascii="Times New Roman" w:hAnsi="Times New Roman" w:cs="Times New Roman"/>
          <w:sz w:val="24"/>
          <w:szCs w:val="24"/>
        </w:rPr>
      </w:pPr>
      <w:r>
        <w:rPr>
          <w:rFonts w:ascii="Times New Roman" w:hAnsi="Times New Roman" w:cs="Times New Roman"/>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pPr>
        <w:pStyle w:val="a3"/>
        <w:rPr>
          <w:rFonts w:ascii="Times New Roman" w:hAnsi="Times New Roman" w:cs="Times New Roman"/>
          <w:sz w:val="24"/>
          <w:szCs w:val="24"/>
        </w:rPr>
      </w:pPr>
      <w:r>
        <w:rPr>
          <w:rFonts w:ascii="Times New Roman" w:hAnsi="Times New Roman" w:cs="Times New Roman"/>
          <w:sz w:val="24"/>
          <w:szCs w:val="24"/>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pPr>
        <w:pStyle w:val="a3"/>
        <w:rPr>
          <w:rFonts w:ascii="Times New Roman" w:hAnsi="Times New Roman" w:cs="Times New Roman"/>
          <w:sz w:val="24"/>
          <w:szCs w:val="24"/>
        </w:rPr>
      </w:pPr>
      <w:r>
        <w:rPr>
          <w:rFonts w:ascii="Times New Roman" w:hAnsi="Times New Roman" w:cs="Times New Roman"/>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pPr>
        <w:pStyle w:val="a3"/>
        <w:rPr>
          <w:rFonts w:ascii="Times New Roman" w:hAnsi="Times New Roman" w:cs="Times New Roman"/>
          <w:sz w:val="24"/>
          <w:szCs w:val="24"/>
        </w:rPr>
      </w:pPr>
      <w:r>
        <w:rPr>
          <w:rFonts w:ascii="Times New Roman" w:hAnsi="Times New Roman" w:cs="Times New Roman"/>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pPr>
        <w:pStyle w:val="a3"/>
        <w:rPr>
          <w:rFonts w:ascii="Times New Roman" w:hAnsi="Times New Roman" w:cs="Times New Roman"/>
          <w:sz w:val="24"/>
          <w:szCs w:val="24"/>
        </w:rPr>
      </w:pPr>
    </w:p>
    <w:p>
      <w:pPr>
        <w:pStyle w:val="a3"/>
        <w:rPr>
          <w:rFonts w:ascii="Times New Roman" w:hAnsi="Times New Roman" w:cs="Times New Roman"/>
          <w:sz w:val="24"/>
          <w:szCs w:val="24"/>
        </w:rPr>
      </w:pPr>
      <w:r>
        <w:rPr>
          <w:rFonts w:ascii="Times New Roman" w:hAnsi="Times New Roman" w:cs="Times New Roman"/>
          <w:b/>
          <w:sz w:val="24"/>
          <w:szCs w:val="24"/>
        </w:rPr>
        <w:t>2.2.11.Технология</w:t>
      </w:r>
      <w:r>
        <w:rPr>
          <w:rFonts w:ascii="Times New Roman" w:hAnsi="Times New Roman" w:cs="Times New Roman"/>
          <w:sz w:val="24"/>
          <w:szCs w:val="24"/>
        </w:rPr>
        <w:t xml:space="preserve">.  </w:t>
      </w:r>
    </w:p>
    <w:p>
      <w:pPr>
        <w:pStyle w:val="a3"/>
        <w:rPr>
          <w:rFonts w:ascii="Times New Roman" w:hAnsi="Times New Roman" w:cs="Times New Roman"/>
          <w:sz w:val="24"/>
          <w:szCs w:val="24"/>
        </w:rPr>
      </w:pPr>
      <w:r>
        <w:rPr>
          <w:rFonts w:ascii="Times New Roman" w:hAnsi="Times New Roman" w:cs="Times New Roman"/>
          <w:sz w:val="24"/>
          <w:szCs w:val="24"/>
        </w:rPr>
        <w:t xml:space="preserve">Обязательный минимум содержания основных образовательных программ </w:t>
      </w:r>
    </w:p>
    <w:p>
      <w:pPr>
        <w:pStyle w:val="a3"/>
        <w:rPr>
          <w:rFonts w:ascii="Times New Roman" w:hAnsi="Times New Roman" w:cs="Times New Roman"/>
          <w:sz w:val="24"/>
          <w:szCs w:val="24"/>
        </w:rPr>
      </w:pPr>
      <w:r>
        <w:rPr>
          <w:rFonts w:ascii="Times New Roman" w:hAnsi="Times New Roman" w:cs="Times New Roman"/>
          <w:sz w:val="24"/>
          <w:szCs w:val="24"/>
        </w:rPr>
        <w:t>Общекультурные и общетрудовые компетенции. Основы культуры труда, самообслуживания</w:t>
      </w:r>
    </w:p>
    <w:p>
      <w:pPr>
        <w:pStyle w:val="a3"/>
        <w:rPr>
          <w:rFonts w:ascii="Times New Roman" w:hAnsi="Times New Roman" w:cs="Times New Roman"/>
          <w:sz w:val="24"/>
          <w:szCs w:val="24"/>
        </w:rPr>
      </w:pPr>
      <w:r>
        <w:rPr>
          <w:rFonts w:ascii="Times New Roman" w:hAnsi="Times New Roman" w:cs="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pPr>
        <w:pStyle w:val="a3"/>
        <w:rPr>
          <w:rFonts w:ascii="Times New Roman" w:hAnsi="Times New Roman" w:cs="Times New Roman"/>
          <w:sz w:val="24"/>
          <w:szCs w:val="24"/>
        </w:rPr>
      </w:pPr>
      <w:r>
        <w:rPr>
          <w:rFonts w:ascii="Times New Roman" w:hAnsi="Times New Roman" w:cs="Times New Roman"/>
          <w:sz w:val="24"/>
          <w:szCs w:val="24"/>
        </w:rPr>
        <w:lastRenderedPageBreak/>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pPr>
        <w:pStyle w:val="a3"/>
        <w:rPr>
          <w:rFonts w:ascii="Times New Roman" w:hAnsi="Times New Roman" w:cs="Times New Roman"/>
          <w:sz w:val="24"/>
          <w:szCs w:val="24"/>
        </w:rPr>
      </w:pPr>
      <w:r>
        <w:rPr>
          <w:rFonts w:ascii="Times New Roman" w:hAnsi="Times New Roman" w:cs="Times New Roman"/>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pPr>
        <w:pStyle w:val="a3"/>
        <w:rPr>
          <w:rFonts w:ascii="Times New Roman" w:hAnsi="Times New Roman" w:cs="Times New Roman"/>
          <w:sz w:val="24"/>
          <w:szCs w:val="24"/>
        </w:rPr>
      </w:pPr>
      <w:r>
        <w:rPr>
          <w:rFonts w:ascii="Times New Roman"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Pr>
          <w:rFonts w:ascii="Times New Roman" w:hAnsi="Times New Roman" w:cs="Times New Roman"/>
          <w:sz w:val="24"/>
          <w:szCs w:val="24"/>
        </w:rPr>
        <w:t>индивидуальные проекты</w:t>
      </w:r>
      <w:proofErr w:type="gramEnd"/>
      <w:r>
        <w:rPr>
          <w:rFonts w:ascii="Times New Roman" w:hAnsi="Times New Roman" w:cs="Times New Roman"/>
          <w:sz w:val="24"/>
          <w:szCs w:val="24"/>
        </w:rPr>
        <w:t xml:space="preserve">. Культура межличностных отношений в совместной деятельности. </w:t>
      </w:r>
      <w:proofErr w:type="gramStart"/>
      <w:r>
        <w:rPr>
          <w:rFonts w:ascii="Times New Roman" w:hAnsi="Times New Roman" w:cs="Times New Roman"/>
          <w:sz w:val="24"/>
          <w:szCs w:val="24"/>
        </w:rPr>
        <w:t>Результат проектной деятельности – изделия, услуги (например, помощь ветеранам, пенсионерам, инвалидам), праздники и т. п.</w:t>
      </w:r>
      <w:proofErr w:type="gramEnd"/>
    </w:p>
    <w:p>
      <w:pPr>
        <w:pStyle w:val="a3"/>
        <w:rPr>
          <w:rFonts w:ascii="Times New Roman" w:hAnsi="Times New Roman" w:cs="Times New Roman"/>
          <w:sz w:val="24"/>
          <w:szCs w:val="24"/>
        </w:rPr>
      </w:pPr>
      <w:r>
        <w:rPr>
          <w:rFonts w:ascii="Times New Roman" w:hAnsi="Times New Roman" w:cs="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pPr>
        <w:pStyle w:val="a3"/>
        <w:rPr>
          <w:rFonts w:ascii="Times New Roman" w:hAnsi="Times New Roman" w:cs="Times New Roman"/>
          <w:sz w:val="24"/>
          <w:szCs w:val="24"/>
        </w:rPr>
      </w:pPr>
      <w:r>
        <w:rPr>
          <w:rFonts w:ascii="Times New Roman" w:hAnsi="Times New Roman" w:cs="Times New Roman"/>
          <w:sz w:val="24"/>
          <w:szCs w:val="24"/>
        </w:rPr>
        <w:t>Технология ручной обработки материалов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Элементы графической грамоты</w:t>
      </w:r>
    </w:p>
    <w:p>
      <w:pPr>
        <w:pStyle w:val="a3"/>
        <w:rPr>
          <w:rFonts w:ascii="Times New Roman" w:hAnsi="Times New Roman" w:cs="Times New Roman"/>
          <w:sz w:val="24"/>
          <w:szCs w:val="24"/>
        </w:rPr>
      </w:pPr>
      <w:r>
        <w:rPr>
          <w:rFonts w:ascii="Times New Roman" w:hAnsi="Times New Roman" w:cs="Times New Roman"/>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pPr>
        <w:pStyle w:val="a3"/>
        <w:rPr>
          <w:rFonts w:ascii="Times New Roman" w:hAnsi="Times New Roman" w:cs="Times New Roman"/>
          <w:sz w:val="24"/>
          <w:szCs w:val="24"/>
        </w:rPr>
      </w:pPr>
      <w:r>
        <w:rPr>
          <w:rFonts w:ascii="Times New Roman" w:hAnsi="Times New Roman" w:cs="Times New Roman"/>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pPr>
        <w:pStyle w:val="a3"/>
        <w:rPr>
          <w:rFonts w:ascii="Times New Roman" w:hAnsi="Times New Roman" w:cs="Times New Roman"/>
          <w:sz w:val="24"/>
          <w:szCs w:val="24"/>
        </w:rPr>
      </w:pPr>
      <w:r>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pPr>
        <w:pStyle w:val="a3"/>
        <w:rPr>
          <w:rFonts w:ascii="Times New Roman" w:hAnsi="Times New Roman" w:cs="Times New Roman"/>
          <w:sz w:val="24"/>
          <w:szCs w:val="24"/>
        </w:rPr>
      </w:pPr>
      <w:r>
        <w:rPr>
          <w:rFonts w:ascii="Times New Roman" w:hAnsi="Times New Roman" w:cs="Times New Roman"/>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Pr>
          <w:rFonts w:ascii="Times New Roman" w:hAnsi="Times New Roman" w:cs="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Pr>
          <w:rFonts w:ascii="Times New Roman" w:hAnsi="Times New Roman" w:cs="Times New Roman"/>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pPr>
        <w:pStyle w:val="a3"/>
        <w:rPr>
          <w:rFonts w:ascii="Times New Roman" w:hAnsi="Times New Roman" w:cs="Times New Roman"/>
          <w:sz w:val="24"/>
          <w:szCs w:val="24"/>
        </w:rPr>
      </w:pPr>
      <w:r>
        <w:rPr>
          <w:rFonts w:ascii="Times New Roman" w:hAnsi="Times New Roman" w:cs="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Pr>
          <w:rFonts w:ascii="Times New Roman" w:hAnsi="Times New Roman" w:cs="Times New Roman"/>
          <w:sz w:val="24"/>
          <w:szCs w:val="24"/>
        </w:rPr>
        <w:t>Назначение линий чертежа (контур, линия надреза, сгиба, размерная, осевая, центровая, разрыва).</w:t>
      </w:r>
      <w:proofErr w:type="gramEnd"/>
      <w:r>
        <w:rPr>
          <w:rFonts w:ascii="Times New Roman" w:hAnsi="Times New Roman" w:cs="Times New Roman"/>
          <w:sz w:val="24"/>
          <w:szCs w:val="24"/>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pPr>
        <w:pStyle w:val="a3"/>
        <w:rPr>
          <w:rFonts w:ascii="Times New Roman" w:hAnsi="Times New Roman" w:cs="Times New Roman"/>
          <w:sz w:val="24"/>
          <w:szCs w:val="24"/>
        </w:rPr>
      </w:pPr>
      <w:r>
        <w:rPr>
          <w:rFonts w:ascii="Times New Roman" w:hAnsi="Times New Roman" w:cs="Times New Roman"/>
          <w:sz w:val="24"/>
          <w:szCs w:val="24"/>
        </w:rPr>
        <w:t>Конструирование и моделирование</w:t>
      </w:r>
    </w:p>
    <w:p>
      <w:pPr>
        <w:pStyle w:val="a3"/>
        <w:rPr>
          <w:rFonts w:ascii="Times New Roman" w:hAnsi="Times New Roman" w:cs="Times New Roman"/>
          <w:sz w:val="24"/>
          <w:szCs w:val="24"/>
        </w:rPr>
      </w:pPr>
      <w:r>
        <w:rPr>
          <w:rFonts w:ascii="Times New Roman"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w:t>
      </w:r>
      <w:r>
        <w:rPr>
          <w:rFonts w:ascii="Times New Roman" w:hAnsi="Times New Roman" w:cs="Times New Roman"/>
          <w:sz w:val="24"/>
          <w:szCs w:val="24"/>
        </w:rPr>
        <w:lastRenderedPageBreak/>
        <w:t>Виды и способы соединения деталей. Основные требования к изделию (соответствие материала, конструкции и внешнего оформления назначению изделия).</w:t>
      </w:r>
    </w:p>
    <w:p>
      <w:pPr>
        <w:pStyle w:val="a3"/>
        <w:rPr>
          <w:rFonts w:ascii="Times New Roman" w:hAnsi="Times New Roman" w:cs="Times New Roman"/>
          <w:sz w:val="24"/>
          <w:szCs w:val="24"/>
        </w:rPr>
      </w:pPr>
      <w:r>
        <w:rPr>
          <w:rFonts w:ascii="Times New Roman" w:hAnsi="Times New Roman" w:cs="Times New Roman"/>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pPr>
        <w:pStyle w:val="a3"/>
        <w:rPr>
          <w:rFonts w:ascii="Times New Roman" w:hAnsi="Times New Roman" w:cs="Times New Roman"/>
          <w:sz w:val="24"/>
          <w:szCs w:val="24"/>
        </w:rPr>
      </w:pPr>
      <w:r>
        <w:rPr>
          <w:rFonts w:ascii="Times New Roman" w:hAnsi="Times New Roman" w:cs="Times New Roman"/>
          <w:sz w:val="24"/>
          <w:szCs w:val="24"/>
        </w:rPr>
        <w:t>Практика работы на компьютере</w:t>
      </w:r>
    </w:p>
    <w:p>
      <w:pPr>
        <w:pStyle w:val="a3"/>
        <w:rPr>
          <w:rFonts w:ascii="Times New Roman" w:hAnsi="Times New Roman" w:cs="Times New Roman"/>
          <w:sz w:val="24"/>
          <w:szCs w:val="24"/>
        </w:rPr>
      </w:pPr>
      <w:r>
        <w:rPr>
          <w:rFonts w:ascii="Times New Roman" w:hAnsi="Times New Roman" w:cs="Times New Roman"/>
          <w:sz w:val="24"/>
          <w:szCs w:val="24"/>
        </w:rPr>
        <w:t>Информация, ее отбор, анализ и систематизация. Способы получения, хранения, переработки информации.</w:t>
      </w:r>
    </w:p>
    <w:p>
      <w:pPr>
        <w:pStyle w:val="a3"/>
        <w:rPr>
          <w:rFonts w:ascii="Times New Roman" w:hAnsi="Times New Roman" w:cs="Times New Roman"/>
          <w:sz w:val="24"/>
          <w:szCs w:val="24"/>
        </w:rPr>
      </w:pPr>
      <w:r>
        <w:rPr>
          <w:rFonts w:ascii="Times New Roman" w:hAnsi="Times New Roman" w:cs="Times New Roman"/>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pPr>
        <w:pStyle w:val="a3"/>
        <w:rPr>
          <w:rFonts w:ascii="Times New Roman" w:hAnsi="Times New Roman" w:cs="Times New Roman"/>
          <w:sz w:val="24"/>
          <w:szCs w:val="24"/>
        </w:rPr>
      </w:pPr>
      <w:proofErr w:type="gramStart"/>
      <w:r>
        <w:rPr>
          <w:rFonts w:ascii="Times New Roman" w:hAnsi="Times New Roman" w:cs="Times New Roman"/>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Pr>
          <w:rFonts w:ascii="Times New Roman" w:hAnsi="Times New Roman" w:cs="Times New Roman"/>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pPr>
        <w:pStyle w:val="a3"/>
        <w:rPr>
          <w:rFonts w:ascii="Times New Roman" w:hAnsi="Times New Roman" w:cs="Times New Roman"/>
          <w:sz w:val="24"/>
          <w:szCs w:val="24"/>
        </w:rPr>
      </w:pPr>
    </w:p>
    <w:p>
      <w:pPr>
        <w:pStyle w:val="a3"/>
        <w:rPr>
          <w:rFonts w:ascii="Times New Roman" w:hAnsi="Times New Roman" w:cs="Times New Roman"/>
          <w:b/>
          <w:sz w:val="24"/>
          <w:szCs w:val="24"/>
        </w:rPr>
      </w:pPr>
      <w:r>
        <w:rPr>
          <w:rFonts w:ascii="Times New Roman" w:hAnsi="Times New Roman" w:cs="Times New Roman"/>
          <w:b/>
          <w:sz w:val="24"/>
          <w:szCs w:val="24"/>
        </w:rPr>
        <w:t xml:space="preserve">2.2.12. Физическая культура. </w:t>
      </w:r>
    </w:p>
    <w:p>
      <w:pPr>
        <w:pStyle w:val="a3"/>
        <w:rPr>
          <w:rFonts w:ascii="Times New Roman" w:hAnsi="Times New Roman" w:cs="Times New Roman"/>
          <w:sz w:val="24"/>
          <w:szCs w:val="24"/>
        </w:rPr>
      </w:pPr>
      <w:r>
        <w:rPr>
          <w:rFonts w:ascii="Times New Roman" w:hAnsi="Times New Roman" w:cs="Times New Roman"/>
          <w:sz w:val="24"/>
          <w:szCs w:val="24"/>
        </w:rPr>
        <w:t xml:space="preserve">Обязательный минимум содержания основных образовательных программ </w:t>
      </w:r>
    </w:p>
    <w:p>
      <w:pPr>
        <w:pStyle w:val="a3"/>
        <w:rPr>
          <w:rFonts w:ascii="Times New Roman" w:hAnsi="Times New Roman" w:cs="Times New Roman"/>
          <w:sz w:val="24"/>
          <w:szCs w:val="24"/>
        </w:rPr>
      </w:pPr>
      <w:r>
        <w:rPr>
          <w:rFonts w:ascii="Times New Roman" w:hAnsi="Times New Roman" w:cs="Times New Roman"/>
          <w:sz w:val="24"/>
          <w:szCs w:val="24"/>
        </w:rPr>
        <w:t>Знания о физической культуре.</w:t>
      </w:r>
    </w:p>
    <w:p>
      <w:pPr>
        <w:pStyle w:val="a3"/>
        <w:rPr>
          <w:rFonts w:ascii="Times New Roman" w:hAnsi="Times New Roman" w:cs="Times New Roman"/>
          <w:sz w:val="24"/>
          <w:szCs w:val="24"/>
        </w:rPr>
      </w:pPr>
      <w:r>
        <w:rPr>
          <w:rFonts w:ascii="Times New Roman" w:hAnsi="Times New Roman" w:cs="Times New Roman"/>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pPr>
        <w:pStyle w:val="a3"/>
        <w:rPr>
          <w:rFonts w:ascii="Times New Roman" w:hAnsi="Times New Roman" w:cs="Times New Roman"/>
          <w:sz w:val="24"/>
          <w:szCs w:val="24"/>
        </w:rPr>
      </w:pPr>
      <w:r>
        <w:rPr>
          <w:rFonts w:ascii="Times New Roman" w:hAnsi="Times New Roman" w:cs="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pPr>
        <w:pStyle w:val="a3"/>
        <w:rPr>
          <w:rFonts w:ascii="Times New Roman" w:hAnsi="Times New Roman" w:cs="Times New Roman"/>
          <w:sz w:val="24"/>
          <w:szCs w:val="24"/>
        </w:rPr>
      </w:pPr>
      <w:r>
        <w:rPr>
          <w:rFonts w:ascii="Times New Roman" w:hAnsi="Times New Roman" w:cs="Times New Roman"/>
          <w:sz w:val="24"/>
          <w:szCs w:val="24"/>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pPr>
        <w:pStyle w:val="a3"/>
        <w:rPr>
          <w:rFonts w:ascii="Times New Roman" w:hAnsi="Times New Roman" w:cs="Times New Roman"/>
          <w:sz w:val="24"/>
          <w:szCs w:val="24"/>
        </w:rPr>
      </w:pPr>
      <w:r>
        <w:rPr>
          <w:rFonts w:ascii="Times New Roman" w:hAnsi="Times New Roman" w:cs="Times New Roman"/>
          <w:sz w:val="24"/>
          <w:szCs w:val="24"/>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pPr>
        <w:pStyle w:val="a3"/>
        <w:rPr>
          <w:rFonts w:ascii="Times New Roman" w:hAnsi="Times New Roman" w:cs="Times New Roman"/>
          <w:sz w:val="24"/>
          <w:szCs w:val="24"/>
        </w:rPr>
      </w:pPr>
      <w:r>
        <w:rPr>
          <w:rFonts w:ascii="Times New Roman" w:hAnsi="Times New Roman" w:cs="Times New Roman"/>
          <w:sz w:val="24"/>
          <w:szCs w:val="24"/>
        </w:rPr>
        <w:t>Физическая нагрузка и её влияние на повышение частоты сердечных сокращений.</w:t>
      </w:r>
    </w:p>
    <w:p>
      <w:pPr>
        <w:pStyle w:val="a3"/>
        <w:rPr>
          <w:rFonts w:ascii="Times New Roman" w:hAnsi="Times New Roman" w:cs="Times New Roman"/>
          <w:sz w:val="24"/>
          <w:szCs w:val="24"/>
        </w:rPr>
      </w:pPr>
      <w:r>
        <w:rPr>
          <w:rFonts w:ascii="Times New Roman" w:hAnsi="Times New Roman" w:cs="Times New Roman"/>
          <w:sz w:val="24"/>
          <w:szCs w:val="24"/>
        </w:rPr>
        <w:t>Способы физкультурной деятельности</w:t>
      </w:r>
    </w:p>
    <w:p>
      <w:pPr>
        <w:pStyle w:val="a3"/>
        <w:rPr>
          <w:rFonts w:ascii="Times New Roman" w:hAnsi="Times New Roman" w:cs="Times New Roman"/>
          <w:sz w:val="24"/>
          <w:szCs w:val="24"/>
        </w:rPr>
      </w:pPr>
      <w:r>
        <w:rPr>
          <w:rFonts w:ascii="Times New Roman" w:hAnsi="Times New Roman" w:cs="Times New Roman"/>
          <w:sz w:val="24"/>
          <w:szCs w:val="24"/>
        </w:rPr>
        <w:t>Самостоятельные занятия. Составление режима дня</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pPr>
        <w:pStyle w:val="a3"/>
        <w:rPr>
          <w:rFonts w:ascii="Times New Roman" w:hAnsi="Times New Roman" w:cs="Times New Roman"/>
          <w:sz w:val="24"/>
          <w:szCs w:val="24"/>
        </w:rPr>
      </w:pPr>
      <w:r>
        <w:rPr>
          <w:rFonts w:ascii="Times New Roman" w:hAnsi="Times New Roman" w:cs="Times New Roman"/>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pPr>
        <w:pStyle w:val="a3"/>
        <w:rPr>
          <w:rFonts w:ascii="Times New Roman" w:hAnsi="Times New Roman" w:cs="Times New Roman"/>
          <w:sz w:val="24"/>
          <w:szCs w:val="24"/>
        </w:rPr>
      </w:pPr>
      <w:r>
        <w:rPr>
          <w:rFonts w:ascii="Times New Roman" w:hAnsi="Times New Roman" w:cs="Times New Roman"/>
          <w:sz w:val="24"/>
          <w:szCs w:val="24"/>
        </w:rPr>
        <w:t>Самостоятельные игры и развлечения. Организация и проведение подвижных игр (на спортивных площадках и в спортивных залах).</w:t>
      </w:r>
    </w:p>
    <w:p>
      <w:pPr>
        <w:pStyle w:val="a3"/>
        <w:rPr>
          <w:rFonts w:ascii="Times New Roman" w:hAnsi="Times New Roman" w:cs="Times New Roman"/>
          <w:sz w:val="24"/>
          <w:szCs w:val="24"/>
        </w:rPr>
      </w:pPr>
      <w:r>
        <w:rPr>
          <w:rFonts w:ascii="Times New Roman" w:hAnsi="Times New Roman" w:cs="Times New Roman"/>
          <w:sz w:val="24"/>
          <w:szCs w:val="24"/>
        </w:rPr>
        <w:t>Физическое совершенствование</w:t>
      </w:r>
    </w:p>
    <w:p>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Физкультурно­оздоровительная деятельность. Комплексы физических упражнений для утренней зарядки, </w:t>
      </w:r>
      <w:proofErr w:type="gramStart"/>
      <w:r>
        <w:rPr>
          <w:rFonts w:ascii="Times New Roman" w:hAnsi="Times New Roman" w:cs="Times New Roman"/>
          <w:sz w:val="24"/>
          <w:szCs w:val="24"/>
        </w:rPr>
        <w:t>физкульт­минуток</w:t>
      </w:r>
      <w:proofErr w:type="gramEnd"/>
      <w:r>
        <w:rPr>
          <w:rFonts w:ascii="Times New Roman" w:hAnsi="Times New Roman" w:cs="Times New Roman"/>
          <w:sz w:val="24"/>
          <w:szCs w:val="24"/>
        </w:rPr>
        <w:t>, занятий по профилактике и коррекции нарушений осанки.</w:t>
      </w:r>
    </w:p>
    <w:p>
      <w:pPr>
        <w:pStyle w:val="a3"/>
        <w:rPr>
          <w:rFonts w:ascii="Times New Roman" w:hAnsi="Times New Roman" w:cs="Times New Roman"/>
          <w:sz w:val="24"/>
          <w:szCs w:val="24"/>
        </w:rPr>
      </w:pPr>
      <w:r>
        <w:rPr>
          <w:rFonts w:ascii="Times New Roman" w:hAnsi="Times New Roman" w:cs="Times New Roman"/>
          <w:sz w:val="24"/>
          <w:szCs w:val="24"/>
        </w:rPr>
        <w:t>Комплексы упражнений на развитие физических качеств.</w:t>
      </w:r>
    </w:p>
    <w:p>
      <w:pPr>
        <w:pStyle w:val="a3"/>
        <w:rPr>
          <w:rFonts w:ascii="Times New Roman" w:hAnsi="Times New Roman" w:cs="Times New Roman"/>
          <w:sz w:val="24"/>
          <w:szCs w:val="24"/>
        </w:rPr>
      </w:pPr>
      <w:r>
        <w:rPr>
          <w:rFonts w:ascii="Times New Roman" w:hAnsi="Times New Roman" w:cs="Times New Roman"/>
          <w:sz w:val="24"/>
          <w:szCs w:val="24"/>
        </w:rPr>
        <w:t>Комплексы дыхательных упражнений. Гимнастика для глаз.</w:t>
      </w:r>
    </w:p>
    <w:p>
      <w:pPr>
        <w:pStyle w:val="a3"/>
        <w:rPr>
          <w:rFonts w:ascii="Times New Roman" w:hAnsi="Times New Roman" w:cs="Times New Roman"/>
          <w:sz w:val="24"/>
          <w:szCs w:val="24"/>
        </w:rPr>
      </w:pPr>
      <w:r>
        <w:rPr>
          <w:rFonts w:ascii="Times New Roman" w:hAnsi="Times New Roman" w:cs="Times New Roman"/>
          <w:sz w:val="24"/>
          <w:szCs w:val="24"/>
        </w:rPr>
        <w:t>Спортивно­оздоровительная деятельность</w:t>
      </w:r>
      <w:proofErr w:type="gramStart"/>
      <w:r>
        <w:rPr>
          <w:rFonts w:ascii="Times New Roman" w:hAnsi="Times New Roman" w:cs="Times New Roman"/>
          <w:sz w:val="24"/>
          <w:szCs w:val="24"/>
        </w:rPr>
        <w:t xml:space="preserve"> .</w:t>
      </w:r>
      <w:proofErr w:type="gramEnd"/>
    </w:p>
    <w:p>
      <w:pPr>
        <w:pStyle w:val="a3"/>
        <w:rPr>
          <w:rFonts w:ascii="Times New Roman" w:hAnsi="Times New Roman" w:cs="Times New Roman"/>
          <w:sz w:val="24"/>
          <w:szCs w:val="24"/>
        </w:rPr>
      </w:pPr>
      <w:r>
        <w:rPr>
          <w:rFonts w:ascii="Times New Roman" w:hAnsi="Times New Roman" w:cs="Times New Roman"/>
          <w:sz w:val="24"/>
          <w:szCs w:val="24"/>
        </w:rPr>
        <w:t>Гимнастика с основами акробатики. Организующие команды и приёмы. Строевые действия в шеренге и колонне; выполнение строевых команд.</w:t>
      </w:r>
    </w:p>
    <w:p>
      <w:pPr>
        <w:pStyle w:val="a3"/>
        <w:rPr>
          <w:rFonts w:ascii="Times New Roman" w:hAnsi="Times New Roman" w:cs="Times New Roman"/>
          <w:sz w:val="24"/>
          <w:szCs w:val="24"/>
        </w:rPr>
      </w:pPr>
      <w:r>
        <w:rPr>
          <w:rFonts w:ascii="Times New Roman" w:hAnsi="Times New Roman" w:cs="Times New Roman"/>
          <w:sz w:val="24"/>
          <w:szCs w:val="24"/>
        </w:rPr>
        <w:t>Акробатические упражнения. Упоры; седы; упражненияв группировке; перекаты; стойка на лопатках; кувырки вперёд и назад; гимнастический мост.</w:t>
      </w:r>
    </w:p>
    <w:p>
      <w:pPr>
        <w:pStyle w:val="a3"/>
        <w:rPr>
          <w:rFonts w:ascii="Times New Roman" w:hAnsi="Times New Roman" w:cs="Times New Roman"/>
          <w:sz w:val="24"/>
          <w:szCs w:val="24"/>
        </w:rPr>
      </w:pPr>
      <w:r>
        <w:rPr>
          <w:rFonts w:ascii="Times New Roman" w:hAnsi="Times New Roman" w:cs="Times New Roman"/>
          <w:sz w:val="24"/>
          <w:szCs w:val="24"/>
        </w:rPr>
        <w:t xml:space="preserve">Акробатические комбинации. Например: 1) мост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pPr>
        <w:pStyle w:val="a3"/>
        <w:rPr>
          <w:rFonts w:ascii="Times New Roman" w:hAnsi="Times New Roman" w:cs="Times New Roman"/>
          <w:sz w:val="24"/>
          <w:szCs w:val="24"/>
        </w:rPr>
      </w:pPr>
      <w:r>
        <w:rPr>
          <w:rFonts w:ascii="Times New Roman" w:hAnsi="Times New Roman" w:cs="Times New Roman"/>
          <w:sz w:val="24"/>
          <w:szCs w:val="24"/>
        </w:rPr>
        <w:t>Упражнения на низкой гимнастической перекладине: висы, перемахи.</w:t>
      </w:r>
    </w:p>
    <w:p>
      <w:pPr>
        <w:pStyle w:val="a3"/>
        <w:rPr>
          <w:rFonts w:ascii="Times New Roman" w:hAnsi="Times New Roman" w:cs="Times New Roman"/>
          <w:sz w:val="24"/>
          <w:szCs w:val="24"/>
        </w:rPr>
      </w:pPr>
      <w:r>
        <w:rPr>
          <w:rFonts w:ascii="Times New Roman" w:hAnsi="Times New Roman" w:cs="Times New Roman"/>
          <w:sz w:val="24"/>
          <w:szCs w:val="24"/>
        </w:rPr>
        <w:t xml:space="preserve">Гимнастическая комбинация. Например, из виса стоя присев толчком двумя ногами перемах, согнув ноги, в вис сзади согнувшись, опускание назад в </w:t>
      </w:r>
      <w:proofErr w:type="gramStart"/>
      <w:r>
        <w:rPr>
          <w:rFonts w:ascii="Times New Roman" w:hAnsi="Times New Roman" w:cs="Times New Roman"/>
          <w:sz w:val="24"/>
          <w:szCs w:val="24"/>
        </w:rPr>
        <w:t>вис</w:t>
      </w:r>
      <w:proofErr w:type="gramEnd"/>
      <w:r>
        <w:rPr>
          <w:rFonts w:ascii="Times New Roman" w:hAnsi="Times New Roman" w:cs="Times New Roman"/>
          <w:sz w:val="24"/>
          <w:szCs w:val="24"/>
        </w:rPr>
        <w:t xml:space="preserve"> стоя и обратное движение через вис сзади согнувшись со сходом вперёд ноги.</w:t>
      </w:r>
    </w:p>
    <w:p>
      <w:pPr>
        <w:pStyle w:val="a3"/>
        <w:rPr>
          <w:rFonts w:ascii="Times New Roman" w:hAnsi="Times New Roman" w:cs="Times New Roman"/>
          <w:sz w:val="24"/>
          <w:szCs w:val="24"/>
        </w:rPr>
      </w:pPr>
      <w:r>
        <w:rPr>
          <w:rFonts w:ascii="Times New Roman" w:hAnsi="Times New Roman" w:cs="Times New Roman"/>
          <w:sz w:val="24"/>
          <w:szCs w:val="24"/>
        </w:rPr>
        <w:t>Опорный прыжок: с разбега через гимнастического козла.</w:t>
      </w:r>
    </w:p>
    <w:p>
      <w:pPr>
        <w:pStyle w:val="a3"/>
        <w:rPr>
          <w:rFonts w:ascii="Times New Roman" w:hAnsi="Times New Roman" w:cs="Times New Roman"/>
          <w:sz w:val="24"/>
          <w:szCs w:val="24"/>
        </w:rPr>
      </w:pPr>
      <w:r>
        <w:rPr>
          <w:rFonts w:ascii="Times New Roman" w:hAnsi="Times New Roman" w:cs="Times New Roman"/>
          <w:sz w:val="24"/>
          <w:szCs w:val="24"/>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pPr>
        <w:pStyle w:val="a3"/>
        <w:rPr>
          <w:rFonts w:ascii="Times New Roman" w:hAnsi="Times New Roman" w:cs="Times New Roman"/>
          <w:sz w:val="24"/>
          <w:szCs w:val="24"/>
        </w:rPr>
      </w:pPr>
      <w:r>
        <w:rPr>
          <w:rFonts w:ascii="Times New Roman" w:hAnsi="Times New Roman" w:cs="Times New Roman"/>
          <w:sz w:val="24"/>
          <w:szCs w:val="24"/>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pPr>
        <w:pStyle w:val="a3"/>
        <w:rPr>
          <w:rFonts w:ascii="Times New Roman" w:hAnsi="Times New Roman" w:cs="Times New Roman"/>
          <w:sz w:val="24"/>
          <w:szCs w:val="24"/>
        </w:rPr>
      </w:pPr>
      <w:r>
        <w:rPr>
          <w:rFonts w:ascii="Times New Roman" w:hAnsi="Times New Roman" w:cs="Times New Roman"/>
          <w:sz w:val="24"/>
          <w:szCs w:val="24"/>
        </w:rPr>
        <w:t>Прыжковые упражнения: на одной ноге и двух ногах на месте и с продвижением; в длину и высоту; спрыгивание и запрыгивание.</w:t>
      </w:r>
    </w:p>
    <w:p>
      <w:pPr>
        <w:pStyle w:val="a3"/>
        <w:rPr>
          <w:rFonts w:ascii="Times New Roman" w:hAnsi="Times New Roman" w:cs="Times New Roman"/>
          <w:sz w:val="24"/>
          <w:szCs w:val="24"/>
        </w:rPr>
      </w:pPr>
      <w:r>
        <w:rPr>
          <w:rFonts w:ascii="Times New Roman" w:hAnsi="Times New Roman" w:cs="Times New Roman"/>
          <w:sz w:val="24"/>
          <w:szCs w:val="24"/>
        </w:rPr>
        <w:t>Броски: большого мяча (1 кг) на дальность разными способами.</w:t>
      </w:r>
    </w:p>
    <w:p>
      <w:pPr>
        <w:pStyle w:val="a3"/>
        <w:rPr>
          <w:rFonts w:ascii="Times New Roman" w:hAnsi="Times New Roman" w:cs="Times New Roman"/>
          <w:sz w:val="24"/>
          <w:szCs w:val="24"/>
        </w:rPr>
      </w:pPr>
      <w:r>
        <w:rPr>
          <w:rFonts w:ascii="Times New Roman" w:hAnsi="Times New Roman" w:cs="Times New Roman"/>
          <w:sz w:val="24"/>
          <w:szCs w:val="24"/>
        </w:rPr>
        <w:t>Метание: малого мяча в вертикальную цель и на дальность.</w:t>
      </w:r>
    </w:p>
    <w:p>
      <w:pPr>
        <w:pStyle w:val="a3"/>
        <w:rPr>
          <w:rFonts w:ascii="Times New Roman" w:hAnsi="Times New Roman" w:cs="Times New Roman"/>
          <w:sz w:val="24"/>
          <w:szCs w:val="24"/>
        </w:rPr>
      </w:pPr>
      <w:r>
        <w:rPr>
          <w:rFonts w:ascii="Times New Roman" w:hAnsi="Times New Roman" w:cs="Times New Roman"/>
          <w:sz w:val="24"/>
          <w:szCs w:val="24"/>
        </w:rPr>
        <w:t>Лыжные гонки. Передвижение на лыжах; повороты; спуски; подъёмы; торможение.</w:t>
      </w:r>
    </w:p>
    <w:p>
      <w:pPr>
        <w:pStyle w:val="a3"/>
        <w:rPr>
          <w:rFonts w:ascii="Times New Roman" w:hAnsi="Times New Roman" w:cs="Times New Roman"/>
          <w:sz w:val="24"/>
          <w:szCs w:val="24"/>
        </w:rPr>
      </w:pPr>
      <w:r>
        <w:rPr>
          <w:rFonts w:ascii="Times New Roman" w:hAnsi="Times New Roman" w:cs="Times New Roman"/>
          <w:sz w:val="24"/>
          <w:szCs w:val="24"/>
        </w:rPr>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pPr>
        <w:pStyle w:val="a3"/>
        <w:rPr>
          <w:rFonts w:ascii="Times New Roman" w:hAnsi="Times New Roman" w:cs="Times New Roman"/>
          <w:sz w:val="24"/>
          <w:szCs w:val="24"/>
        </w:rPr>
      </w:pPr>
      <w:r>
        <w:rPr>
          <w:rFonts w:ascii="Times New Roman" w:hAnsi="Times New Roman" w:cs="Times New Roman"/>
          <w:sz w:val="24"/>
          <w:szCs w:val="24"/>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pPr>
        <w:pStyle w:val="a3"/>
        <w:rPr>
          <w:rFonts w:ascii="Times New Roman" w:hAnsi="Times New Roman" w:cs="Times New Roman"/>
          <w:sz w:val="24"/>
          <w:szCs w:val="24"/>
        </w:rPr>
      </w:pPr>
      <w:r>
        <w:rPr>
          <w:rFonts w:ascii="Times New Roman" w:hAnsi="Times New Roman" w:cs="Times New Roman"/>
          <w:sz w:val="24"/>
          <w:szCs w:val="24"/>
        </w:rPr>
        <w:t>На материале лёгкой атлетики: прыжки, бег, метания и броски; упражнения на координацию, выносливость и быстроту.</w:t>
      </w:r>
    </w:p>
    <w:p>
      <w:pPr>
        <w:pStyle w:val="a3"/>
        <w:rPr>
          <w:rFonts w:ascii="Times New Roman" w:hAnsi="Times New Roman" w:cs="Times New Roman"/>
          <w:sz w:val="24"/>
          <w:szCs w:val="24"/>
        </w:rPr>
      </w:pPr>
      <w:r>
        <w:rPr>
          <w:rFonts w:ascii="Times New Roman" w:hAnsi="Times New Roman" w:cs="Times New Roman"/>
          <w:sz w:val="24"/>
          <w:szCs w:val="24"/>
        </w:rPr>
        <w:t>На материале лыжной подготовки: эстафеты в передвижении на лыжах, упражнения на выносливость и координацию.</w:t>
      </w:r>
    </w:p>
    <w:p>
      <w:pPr>
        <w:pStyle w:val="a3"/>
        <w:rPr>
          <w:rFonts w:ascii="Times New Roman" w:hAnsi="Times New Roman" w:cs="Times New Roman"/>
          <w:sz w:val="24"/>
          <w:szCs w:val="24"/>
        </w:rPr>
      </w:pPr>
      <w:r>
        <w:rPr>
          <w:rFonts w:ascii="Times New Roman" w:hAnsi="Times New Roman" w:cs="Times New Roman"/>
          <w:sz w:val="24"/>
          <w:szCs w:val="24"/>
        </w:rPr>
        <w:t>На материале спортивных игр:</w:t>
      </w:r>
    </w:p>
    <w:p>
      <w:pPr>
        <w:pStyle w:val="a3"/>
        <w:rPr>
          <w:rFonts w:ascii="Times New Roman" w:hAnsi="Times New Roman" w:cs="Times New Roman"/>
          <w:sz w:val="24"/>
          <w:szCs w:val="24"/>
        </w:rPr>
      </w:pPr>
      <w:r>
        <w:rPr>
          <w:rFonts w:ascii="Times New Roman" w:hAnsi="Times New Roman" w:cs="Times New Roman"/>
          <w:sz w:val="24"/>
          <w:szCs w:val="24"/>
        </w:rPr>
        <w:t>Футбол: удар по неподвижному и катящемуся мячу; остановка мяча; ведение мяча; подвижные игры на материале футбола.</w:t>
      </w:r>
    </w:p>
    <w:p>
      <w:pPr>
        <w:pStyle w:val="a3"/>
        <w:rPr>
          <w:rFonts w:ascii="Times New Roman" w:hAnsi="Times New Roman" w:cs="Times New Roman"/>
          <w:sz w:val="24"/>
          <w:szCs w:val="24"/>
        </w:rPr>
      </w:pPr>
      <w:r>
        <w:rPr>
          <w:rFonts w:ascii="Times New Roman" w:hAnsi="Times New Roman" w:cs="Times New Roman"/>
          <w:sz w:val="24"/>
          <w:szCs w:val="24"/>
        </w:rPr>
        <w:t>Баскетбол: специальные передвижения без мяча; ведение мяча; броски мяча в корзину; подвижные игры на материале баскетбола.</w:t>
      </w:r>
    </w:p>
    <w:p>
      <w:pPr>
        <w:pStyle w:val="a3"/>
        <w:rPr>
          <w:rFonts w:ascii="Times New Roman" w:hAnsi="Times New Roman" w:cs="Times New Roman"/>
          <w:sz w:val="24"/>
          <w:szCs w:val="24"/>
        </w:rPr>
      </w:pPr>
      <w:r>
        <w:rPr>
          <w:rFonts w:ascii="Times New Roman" w:hAnsi="Times New Roman" w:cs="Times New Roman"/>
          <w:sz w:val="24"/>
          <w:szCs w:val="24"/>
        </w:rPr>
        <w:t>Волейбол: подбрасывание мяча; подача мяча; приём и передача мяча; подвижные игры на материале волейбола. Подвижные игры разных народов.</w:t>
      </w:r>
    </w:p>
    <w:p>
      <w:pPr>
        <w:pStyle w:val="a3"/>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pPr>
        <w:pStyle w:val="a3"/>
        <w:rPr>
          <w:rFonts w:ascii="Times New Roman" w:hAnsi="Times New Roman" w:cs="Times New Roman"/>
          <w:sz w:val="24"/>
          <w:szCs w:val="24"/>
        </w:rPr>
      </w:pPr>
      <w:r>
        <w:rPr>
          <w:rFonts w:ascii="Times New Roman" w:hAnsi="Times New Roman" w:cs="Times New Roman"/>
          <w:sz w:val="24"/>
          <w:szCs w:val="24"/>
        </w:rPr>
        <w:t>На материале гимнастики с основами акробатики</w:t>
      </w:r>
    </w:p>
    <w:p>
      <w:pPr>
        <w:pStyle w:val="a3"/>
        <w:rPr>
          <w:rFonts w:ascii="Times New Roman" w:hAnsi="Times New Roman" w:cs="Times New Roman"/>
          <w:sz w:val="24"/>
          <w:szCs w:val="24"/>
        </w:rPr>
      </w:pPr>
      <w:r>
        <w:rPr>
          <w:rFonts w:ascii="Times New Roman" w:hAnsi="Times New Roman" w:cs="Times New Roman"/>
          <w:sz w:val="24"/>
          <w:szCs w:val="24"/>
        </w:rPr>
        <w:t xml:space="preserve">Развитие гибкости: широкие стойки на ногах; ходьбас включением широкого шага, глубоких выпадов, в приседе,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взмахом ногами; наклоны вперёд, назад, в сторону в </w:t>
      </w:r>
      <w:r>
        <w:rPr>
          <w:rFonts w:ascii="Times New Roman" w:hAnsi="Times New Roman" w:cs="Times New Roman"/>
          <w:sz w:val="24"/>
          <w:szCs w:val="24"/>
        </w:rPr>
        <w:lastRenderedPageBreak/>
        <w:t>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pPr>
        <w:pStyle w:val="a3"/>
        <w:rPr>
          <w:rFonts w:ascii="Times New Roman" w:hAnsi="Times New Roman" w:cs="Times New Roman"/>
          <w:sz w:val="24"/>
          <w:szCs w:val="24"/>
        </w:rPr>
      </w:pPr>
      <w:proofErr w:type="gramStart"/>
      <w:r>
        <w:rPr>
          <w:rFonts w:ascii="Times New Roman" w:hAnsi="Times New Roman" w:cs="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w:t>
      </w:r>
      <w:proofErr w:type="gramEnd"/>
      <w:r>
        <w:rPr>
          <w:rFonts w:ascii="Times New Roman" w:hAnsi="Times New Roman" w:cs="Times New Roman"/>
          <w:sz w:val="24"/>
          <w:szCs w:val="24"/>
        </w:rPr>
        <w:t xml:space="preserve"> передвижение шагом, бегом, прыжками в разных направлениях по намеченным ориентирам и по сигналу.</w:t>
      </w:r>
    </w:p>
    <w:p>
      <w:pPr>
        <w:pStyle w:val="a3"/>
        <w:rPr>
          <w:rFonts w:ascii="Times New Roman" w:hAnsi="Times New Roman" w:cs="Times New Roman"/>
          <w:sz w:val="24"/>
          <w:szCs w:val="24"/>
        </w:rPr>
      </w:pPr>
      <w:r>
        <w:rPr>
          <w:rFonts w:ascii="Times New Roman" w:hAnsi="Times New Roman" w:cs="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pPr>
        <w:pStyle w:val="a3"/>
        <w:rPr>
          <w:rFonts w:ascii="Times New Roman" w:hAnsi="Times New Roman" w:cs="Times New Roman"/>
          <w:sz w:val="24"/>
          <w:szCs w:val="24"/>
        </w:rPr>
      </w:pPr>
      <w:r>
        <w:rPr>
          <w:rFonts w:ascii="Times New Roman" w:hAnsi="Times New Roman" w:cs="Times New Roman"/>
          <w:sz w:val="24"/>
          <w:szCs w:val="24"/>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w:t>
      </w:r>
      <w:proofErr w:type="gramStart"/>
      <w:r>
        <w:rPr>
          <w:rFonts w:ascii="Times New Roman" w:hAnsi="Times New Roman" w:cs="Times New Roman"/>
          <w:sz w:val="24"/>
          <w:szCs w:val="24"/>
        </w:rPr>
        <w:t>отжимание</w:t>
      </w:r>
      <w:proofErr w:type="gramEnd"/>
      <w:r>
        <w:rPr>
          <w:rFonts w:ascii="Times New Roman" w:hAnsi="Times New Roman" w:cs="Times New Roman"/>
          <w:sz w:val="24"/>
          <w:szCs w:val="24"/>
        </w:rPr>
        <w:t xml:space="preserve"> лёжа с опорой на гимнастическую скамейку; прыжковые упражнения с предметом в рука</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с продвижением вперёд поочерёдно на правой и левой ноге, на месте вверх и вверх с поворотами вправо и влево), прыжки вверх вперёд толчком одной ногой и двумя ногами о гимнастический мостик; переноска партнёра в парах.</w:t>
      </w:r>
    </w:p>
    <w:p>
      <w:pPr>
        <w:pStyle w:val="a3"/>
        <w:rPr>
          <w:rFonts w:ascii="Times New Roman" w:hAnsi="Times New Roman" w:cs="Times New Roman"/>
          <w:sz w:val="24"/>
          <w:szCs w:val="24"/>
        </w:rPr>
      </w:pPr>
      <w:r>
        <w:rPr>
          <w:rFonts w:ascii="Times New Roman" w:hAnsi="Times New Roman" w:cs="Times New Roman"/>
          <w:sz w:val="24"/>
          <w:szCs w:val="24"/>
        </w:rPr>
        <w:t>На материале лёгкой атлетики</w:t>
      </w:r>
    </w:p>
    <w:p>
      <w:pPr>
        <w:pStyle w:val="a3"/>
        <w:rPr>
          <w:rFonts w:ascii="Times New Roman" w:hAnsi="Times New Roman" w:cs="Times New Roman"/>
          <w:sz w:val="24"/>
          <w:szCs w:val="24"/>
        </w:rPr>
      </w:pPr>
      <w:r>
        <w:rPr>
          <w:rFonts w:ascii="Times New Roman" w:hAnsi="Times New Roman" w:cs="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pPr>
        <w:pStyle w:val="a3"/>
        <w:rPr>
          <w:rFonts w:ascii="Times New Roman" w:hAnsi="Times New Roman" w:cs="Times New Roman"/>
          <w:sz w:val="24"/>
          <w:szCs w:val="24"/>
        </w:rPr>
      </w:pPr>
      <w:proofErr w:type="gramStart"/>
      <w:r>
        <w:rPr>
          <w:rFonts w:ascii="Times New Roman" w:hAnsi="Times New Roman" w:cs="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proofErr w:type="gramEnd"/>
    </w:p>
    <w:p>
      <w:pPr>
        <w:pStyle w:val="a3"/>
        <w:rPr>
          <w:rFonts w:ascii="Times New Roman" w:hAnsi="Times New Roman" w:cs="Times New Roman"/>
          <w:sz w:val="24"/>
          <w:szCs w:val="24"/>
        </w:rPr>
      </w:pPr>
      <w:r>
        <w:rPr>
          <w:rFonts w:ascii="Times New Roman" w:hAnsi="Times New Roman" w:cs="Times New Roman"/>
          <w:sz w:val="24"/>
          <w:szCs w:val="24"/>
        </w:rPr>
        <w:t>положений; броски в стенку и ловля теннисного мяча в максимальном темпе, из разных исходных положений, с поворотами.</w:t>
      </w:r>
    </w:p>
    <w:p>
      <w:pPr>
        <w:pStyle w:val="a3"/>
        <w:rPr>
          <w:rFonts w:ascii="Times New Roman" w:hAnsi="Times New Roman" w:cs="Times New Roman"/>
          <w:sz w:val="24"/>
          <w:szCs w:val="24"/>
        </w:rPr>
      </w:pPr>
      <w:r>
        <w:rPr>
          <w:rFonts w:ascii="Times New Roman" w:hAnsi="Times New Roman" w:cs="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 минутный бег.</w:t>
      </w:r>
    </w:p>
    <w:p>
      <w:pPr>
        <w:pStyle w:val="a3"/>
        <w:rPr>
          <w:rFonts w:ascii="Times New Roman" w:hAnsi="Times New Roman" w:cs="Times New Roman"/>
          <w:sz w:val="24"/>
          <w:szCs w:val="24"/>
        </w:rPr>
      </w:pPr>
      <w:r>
        <w:rPr>
          <w:rFonts w:ascii="Times New Roman" w:hAnsi="Times New Roman" w:cs="Times New Roman"/>
          <w:sz w:val="24"/>
          <w:szCs w:val="24"/>
        </w:rPr>
        <w:t>Развитие силовых способностей: повторное выполнение многоскоков; повторное преодоление препятствий (15—20 см)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нагрузокв горку; прыжки </w:t>
      </w:r>
      <w:r>
        <w:rPr>
          <w:rFonts w:ascii="Times New Roman" w:hAnsi="Times New Roman" w:cs="Times New Roman"/>
          <w:sz w:val="24"/>
          <w:szCs w:val="24"/>
        </w:rPr>
        <w:lastRenderedPageBreak/>
        <w:t>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pPr>
        <w:pStyle w:val="a3"/>
        <w:rPr>
          <w:rFonts w:ascii="Times New Roman" w:hAnsi="Times New Roman" w:cs="Times New Roman"/>
          <w:sz w:val="24"/>
          <w:szCs w:val="24"/>
        </w:rPr>
      </w:pPr>
      <w:r>
        <w:rPr>
          <w:rFonts w:ascii="Times New Roman" w:hAnsi="Times New Roman" w:cs="Times New Roman"/>
          <w:sz w:val="24"/>
          <w:szCs w:val="24"/>
        </w:rPr>
        <w:t>На материале лыжных гонок</w:t>
      </w:r>
    </w:p>
    <w:p>
      <w:pPr>
        <w:pStyle w:val="a3"/>
        <w:rPr>
          <w:rFonts w:ascii="Times New Roman" w:hAnsi="Times New Roman" w:cs="Times New Roman"/>
          <w:sz w:val="24"/>
          <w:szCs w:val="24"/>
        </w:rPr>
      </w:pPr>
      <w:proofErr w:type="gramStart"/>
      <w:r>
        <w:rPr>
          <w:rFonts w:ascii="Times New Roman" w:hAnsi="Times New Roman" w:cs="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pPr>
        <w:pStyle w:val="a3"/>
        <w:rPr>
          <w:rFonts w:ascii="Times New Roman" w:hAnsi="Times New Roman" w:cs="Times New Roman"/>
          <w:sz w:val="24"/>
          <w:szCs w:val="24"/>
        </w:rPr>
      </w:pPr>
      <w:r>
        <w:rPr>
          <w:rFonts w:ascii="Times New Roman" w:hAnsi="Times New Roman" w:cs="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pPr>
        <w:pStyle w:val="a3"/>
        <w:rPr>
          <w:rFonts w:ascii="Times New Roman" w:hAnsi="Times New Roman" w:cs="Times New Roman"/>
          <w:sz w:val="24"/>
          <w:szCs w:val="24"/>
        </w:rPr>
      </w:pPr>
      <w:r>
        <w:rPr>
          <w:rFonts w:ascii="Times New Roman" w:hAnsi="Times New Roman" w:cs="Times New Roman"/>
          <w:sz w:val="24"/>
          <w:szCs w:val="24"/>
        </w:rPr>
        <w:t>На материале плавания</w:t>
      </w:r>
    </w:p>
    <w:p>
      <w:pPr>
        <w:pStyle w:val="a3"/>
        <w:rPr>
          <w:rFonts w:ascii="Times New Roman" w:hAnsi="Times New Roman" w:cs="Times New Roman"/>
          <w:sz w:val="24"/>
          <w:szCs w:val="24"/>
        </w:rPr>
      </w:pPr>
      <w:r>
        <w:rPr>
          <w:rFonts w:ascii="Times New Roman" w:hAnsi="Times New Roman" w:cs="Times New Roman"/>
          <w:sz w:val="24"/>
          <w:szCs w:val="24"/>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pPr>
        <w:pStyle w:val="a3"/>
        <w:rPr>
          <w:rFonts w:ascii="Times New Roman" w:hAnsi="Times New Roman" w:cs="Times New Roman"/>
          <w:sz w:val="24"/>
          <w:szCs w:val="24"/>
        </w:rPr>
      </w:pPr>
    </w:p>
    <w:p>
      <w:pPr>
        <w:pStyle w:val="a3"/>
        <w:rPr>
          <w:rFonts w:ascii="Times New Roman" w:hAnsi="Times New Roman" w:cs="Times New Roman"/>
          <w:b/>
          <w:sz w:val="24"/>
          <w:szCs w:val="24"/>
        </w:rPr>
      </w:pPr>
      <w:r>
        <w:rPr>
          <w:rFonts w:ascii="Times New Roman" w:hAnsi="Times New Roman" w:cs="Times New Roman"/>
          <w:b/>
          <w:sz w:val="24"/>
          <w:szCs w:val="24"/>
        </w:rPr>
        <w:t>2.3.Программа духовно  нравственного воспитания.</w:t>
      </w:r>
    </w:p>
    <w:p>
      <w:pPr>
        <w:pStyle w:val="a3"/>
        <w:rPr>
          <w:rFonts w:ascii="Times New Roman" w:hAnsi="Times New Roman" w:cs="Times New Roman"/>
          <w:sz w:val="24"/>
          <w:szCs w:val="24"/>
        </w:rPr>
      </w:pPr>
      <w:r>
        <w:rPr>
          <w:rFonts w:ascii="Times New Roman" w:hAnsi="Times New Roman" w:cs="Times New Roman"/>
          <w:sz w:val="24"/>
          <w:szCs w:val="24"/>
        </w:rPr>
        <w:t xml:space="preserve">Виды деятельности и формы занятий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w:t>
      </w:r>
    </w:p>
    <w:p>
      <w:pPr>
        <w:pStyle w:val="a3"/>
        <w:rPr>
          <w:rFonts w:ascii="Times New Roman" w:hAnsi="Times New Roman" w:cs="Times New Roman"/>
          <w:sz w:val="24"/>
          <w:szCs w:val="24"/>
        </w:rPr>
      </w:pPr>
      <w:r>
        <w:rPr>
          <w:rFonts w:ascii="Times New Roman" w:hAnsi="Times New Roman" w:cs="Times New Roman"/>
          <w:sz w:val="24"/>
          <w:szCs w:val="24"/>
        </w:rPr>
        <w:t>Гражданско-патриотическое воспитание: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Республики Татарстан (на плакатах, картина, в процессе бесед, чтения книг, изучения предметов, предусмотренных изучения основных и вариативных учебных дисциплин учатие в мероприятиях «Флаг – шоу, посвященного дню Российского флага и др.;</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ознакомление с героическими страницами истории России, Республики Татарстан,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мероприятия - путешествия по историческим и памятным местам « Я горжусь своей страной», сюжетно-ролевых игр гражданского и</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историко-патриотического</w:t>
      </w:r>
      <w:r>
        <w:rPr>
          <w:rFonts w:ascii="Times New Roman" w:hAnsi="Times New Roman" w:cs="Times New Roman"/>
          <w:sz w:val="24"/>
          <w:szCs w:val="24"/>
        </w:rPr>
        <w:tab/>
        <w:t>содержания «Наша Российская Армия», изучения основных и вариативных учебных дисциплин);</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«Моя малая Родина», просмотра кинофильмов, творческих конкурсов, фестивалей, праздников «Широкая Масленица», «Курбан – Байрам», экскурсий, путешествий, изучения вариативных учебных дисциплин);</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«Судьба и Родина едины!»);, просмотра учебных фильмов, участия в подготовке и проведении мероприятий, посвящённых государственным праздникам</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знакомство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 музея афганской славы города Бугульмы);</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«День гражданской обороны», конкурсов и спортивных соревнований, сюжетно-ролевых игр на местности, встреч с ветеранами и военнослужащими;</w:t>
      </w:r>
    </w:p>
    <w:p>
      <w:pPr>
        <w:pStyle w:val="a3"/>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«Фестиваль татарских национальныз игр»);</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участие в программах и проектах, направленных на воспитание уважительного отношения к воинскому прошлому и настоящему нашей страны (реализация республиканских проектов: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«Все краски мира», «Волонтерский корпус 70-летия Победы»);</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участие в мероприятиях, направленных на изучение истории своей семьи в контексте значимых событий истории родного края, стран</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клуб Память, час общения «Тепло родного очага»)</w:t>
      </w:r>
    </w:p>
    <w:p>
      <w:pPr>
        <w:pStyle w:val="a3"/>
        <w:rPr>
          <w:rFonts w:ascii="Times New Roman" w:hAnsi="Times New Roman" w:cs="Times New Roman"/>
          <w:sz w:val="24"/>
          <w:szCs w:val="24"/>
        </w:rPr>
      </w:pPr>
      <w:r>
        <w:rPr>
          <w:rFonts w:ascii="Times New Roman" w:hAnsi="Times New Roman" w:cs="Times New Roman"/>
          <w:sz w:val="24"/>
          <w:szCs w:val="24"/>
        </w:rPr>
        <w:t>Нравственное и духовное воспитание:</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литературно_музыкальные композиции, художественные выставки и др., отражающие культурные и духовные традиции народов России);</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участие в проведении уроков этики, внеурочных мероприятий, направленных на формирование представлений о нормах морально-нравственного поведения « Мир человеческих отношений» урок нравственности, игровых программах, позволяющих школьникам приобретать опыт ролевого нравственного взаимодействия «Добро и зло рядом с нами» игра диспут);</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 Вечер бесед и споров о том, что такое хорошо и как можно сделать окружающим тебя людям</w:t>
      </w:r>
      <w:proofErr w:type="gramEnd"/>
    </w:p>
    <w:p>
      <w:pPr>
        <w:pStyle w:val="a3"/>
        <w:rPr>
          <w:rFonts w:ascii="Times New Roman" w:hAnsi="Times New Roman" w:cs="Times New Roman"/>
          <w:sz w:val="24"/>
          <w:szCs w:val="24"/>
        </w:rPr>
      </w:pPr>
      <w:r>
        <w:rPr>
          <w:rFonts w:ascii="Times New Roman" w:hAnsi="Times New Roman" w:cs="Times New Roman"/>
          <w:sz w:val="24"/>
          <w:szCs w:val="24"/>
        </w:rPr>
        <w:t>–хорошо!»);</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«Мы вместе» ситуативный практикум);</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посильное участие в делах благотворительности, милосердия, в оказании помощи нуждающимся, заботе о животных, других живых существах, природ</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экологическая акция «Каждой пичужке – наша кормушка!»);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«Книга в моей семье» литературная гостиная, семейная мастерская «Вместе работаем, вместе отдыхаем»).</w:t>
      </w:r>
    </w:p>
    <w:p>
      <w:pPr>
        <w:pStyle w:val="a3"/>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труду и творчеству:</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конкурс социальных реклам, учатие в фестивале энергобрежения), выполнения учебно-исследовательских проектов;</w:t>
      </w:r>
    </w:p>
    <w:p>
      <w:pPr>
        <w:pStyle w:val="a3"/>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знакомятся с различными видами труда, профессиями (в ходе экскурсий на производственные предприятия, встреч с представителями разных профессий (ТНГ – Групп), изучения учебных предметов);</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МБОУ ДОД Эколого – биологический центр, центр детскоо технического творчества),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w:t>
      </w:r>
      <w:proofErr w:type="gramStart"/>
      <w:r>
        <w:rPr>
          <w:rFonts w:ascii="Times New Roman" w:hAnsi="Times New Roman" w:cs="Times New Roman"/>
          <w:sz w:val="24"/>
          <w:szCs w:val="24"/>
        </w:rPr>
        <w:t>разновозрастных</w:t>
      </w:r>
      <w:proofErr w:type="gramEnd"/>
      <w:r>
        <w:rPr>
          <w:rFonts w:ascii="Times New Roman" w:hAnsi="Times New Roman" w:cs="Times New Roman"/>
          <w:sz w:val="24"/>
          <w:szCs w:val="24"/>
        </w:rPr>
        <w:t>, как в учебное, так и в каникулярное время);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приобретают умения и навыки самообслуживания в школе и дома.</w:t>
      </w:r>
    </w:p>
    <w:p>
      <w:pPr>
        <w:pStyle w:val="a3"/>
        <w:rPr>
          <w:rFonts w:ascii="Times New Roman" w:hAnsi="Times New Roman" w:cs="Times New Roman"/>
          <w:sz w:val="24"/>
          <w:szCs w:val="24"/>
        </w:rPr>
      </w:pPr>
      <w:r>
        <w:rPr>
          <w:rFonts w:ascii="Times New Roman" w:hAnsi="Times New Roman" w:cs="Times New Roman"/>
          <w:sz w:val="24"/>
          <w:szCs w:val="24"/>
        </w:rPr>
        <w:t>Интеллектуальное воспитание:</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получают первоначальные представления о роли знаний, интеллектуального</w:t>
      </w:r>
      <w:proofErr w:type="gramEnd"/>
    </w:p>
    <w:p>
      <w:pPr>
        <w:pStyle w:val="a3"/>
        <w:rPr>
          <w:rFonts w:ascii="Times New Roman" w:hAnsi="Times New Roman" w:cs="Times New Roman"/>
          <w:sz w:val="24"/>
          <w:szCs w:val="24"/>
        </w:rPr>
      </w:pPr>
      <w:r>
        <w:rPr>
          <w:rFonts w:ascii="Times New Roman" w:hAnsi="Times New Roman" w:cs="Times New Roman"/>
          <w:sz w:val="24"/>
          <w:szCs w:val="24"/>
        </w:rPr>
        <w:t>труда и творчества в жизни человека и общества в процессе изучения учебных дисциплин и проведения внеурочных мероприяти</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 xml:space="preserve"> праздник «День книги», , Парад интеллектуалов);</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(«Хочу все знать» интеллектуальное шоу)</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курс внеурочной деятельности «Умники и умницы»);</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элементарные навыки научно-исследовательской работы в ходе реализации учебно-исследовательских проектов;</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исследовательских проектов.</w:t>
      </w:r>
    </w:p>
    <w:p>
      <w:pPr>
        <w:pStyle w:val="a3"/>
        <w:rPr>
          <w:rFonts w:ascii="Times New Roman" w:hAnsi="Times New Roman" w:cs="Times New Roman"/>
          <w:sz w:val="24"/>
          <w:szCs w:val="24"/>
        </w:rPr>
      </w:pPr>
      <w:r>
        <w:rPr>
          <w:rFonts w:ascii="Times New Roman" w:hAnsi="Times New Roman" w:cs="Times New Roman"/>
          <w:sz w:val="24"/>
          <w:szCs w:val="24"/>
        </w:rPr>
        <w:t>Здоровьесберегающее воспитание: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беседа «Здоровый образ жизни – путь к долголетию», тренинги «Просые правила здорового обаза жизни»);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участвуют в пропаганде здорового образа жизни (в процессе театрализованных представлений, проектной деятельности – тематический день «Будь здоров!»);</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учатся организовывать правильный режим занятий физической культурой, спортом, туризмом, рацион здорового питания, режим дня, учебы и отдыха;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элементарные представления о первой доврачебной помощи пострадавшим;</w:t>
      </w:r>
    </w:p>
    <w:p>
      <w:pPr>
        <w:pStyle w:val="a3"/>
        <w:rPr>
          <w:rFonts w:ascii="Times New Roman" w:hAnsi="Times New Roman" w:cs="Times New Roman"/>
          <w:sz w:val="24"/>
          <w:szCs w:val="24"/>
        </w:rPr>
      </w:pPr>
      <w:proofErr w:type="gramStart"/>
      <w:r>
        <w:rPr>
          <w:rFonts w:ascii="Times New Roman" w:hAnsi="Times New Roman" w:cs="Times New Roman"/>
          <w:sz w:val="24"/>
          <w:szCs w:val="24"/>
        </w:rPr>
        <w:lastRenderedPageBreak/>
        <w:t>•</w:t>
      </w:r>
      <w:r>
        <w:rPr>
          <w:rFonts w:ascii="Times New Roman" w:hAnsi="Times New Roman" w:cs="Times New Roman"/>
          <w:sz w:val="24"/>
          <w:szCs w:val="24"/>
        </w:rPr>
        <w:tab/>
        <w:t>получают представление о возможном негативном влиянии компьютерных игр, телевидения, рекламы на здоровье человека (акция «Без вредных привычекпо жизни иди, здоровье свое и других береги</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«Театров здоровья» здоровья);</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pPr>
        <w:pStyle w:val="a3"/>
        <w:rPr>
          <w:rFonts w:ascii="Times New Roman" w:hAnsi="Times New Roman" w:cs="Times New Roman"/>
          <w:sz w:val="24"/>
          <w:szCs w:val="24"/>
        </w:rPr>
      </w:pPr>
      <w:r>
        <w:rPr>
          <w:rFonts w:ascii="Times New Roman" w:hAnsi="Times New Roman" w:cs="Times New Roman"/>
          <w:sz w:val="24"/>
          <w:szCs w:val="24"/>
        </w:rPr>
        <w:t>Правовое воспитание и культура безопасности: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элементарные представления о политическом устройстве России, Республики Татарстан, об институтах гражданского общества, о законах страны, о</w:t>
      </w:r>
    </w:p>
    <w:p>
      <w:pPr>
        <w:pStyle w:val="a3"/>
        <w:rPr>
          <w:rFonts w:ascii="Times New Roman" w:hAnsi="Times New Roman" w:cs="Times New Roman"/>
          <w:sz w:val="24"/>
          <w:szCs w:val="24"/>
        </w:rPr>
      </w:pPr>
      <w:r>
        <w:rPr>
          <w:rFonts w:ascii="Times New Roman" w:hAnsi="Times New Roman" w:cs="Times New Roman"/>
          <w:sz w:val="24"/>
          <w:szCs w:val="24"/>
        </w:rPr>
        <w:t xml:space="preserve">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«День единства», «Я гражданин России» встреч с представителями органов государственной власти, общественными деятелями и </w:t>
      </w:r>
      <w:proofErr w:type="gramStart"/>
      <w:r>
        <w:rPr>
          <w:rFonts w:ascii="Times New Roman" w:hAnsi="Times New Roman" w:cs="Times New Roman"/>
          <w:sz w:val="24"/>
          <w:szCs w:val="24"/>
        </w:rPr>
        <w:t>др</w:t>
      </w:r>
      <w:proofErr w:type="gramEnd"/>
      <w:r>
        <w:rPr>
          <w:rFonts w:ascii="Times New Roman" w:hAnsi="Times New Roman" w:cs="Times New Roman"/>
          <w:sz w:val="24"/>
          <w:szCs w:val="24"/>
        </w:rPr>
        <w:t>);</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«Имею право знать! круглый стол, посвященный Дню ребенка, в рамках участия в школьных органах самоуправления и др.);</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элементарный опыт ответственного социального поведения, реализации прав гражданина (в процессе знакомства с деятельностью детск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юношеских движений - совместная деятельность с Коодинационным центром добровольчества; организаций, сообществ, посильного участия в социальных проектах и мероприятиях, проводимых детскоюношескими организациями);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«Будь осторожен!», тематических классных часов, встреч с представителями органов государственной власти, общественными деятелями, специалистами и др.);</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pPr>
        <w:pStyle w:val="a3"/>
        <w:rPr>
          <w:rFonts w:ascii="Times New Roman" w:hAnsi="Times New Roman" w:cs="Times New Roman"/>
          <w:sz w:val="24"/>
          <w:szCs w:val="24"/>
        </w:rPr>
      </w:pPr>
      <w:r>
        <w:rPr>
          <w:rFonts w:ascii="Times New Roman" w:hAnsi="Times New Roman" w:cs="Times New Roman"/>
          <w:sz w:val="24"/>
          <w:szCs w:val="24"/>
        </w:rPr>
        <w:t>Воспитание семейных ценностей: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«История моей семьи», «Наши семейные традиции» и др.);</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расширят опыт позитивного взаимодействия в семье (в процессе проведения открытых семейных праздников, выполнения и презентации совместно с родителями </w:t>
      </w:r>
      <w:r>
        <w:rPr>
          <w:rFonts w:ascii="Times New Roman" w:hAnsi="Times New Roman" w:cs="Times New Roman"/>
          <w:sz w:val="24"/>
          <w:szCs w:val="24"/>
        </w:rPr>
        <w:lastRenderedPageBreak/>
        <w:t>(законными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родительских школьных спортивных и культурных мероприятий, совместного благоустройства школьных территорий и др.).</w:t>
      </w:r>
    </w:p>
    <w:p>
      <w:pPr>
        <w:pStyle w:val="a3"/>
        <w:rPr>
          <w:rFonts w:ascii="Times New Roman" w:hAnsi="Times New Roman" w:cs="Times New Roman"/>
          <w:sz w:val="24"/>
          <w:szCs w:val="24"/>
        </w:rPr>
      </w:pPr>
      <w:r>
        <w:rPr>
          <w:rFonts w:ascii="Times New Roman" w:hAnsi="Times New Roman" w:cs="Times New Roman"/>
          <w:sz w:val="24"/>
          <w:szCs w:val="24"/>
        </w:rPr>
        <w:t>Экологическое воспитание: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усваивают элементарные представления об экокультурных ценностях, о</w:t>
      </w:r>
    </w:p>
    <w:p>
      <w:pPr>
        <w:pStyle w:val="a3"/>
        <w:rPr>
          <w:rFonts w:ascii="Times New Roman" w:hAnsi="Times New Roman" w:cs="Times New Roman"/>
          <w:sz w:val="24"/>
          <w:szCs w:val="24"/>
        </w:rPr>
      </w:pPr>
      <w:proofErr w:type="gramStart"/>
      <w:r>
        <w:rPr>
          <w:rFonts w:ascii="Times New Roman" w:hAnsi="Times New Roman" w:cs="Times New Roman"/>
          <w:sz w:val="24"/>
          <w:szCs w:val="24"/>
        </w:rPr>
        <w:t>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 Всемирный день Земли» экологический Брейн - ринг, бесед, просмотра учебных фильмов и др.);</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в рамках Международного дня работников леса экскурсия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Бугульма</w:t>
      </w:r>
      <w:proofErr w:type="gramEnd"/>
      <w:r>
        <w:rPr>
          <w:rFonts w:ascii="Times New Roman" w:hAnsi="Times New Roman" w:cs="Times New Roman"/>
          <w:sz w:val="24"/>
          <w:szCs w:val="24"/>
        </w:rPr>
        <w:t xml:space="preserve"> – Лес», прогулок по парку, туристических походов и путешествий по родному краю и др.);</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получают первоначальный опыт участия в природоохранной деятельности (экологические акции «Посади дерево», десанты по сбору маклатуры,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pPr>
        <w:pStyle w:val="a3"/>
        <w:rPr>
          <w:rFonts w:ascii="Times New Roman" w:hAnsi="Times New Roman" w:cs="Times New Roman"/>
          <w:sz w:val="24"/>
          <w:szCs w:val="24"/>
        </w:rPr>
      </w:pPr>
      <w:r>
        <w:rPr>
          <w:rFonts w:ascii="Times New Roman" w:hAnsi="Times New Roman" w:cs="Times New Roman"/>
          <w:sz w:val="24"/>
          <w:szCs w:val="24"/>
        </w:rPr>
        <w:t>при поддержке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w:t>
      </w:r>
      <w:proofErr w:type="gramEnd"/>
    </w:p>
    <w:p>
      <w:pPr>
        <w:pStyle w:val="a3"/>
        <w:rPr>
          <w:rFonts w:ascii="Times New Roman" w:hAnsi="Times New Roman" w:cs="Times New Roman"/>
          <w:b/>
          <w:sz w:val="24"/>
          <w:szCs w:val="24"/>
        </w:rPr>
      </w:pPr>
      <w:r>
        <w:rPr>
          <w:rFonts w:ascii="Times New Roman" w:hAnsi="Times New Roman" w:cs="Times New Roman"/>
          <w:b/>
          <w:sz w:val="24"/>
          <w:szCs w:val="24"/>
        </w:rPr>
        <w:t xml:space="preserve">2.3.1 .Модель организации работы по духовно-нравственному развитию, воспитанию и социализации </w:t>
      </w:r>
      <w:proofErr w:type="gramStart"/>
      <w:r>
        <w:rPr>
          <w:rFonts w:ascii="Times New Roman" w:hAnsi="Times New Roman" w:cs="Times New Roman"/>
          <w:b/>
          <w:sz w:val="24"/>
          <w:szCs w:val="24"/>
        </w:rPr>
        <w:t>обучающихся</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Организация работы по духовно-нравственному развитию, воспитанию и социализации обучающихся начальной школы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gramStart"/>
      <w:r>
        <w:rPr>
          <w:rFonts w:ascii="Times New Roman" w:hAnsi="Times New Roman" w:cs="Times New Roman"/>
          <w:sz w:val="24"/>
          <w:szCs w:val="24"/>
        </w:rPr>
        <w:t>научно-методологическом</w:t>
      </w:r>
      <w:proofErr w:type="gramEnd"/>
      <w:r>
        <w:rPr>
          <w:rFonts w:ascii="Times New Roman" w:hAnsi="Times New Roman" w:cs="Times New Roman"/>
          <w:sz w:val="24"/>
          <w:szCs w:val="24"/>
        </w:rPr>
        <w:t xml:space="preserve"> (уровень согласованного единства базовых педагогических принципов и подходов к воспитанию);</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gramStart"/>
      <w:r>
        <w:rPr>
          <w:rFonts w:ascii="Times New Roman" w:hAnsi="Times New Roman" w:cs="Times New Roman"/>
          <w:sz w:val="24"/>
          <w:szCs w:val="24"/>
        </w:rPr>
        <w:t>организационно-практическом</w:t>
      </w:r>
      <w:proofErr w:type="gramEnd"/>
      <w:r>
        <w:rPr>
          <w:rFonts w:ascii="Times New Roman" w:hAnsi="Times New Roman" w:cs="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pPr>
        <w:pStyle w:val="a3"/>
        <w:rPr>
          <w:rFonts w:ascii="Times New Roman" w:hAnsi="Times New Roman" w:cs="Times New Roman"/>
          <w:sz w:val="24"/>
          <w:szCs w:val="24"/>
        </w:rPr>
      </w:pPr>
      <w:r>
        <w:rPr>
          <w:rFonts w:ascii="Times New Roman" w:hAnsi="Times New Roman" w:cs="Times New Roman"/>
          <w:sz w:val="24"/>
          <w:szCs w:val="24"/>
        </w:rPr>
        <w:t>Принципы и особенности организации воспитания и социализации младших школьников</w:t>
      </w:r>
    </w:p>
    <w:p>
      <w:pPr>
        <w:pStyle w:val="a3"/>
        <w:rPr>
          <w:rFonts w:ascii="Times New Roman" w:hAnsi="Times New Roman" w:cs="Times New Roman"/>
          <w:sz w:val="24"/>
          <w:szCs w:val="24"/>
        </w:rPr>
      </w:pPr>
      <w:r>
        <w:rPr>
          <w:rFonts w:ascii="Times New Roman" w:hAnsi="Times New Roman" w:cs="Times New Roman"/>
          <w:sz w:val="24"/>
          <w:szCs w:val="24"/>
        </w:rPr>
        <w:t>Принцип ориентации на идеал.</w:t>
      </w:r>
    </w:p>
    <w:p>
      <w:pPr>
        <w:pStyle w:val="a3"/>
        <w:rPr>
          <w:rFonts w:ascii="Times New Roman" w:hAnsi="Times New Roman" w:cs="Times New Roman"/>
          <w:sz w:val="24"/>
          <w:szCs w:val="24"/>
        </w:rPr>
      </w:pPr>
      <w:r>
        <w:rPr>
          <w:rFonts w:ascii="Times New Roman" w:hAnsi="Times New Roman" w:cs="Times New Roman"/>
          <w:sz w:val="24"/>
          <w:szCs w:val="24"/>
        </w:rPr>
        <w:t xml:space="preserve">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Pr>
          <w:rFonts w:ascii="Times New Roman" w:hAnsi="Times New Roman" w:cs="Times New Roman"/>
          <w:sz w:val="24"/>
          <w:szCs w:val="24"/>
        </w:rPr>
        <w:t>должном</w:t>
      </w:r>
      <w:proofErr w:type="gramEnd"/>
      <w:r>
        <w:rPr>
          <w:rFonts w:ascii="Times New Roman" w:hAnsi="Times New Roman" w:cs="Times New Roman"/>
          <w:sz w:val="24"/>
          <w:szCs w:val="24"/>
        </w:rPr>
        <w:t xml:space="preserve">. Идеалы определяют смыслы воспитания, то, ради чего оно организуется. Идеалы сохраняются в национальных </w:t>
      </w:r>
      <w:r>
        <w:rPr>
          <w:rFonts w:ascii="Times New Roman" w:hAnsi="Times New Roman" w:cs="Times New Roman"/>
          <w:sz w:val="24"/>
          <w:szCs w:val="24"/>
        </w:rPr>
        <w:lastRenderedPageBreak/>
        <w:t xml:space="preserve">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w:t>
      </w:r>
      <w:proofErr w:type="gramStart"/>
      <w:r>
        <w:rPr>
          <w:rFonts w:ascii="Times New Roman" w:hAnsi="Times New Roman" w:cs="Times New Roman"/>
          <w:sz w:val="24"/>
          <w:szCs w:val="24"/>
        </w:rPr>
        <w:t>социализации</w:t>
      </w:r>
      <w:proofErr w:type="gramEnd"/>
      <w:r>
        <w:rPr>
          <w:rFonts w:ascii="Times New Roman" w:hAnsi="Times New Roman" w:cs="Times New Roman"/>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pPr>
        <w:pStyle w:val="a3"/>
        <w:rPr>
          <w:rFonts w:ascii="Times New Roman" w:hAnsi="Times New Roman" w:cs="Times New Roman"/>
          <w:sz w:val="24"/>
          <w:szCs w:val="24"/>
        </w:rPr>
      </w:pPr>
      <w:r>
        <w:rPr>
          <w:rFonts w:ascii="Times New Roman" w:hAnsi="Times New Roman" w:cs="Times New Roman"/>
          <w:sz w:val="24"/>
          <w:szCs w:val="24"/>
        </w:rPr>
        <w:t>Аксиологический принцип.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pPr>
        <w:pStyle w:val="a3"/>
        <w:rPr>
          <w:rFonts w:ascii="Times New Roman" w:hAnsi="Times New Roman" w:cs="Times New Roman"/>
          <w:sz w:val="24"/>
          <w:szCs w:val="24"/>
        </w:rPr>
      </w:pPr>
      <w:r>
        <w:rPr>
          <w:rFonts w:ascii="Times New Roman" w:hAnsi="Times New Roman" w:cs="Times New Roman"/>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pPr>
        <w:pStyle w:val="a3"/>
        <w:rPr>
          <w:rFonts w:ascii="Times New Roman" w:hAnsi="Times New Roman" w:cs="Times New Roman"/>
          <w:sz w:val="24"/>
          <w:szCs w:val="24"/>
        </w:rPr>
      </w:pPr>
      <w:r>
        <w:rPr>
          <w:rFonts w:ascii="Times New Roman" w:hAnsi="Times New Roman" w:cs="Times New Roman"/>
          <w:sz w:val="24"/>
          <w:szCs w:val="24"/>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pPr>
        <w:pStyle w:val="a3"/>
        <w:rPr>
          <w:rFonts w:ascii="Times New Roman" w:hAnsi="Times New Roman" w:cs="Times New Roman"/>
          <w:sz w:val="24"/>
          <w:szCs w:val="24"/>
        </w:rPr>
      </w:pPr>
      <w:r>
        <w:rPr>
          <w:rFonts w:ascii="Times New Roman" w:hAnsi="Times New Roman" w:cs="Times New Roman"/>
          <w:sz w:val="24"/>
          <w:szCs w:val="24"/>
        </w:rPr>
        <w:t>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pPr>
        <w:pStyle w:val="a3"/>
        <w:rPr>
          <w:rFonts w:ascii="Times New Roman" w:hAnsi="Times New Roman" w:cs="Times New Roman"/>
          <w:sz w:val="24"/>
          <w:szCs w:val="24"/>
        </w:rPr>
      </w:pPr>
      <w:r>
        <w:rPr>
          <w:rFonts w:ascii="Times New Roman" w:hAnsi="Times New Roman" w:cs="Times New Roman"/>
          <w:sz w:val="24"/>
          <w:szCs w:val="24"/>
        </w:rPr>
        <w:t xml:space="preserve">Принцип идентификации (персонификации). Идентификация – устойчивое отождествление себя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значимым</w:t>
      </w:r>
      <w:proofErr w:type="gramEnd"/>
      <w:r>
        <w:rPr>
          <w:rFonts w:ascii="Times New Roman" w:hAnsi="Times New Roman" w:cs="Times New Roman"/>
          <w:sz w:val="24"/>
          <w:szCs w:val="24"/>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w:t>
      </w:r>
      <w:proofErr w:type="gramStart"/>
      <w:r>
        <w:rPr>
          <w:rFonts w:ascii="Times New Roman" w:hAnsi="Times New Roman" w:cs="Times New Roman"/>
          <w:sz w:val="24"/>
          <w:szCs w:val="24"/>
        </w:rPr>
        <w:t>к</w:t>
      </w:r>
      <w:proofErr w:type="gramEnd"/>
    </w:p>
    <w:p>
      <w:pPr>
        <w:pStyle w:val="a3"/>
        <w:rPr>
          <w:rFonts w:ascii="Times New Roman" w:hAnsi="Times New Roman" w:cs="Times New Roman"/>
          <w:sz w:val="24"/>
          <w:szCs w:val="24"/>
        </w:rPr>
      </w:pPr>
      <w:r>
        <w:rPr>
          <w:rFonts w:ascii="Times New Roman" w:hAnsi="Times New Roman" w:cs="Times New Roman"/>
          <w:sz w:val="24"/>
          <w:szCs w:val="24"/>
        </w:rPr>
        <w:t>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pPr>
        <w:pStyle w:val="a3"/>
        <w:rPr>
          <w:rFonts w:ascii="Times New Roman" w:hAnsi="Times New Roman" w:cs="Times New Roman"/>
          <w:sz w:val="24"/>
          <w:szCs w:val="24"/>
        </w:rPr>
      </w:pPr>
      <w:r>
        <w:rPr>
          <w:rFonts w:ascii="Times New Roman" w:hAnsi="Times New Roman" w:cs="Times New Roman"/>
          <w:sz w:val="24"/>
          <w:szCs w:val="24"/>
        </w:rPr>
        <w:lastRenderedPageBreak/>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pPr>
        <w:pStyle w:val="a3"/>
        <w:rPr>
          <w:rFonts w:ascii="Times New Roman" w:hAnsi="Times New Roman" w:cs="Times New Roman"/>
          <w:sz w:val="24"/>
          <w:szCs w:val="24"/>
        </w:rPr>
      </w:pPr>
      <w:r>
        <w:rPr>
          <w:rFonts w:ascii="Times New Roman" w:hAnsi="Times New Roman" w:cs="Times New Roman"/>
          <w:sz w:val="24"/>
          <w:szCs w:val="24"/>
        </w:rPr>
        <w:t xml:space="preserve">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Pr>
          <w:rFonts w:ascii="Times New Roman" w:hAnsi="Times New Roman" w:cs="Times New Roman"/>
          <w:sz w:val="24"/>
          <w:szCs w:val="24"/>
        </w:rPr>
        <w:t>социализации</w:t>
      </w:r>
      <w:proofErr w:type="gramEnd"/>
      <w:r>
        <w:rPr>
          <w:rFonts w:ascii="Times New Roman" w:hAnsi="Times New Roman" w:cs="Times New Roman"/>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pPr>
        <w:pStyle w:val="a3"/>
        <w:rPr>
          <w:rFonts w:ascii="Times New Roman" w:hAnsi="Times New Roman" w:cs="Times New Roman"/>
          <w:sz w:val="24"/>
          <w:szCs w:val="24"/>
        </w:rPr>
      </w:pPr>
      <w:r>
        <w:rPr>
          <w:rFonts w:ascii="Times New Roman" w:hAnsi="Times New Roman" w:cs="Times New Roman"/>
          <w:sz w:val="24"/>
          <w:szCs w:val="24"/>
        </w:rPr>
        <w:t xml:space="preserve">Принцип системно-деятельностной организации воспитания. </w:t>
      </w:r>
      <w:proofErr w:type="gramStart"/>
      <w:r>
        <w:rPr>
          <w:rFonts w:ascii="Times New Roman" w:hAnsi="Times New Roman" w:cs="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w:t>
      </w:r>
      <w:proofErr w:type="gramEnd"/>
      <w:r>
        <w:rPr>
          <w:rFonts w:ascii="Times New Roman" w:hAnsi="Times New Roman" w:cs="Times New Roman"/>
          <w:sz w:val="24"/>
          <w:szCs w:val="24"/>
        </w:rPr>
        <w:t xml:space="preserve">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w:t>
      </w:r>
      <w:proofErr w:type="gramStart"/>
      <w:r>
        <w:rPr>
          <w:rFonts w:ascii="Times New Roman" w:hAnsi="Times New Roman" w:cs="Times New Roman"/>
          <w:sz w:val="24"/>
          <w:szCs w:val="24"/>
        </w:rPr>
        <w:t>задач</w:t>
      </w:r>
      <w:proofErr w:type="gramEnd"/>
      <w:r>
        <w:rPr>
          <w:rFonts w:ascii="Times New Roman" w:hAnsi="Times New Roman" w:cs="Times New Roman"/>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общеобразовательных дисциплин;</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произведений искусства;   </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периодической литературы, публикаций, радио­ и телепередач, отражающих</w:t>
      </w:r>
    </w:p>
    <w:p>
      <w:pPr>
        <w:pStyle w:val="a3"/>
        <w:rPr>
          <w:rFonts w:ascii="Times New Roman" w:hAnsi="Times New Roman" w:cs="Times New Roman"/>
          <w:sz w:val="24"/>
          <w:szCs w:val="24"/>
        </w:rPr>
      </w:pPr>
      <w:r>
        <w:rPr>
          <w:rFonts w:ascii="Times New Roman" w:hAnsi="Times New Roman" w:cs="Times New Roman"/>
          <w:sz w:val="24"/>
          <w:szCs w:val="24"/>
        </w:rPr>
        <w:t>современную жизнь;</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духовной культуры и фольклора народов России;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истории, традиций и современной жизни своей Родины, своего края, своей семьи;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жизненного опыта своих родителей (законных представителей) и прародителей;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общественно полезной и личностно значимой деятельности в рамках педагогически организованных социальных и культурных практик;</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других источников информации и научного знания.</w:t>
      </w:r>
    </w:p>
    <w:p>
      <w:pPr>
        <w:pStyle w:val="a3"/>
        <w:rPr>
          <w:rFonts w:ascii="Times New Roman" w:hAnsi="Times New Roman" w:cs="Times New Roman"/>
          <w:sz w:val="24"/>
          <w:szCs w:val="24"/>
        </w:rPr>
      </w:pPr>
      <w:r>
        <w:rPr>
          <w:rFonts w:ascii="Times New Roman" w:hAnsi="Times New Roman" w:cs="Times New Roman"/>
          <w:sz w:val="24"/>
          <w:szCs w:val="24"/>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pPr>
        <w:pStyle w:val="a3"/>
        <w:rPr>
          <w:rFonts w:ascii="Times New Roman" w:hAnsi="Times New Roman" w:cs="Times New Roman"/>
          <w:sz w:val="24"/>
          <w:szCs w:val="24"/>
        </w:rPr>
      </w:pPr>
      <w:r>
        <w:rPr>
          <w:rFonts w:ascii="Times New Roman" w:hAnsi="Times New Roman" w:cs="Times New Roman"/>
          <w:sz w:val="24"/>
          <w:szCs w:val="24"/>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w:t>
      </w:r>
      <w:r>
        <w:rPr>
          <w:rFonts w:ascii="Times New Roman" w:hAnsi="Times New Roman" w:cs="Times New Roman"/>
          <w:sz w:val="24"/>
          <w:szCs w:val="24"/>
        </w:rPr>
        <w:lastRenderedPageBreak/>
        <w:t>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pPr>
        <w:pStyle w:val="a3"/>
        <w:rPr>
          <w:rFonts w:ascii="Times New Roman" w:hAnsi="Times New Roman" w:cs="Times New Roman"/>
          <w:sz w:val="24"/>
          <w:szCs w:val="24"/>
        </w:rPr>
      </w:pPr>
      <w:r>
        <w:rPr>
          <w:rFonts w:ascii="Times New Roman" w:hAnsi="Times New Roman" w:cs="Times New Roman"/>
          <w:sz w:val="24"/>
          <w:szCs w:val="24"/>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pPr>
        <w:pStyle w:val="a3"/>
        <w:rPr>
          <w:rFonts w:ascii="Times New Roman" w:hAnsi="Times New Roman" w:cs="Times New Roman"/>
          <w:sz w:val="24"/>
          <w:szCs w:val="24"/>
        </w:rPr>
      </w:pP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начальной школы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pPr>
        <w:pStyle w:val="a3"/>
        <w:rPr>
          <w:rFonts w:ascii="Times New Roman" w:hAnsi="Times New Roman" w:cs="Times New Roman"/>
          <w:sz w:val="24"/>
          <w:szCs w:val="24"/>
        </w:rPr>
      </w:pPr>
      <w:r>
        <w:rPr>
          <w:rFonts w:ascii="Times New Roman" w:hAnsi="Times New Roman" w:cs="Times New Roman"/>
          <w:sz w:val="24"/>
          <w:szCs w:val="24"/>
        </w:rP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pPr>
        <w:pStyle w:val="a3"/>
        <w:rPr>
          <w:rFonts w:ascii="Times New Roman" w:hAnsi="Times New Roman" w:cs="Times New Roman"/>
          <w:sz w:val="24"/>
          <w:szCs w:val="24"/>
        </w:rPr>
      </w:pPr>
      <w:r>
        <w:rPr>
          <w:rFonts w:ascii="Times New Roman" w:hAnsi="Times New Roman" w:cs="Times New Roman"/>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w:t>
      </w:r>
      <w:proofErr w:type="gramStart"/>
      <w:r>
        <w:rPr>
          <w:rFonts w:ascii="Times New Roman" w:hAnsi="Times New Roman" w:cs="Times New Roman"/>
          <w:sz w:val="24"/>
          <w:szCs w:val="24"/>
        </w:rPr>
        <w:t>жизни</w:t>
      </w:r>
      <w:proofErr w:type="gramEnd"/>
      <w:r>
        <w:rPr>
          <w:rFonts w:ascii="Times New Roman" w:hAnsi="Times New Roman" w:cs="Times New Roman"/>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w:t>
      </w:r>
    </w:p>
    <w:p>
      <w:pPr>
        <w:pStyle w:val="a3"/>
        <w:rPr>
          <w:rFonts w:ascii="Times New Roman" w:hAnsi="Times New Roman" w:cs="Times New Roman"/>
          <w:sz w:val="24"/>
          <w:szCs w:val="24"/>
        </w:rPr>
      </w:pPr>
      <w:r>
        <w:rPr>
          <w:rFonts w:ascii="Times New Roman" w:hAnsi="Times New Roman" w:cs="Times New Roman"/>
          <w:sz w:val="24"/>
          <w:szCs w:val="24"/>
        </w:rPr>
        <w:t>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pPr>
        <w:pStyle w:val="a3"/>
        <w:rPr>
          <w:rFonts w:ascii="Times New Roman" w:hAnsi="Times New Roman" w:cs="Times New Roman"/>
          <w:sz w:val="24"/>
          <w:szCs w:val="24"/>
        </w:rPr>
      </w:pPr>
      <w:r>
        <w:rPr>
          <w:rFonts w:ascii="Times New Roman" w:hAnsi="Times New Roman" w:cs="Times New Roman"/>
          <w:sz w:val="24"/>
          <w:szCs w:val="24"/>
        </w:rPr>
        <w:t xml:space="preserve">Уклад школьной жизни начальной школы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обучающихся.</w:t>
      </w:r>
    </w:p>
    <w:p>
      <w:pPr>
        <w:pStyle w:val="a3"/>
        <w:rPr>
          <w:rFonts w:ascii="Times New Roman" w:hAnsi="Times New Roman" w:cs="Times New Roman"/>
          <w:sz w:val="24"/>
          <w:szCs w:val="24"/>
        </w:rPr>
      </w:pPr>
      <w:r>
        <w:rPr>
          <w:rFonts w:ascii="Times New Roman" w:hAnsi="Times New Roman" w:cs="Times New Roman"/>
          <w:sz w:val="24"/>
          <w:szCs w:val="24"/>
        </w:rPr>
        <w:t xml:space="preserve">Представление об эффективном регулировании работы по духовно- 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учебное и каникулярное, через размещение праздников и памятных дат.</w:t>
      </w:r>
    </w:p>
    <w:p>
      <w:pPr>
        <w:pStyle w:val="a3"/>
        <w:rPr>
          <w:rFonts w:ascii="Times New Roman" w:hAnsi="Times New Roman" w:cs="Times New Roman"/>
          <w:sz w:val="24"/>
          <w:szCs w:val="24"/>
        </w:rPr>
      </w:pPr>
      <w:r>
        <w:rPr>
          <w:rFonts w:ascii="Times New Roman" w:hAnsi="Times New Roman" w:cs="Times New Roman"/>
          <w:sz w:val="24"/>
          <w:szCs w:val="24"/>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w:t>
      </w:r>
      <w:r>
        <w:rPr>
          <w:rFonts w:ascii="Times New Roman" w:hAnsi="Times New Roman" w:cs="Times New Roman"/>
          <w:sz w:val="24"/>
          <w:szCs w:val="24"/>
        </w:rPr>
        <w:lastRenderedPageBreak/>
        <w:t>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pPr>
        <w:pStyle w:val="a3"/>
        <w:rPr>
          <w:rFonts w:ascii="Times New Roman" w:hAnsi="Times New Roman" w:cs="Times New Roman"/>
          <w:b/>
          <w:sz w:val="24"/>
          <w:szCs w:val="24"/>
        </w:rPr>
      </w:pPr>
      <w:r>
        <w:rPr>
          <w:rFonts w:ascii="Times New Roman" w:hAnsi="Times New Roman" w:cs="Times New Roman"/>
          <w:b/>
          <w:sz w:val="24"/>
          <w:szCs w:val="24"/>
        </w:rPr>
        <w:t>2.3.2. Описание форм и методов организации социально значимой деятельности обучающихся</w:t>
      </w:r>
    </w:p>
    <w:p>
      <w:pPr>
        <w:pStyle w:val="a3"/>
        <w:rPr>
          <w:rFonts w:ascii="Times New Roman" w:hAnsi="Times New Roman" w:cs="Times New Roman"/>
          <w:sz w:val="24"/>
          <w:szCs w:val="24"/>
        </w:rPr>
      </w:pPr>
      <w:r>
        <w:rPr>
          <w:rFonts w:ascii="Times New Roman" w:hAnsi="Times New Roman" w:cs="Times New Roman"/>
          <w:sz w:val="24"/>
          <w:szCs w:val="24"/>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w:t>
      </w:r>
    </w:p>
    <w:p>
      <w:pPr>
        <w:pStyle w:val="a3"/>
        <w:rPr>
          <w:rFonts w:ascii="Times New Roman" w:hAnsi="Times New Roman" w:cs="Times New Roman"/>
          <w:sz w:val="24"/>
          <w:szCs w:val="24"/>
        </w:rPr>
      </w:pPr>
      <w:r>
        <w:rPr>
          <w:rFonts w:ascii="Times New Roman" w:hAnsi="Times New Roman" w:cs="Times New Roman"/>
          <w:sz w:val="24"/>
          <w:szCs w:val="24"/>
        </w:rPr>
        <w:t>Социально значимая деятельность обеспечивает два результата: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gramStart"/>
      <w:r>
        <w:rPr>
          <w:rFonts w:ascii="Times New Roman" w:hAnsi="Times New Roman" w:cs="Times New Roman"/>
          <w:sz w:val="24"/>
          <w:szCs w:val="24"/>
        </w:rPr>
        <w:t>общественный</w:t>
      </w:r>
      <w:proofErr w:type="gramEnd"/>
      <w:r>
        <w:rPr>
          <w:rFonts w:ascii="Times New Roman" w:hAnsi="Times New Roman" w:cs="Times New Roman"/>
          <w:sz w:val="24"/>
          <w:szCs w:val="24"/>
        </w:rPr>
        <w:t xml:space="preserve"> – позитивные изменения в социальной среде (преодоление социальных проблем, улучшение положения отдельных лиц или групп);</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 </w:t>
      </w:r>
      <w:proofErr w:type="gramEnd"/>
    </w:p>
    <w:p>
      <w:pPr>
        <w:pStyle w:val="a3"/>
        <w:rPr>
          <w:rFonts w:ascii="Times New Roman" w:hAnsi="Times New Roman" w:cs="Times New Roman"/>
          <w:sz w:val="24"/>
          <w:szCs w:val="24"/>
        </w:rPr>
      </w:pPr>
      <w:r>
        <w:rPr>
          <w:rFonts w:ascii="Times New Roman" w:hAnsi="Times New Roman" w:cs="Times New Roman"/>
          <w:sz w:val="24"/>
          <w:szCs w:val="24"/>
        </w:rPr>
        <w:t>По организации социальная значимая деятельность может быть инициируема</w:t>
      </w:r>
    </w:p>
    <w:p>
      <w:pPr>
        <w:pStyle w:val="a3"/>
        <w:rPr>
          <w:rFonts w:ascii="Times New Roman" w:hAnsi="Times New Roman" w:cs="Times New Roman"/>
          <w:sz w:val="24"/>
          <w:szCs w:val="24"/>
        </w:rPr>
      </w:pPr>
      <w:r>
        <w:rPr>
          <w:rFonts w:ascii="Times New Roman" w:hAnsi="Times New Roman" w:cs="Times New Roman"/>
          <w:sz w:val="24"/>
          <w:szCs w:val="24"/>
        </w:rPr>
        <w:t>преимущественно педагогами (классным руководителем</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ачальной школы ,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pPr>
        <w:pStyle w:val="a3"/>
        <w:rPr>
          <w:rFonts w:ascii="Times New Roman" w:hAnsi="Times New Roman" w:cs="Times New Roman"/>
          <w:sz w:val="24"/>
          <w:szCs w:val="24"/>
        </w:rPr>
      </w:pPr>
      <w:r>
        <w:rPr>
          <w:rFonts w:ascii="Times New Roman" w:hAnsi="Times New Roman" w:cs="Times New Roman"/>
          <w:sz w:val="24"/>
          <w:szCs w:val="24"/>
        </w:rPr>
        <w:t>Одним из методов организации социально значимой деятельности младших школьников начальной школы является их добровольное и посильное участие в мероприятиях  молодежного  добровольчеств</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детская общественная организация</w:t>
      </w:r>
    </w:p>
    <w:p>
      <w:pPr>
        <w:pStyle w:val="a3"/>
        <w:rPr>
          <w:rFonts w:ascii="Times New Roman" w:hAnsi="Times New Roman" w:cs="Times New Roman"/>
          <w:sz w:val="24"/>
          <w:szCs w:val="24"/>
        </w:rPr>
      </w:pPr>
      <w:proofErr w:type="gramStart"/>
      <w:r>
        <w:rPr>
          <w:rFonts w:ascii="Times New Roman" w:hAnsi="Times New Roman" w:cs="Times New Roman"/>
          <w:sz w:val="24"/>
          <w:szCs w:val="24"/>
        </w:rPr>
        <w:t>«Республика интересных дел»).</w:t>
      </w:r>
      <w:proofErr w:type="gramEnd"/>
      <w:r>
        <w:rPr>
          <w:rFonts w:ascii="Times New Roman" w:hAnsi="Times New Roman" w:cs="Times New Roman"/>
          <w:sz w:val="24"/>
          <w:szCs w:val="24"/>
        </w:rPr>
        <w:t xml:space="preserve">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w:t>
      </w:r>
      <w:proofErr w:type="gramStart"/>
      <w:r>
        <w:rPr>
          <w:rFonts w:ascii="Times New Roman" w:hAnsi="Times New Roman" w:cs="Times New Roman"/>
          <w:sz w:val="24"/>
          <w:szCs w:val="24"/>
        </w:rPr>
        <w:t>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(Приняли активное участие в реализации республиканских проектов:</w:t>
      </w:r>
      <w:proofErr w:type="gramEnd"/>
      <w:r>
        <w:rPr>
          <w:rFonts w:ascii="Times New Roman" w:hAnsi="Times New Roman" w:cs="Times New Roman"/>
          <w:sz w:val="24"/>
          <w:szCs w:val="24"/>
        </w:rPr>
        <w:t xml:space="preserve"> «Все краски мира», «Осенняя и весенняя недели добра», городских профилактических акций по пропаганде ЗОЖ. </w:t>
      </w:r>
    </w:p>
    <w:p>
      <w:pPr>
        <w:pStyle w:val="a3"/>
        <w:rPr>
          <w:rFonts w:ascii="Times New Roman" w:hAnsi="Times New Roman" w:cs="Times New Roman"/>
          <w:sz w:val="24"/>
          <w:szCs w:val="24"/>
        </w:rPr>
      </w:pPr>
      <w:r>
        <w:rPr>
          <w:rFonts w:ascii="Times New Roman" w:hAnsi="Times New Roman" w:cs="Times New Roman"/>
          <w:sz w:val="24"/>
          <w:szCs w:val="24"/>
        </w:rPr>
        <w:t>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w:t>
      </w:r>
    </w:p>
    <w:p>
      <w:pPr>
        <w:pStyle w:val="a3"/>
        <w:rPr>
          <w:rFonts w:ascii="Times New Roman" w:hAnsi="Times New Roman" w:cs="Times New Roman"/>
          <w:sz w:val="24"/>
          <w:szCs w:val="24"/>
        </w:rPr>
      </w:pPr>
      <w:r>
        <w:rPr>
          <w:rFonts w:ascii="Times New Roman" w:hAnsi="Times New Roman" w:cs="Times New Roman"/>
          <w:sz w:val="24"/>
          <w:szCs w:val="24"/>
        </w:rPr>
        <w:t xml:space="preserve">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w:t>
      </w:r>
      <w:r>
        <w:rPr>
          <w:rFonts w:ascii="Times New Roman" w:hAnsi="Times New Roman" w:cs="Times New Roman"/>
          <w:sz w:val="24"/>
          <w:szCs w:val="24"/>
        </w:rPr>
        <w:lastRenderedPageBreak/>
        <w:t>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формулировка задачи, на решение которой направлен социальный проект</w:t>
      </w:r>
    </w:p>
    <w:p>
      <w:pPr>
        <w:pStyle w:val="a3"/>
        <w:rPr>
          <w:rFonts w:ascii="Times New Roman" w:hAnsi="Times New Roman" w:cs="Times New Roman"/>
          <w:sz w:val="24"/>
          <w:szCs w:val="24"/>
        </w:rPr>
      </w:pPr>
      <w:r>
        <w:rPr>
          <w:rFonts w:ascii="Times New Roman" w:hAnsi="Times New Roman" w:cs="Times New Roman"/>
          <w:sz w:val="24"/>
          <w:szCs w:val="24"/>
        </w:rPr>
        <w:t>(обоснование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подготовка к презентации социального проекта (подробное описание предполагаемых действий, создание подробной документации, схемы, презентации).</w:t>
      </w:r>
    </w:p>
    <w:p>
      <w:pPr>
        <w:pStyle w:val="a3"/>
        <w:rPr>
          <w:rFonts w:ascii="Times New Roman" w:hAnsi="Times New Roman" w:cs="Times New Roman"/>
          <w:sz w:val="24"/>
          <w:szCs w:val="24"/>
        </w:rPr>
      </w:pPr>
      <w:r>
        <w:rPr>
          <w:rFonts w:ascii="Times New Roman" w:hAnsi="Times New Roman" w:cs="Times New Roman"/>
          <w:sz w:val="24"/>
          <w:szCs w:val="24"/>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pPr>
        <w:pStyle w:val="a3"/>
        <w:rPr>
          <w:rFonts w:ascii="Times New Roman" w:hAnsi="Times New Roman" w:cs="Times New Roman"/>
          <w:sz w:val="24"/>
          <w:szCs w:val="24"/>
        </w:rPr>
      </w:pPr>
      <w:r>
        <w:rPr>
          <w:rFonts w:ascii="Times New Roman" w:hAnsi="Times New Roman" w:cs="Times New Roman"/>
          <w:sz w:val="24"/>
          <w:szCs w:val="24"/>
        </w:rPr>
        <w:t>В качестве эффективных форм организации социально значимой деятельности младших школьников могут быть использованы такие формы, как проведение патриотических, волонтерских, экологических акций (акция добрых дел «Доброта души», акция «Обелиск», акция «Посади дерево»)</w:t>
      </w:r>
    </w:p>
    <w:p>
      <w:pPr>
        <w:pStyle w:val="a3"/>
        <w:rPr>
          <w:rFonts w:ascii="Times New Roman" w:hAnsi="Times New Roman" w:cs="Times New Roman"/>
          <w:b/>
          <w:sz w:val="24"/>
          <w:szCs w:val="24"/>
        </w:rPr>
      </w:pPr>
      <w:r>
        <w:rPr>
          <w:rFonts w:ascii="Times New Roman" w:hAnsi="Times New Roman" w:cs="Times New Roman"/>
          <w:b/>
          <w:sz w:val="24"/>
          <w:szCs w:val="24"/>
        </w:rPr>
        <w:t>2.3.3.Описание основных технологий взаимодействия и сотрудничества субъектов воспитательной деятельности и социальных институтов</w:t>
      </w:r>
    </w:p>
    <w:p>
      <w:pPr>
        <w:pStyle w:val="a3"/>
        <w:rPr>
          <w:rFonts w:ascii="Times New Roman" w:hAnsi="Times New Roman" w:cs="Times New Roman"/>
          <w:sz w:val="24"/>
          <w:szCs w:val="24"/>
        </w:rPr>
      </w:pPr>
      <w:r>
        <w:rPr>
          <w:rFonts w:ascii="Times New Roman" w:hAnsi="Times New Roman" w:cs="Times New Roman"/>
          <w:sz w:val="24"/>
          <w:szCs w:val="24"/>
        </w:rPr>
        <w:t xml:space="preserve">В процессе воспитания, социализации и духовно-нравственного </w:t>
      </w:r>
      <w:proofErr w:type="gramStart"/>
      <w:r>
        <w:rPr>
          <w:rFonts w:ascii="Times New Roman" w:hAnsi="Times New Roman" w:cs="Times New Roman"/>
          <w:sz w:val="24"/>
          <w:szCs w:val="24"/>
        </w:rPr>
        <w:t>развития</w:t>
      </w:r>
      <w:proofErr w:type="gramEnd"/>
      <w:r>
        <w:rPr>
          <w:rFonts w:ascii="Times New Roman" w:hAnsi="Times New Roman" w:cs="Times New Roman"/>
          <w:sz w:val="24"/>
          <w:szCs w:val="24"/>
        </w:rPr>
        <w:t xml:space="preserve"> обучающихся на уровне начального общего образования большое значение имеет социальное партнерство различных социальных институтов. Взаимодействие школы, семьи и общественности имеет решающее значение для организации нравственного уклада жизни детей.</w:t>
      </w:r>
    </w:p>
    <w:p>
      <w:pPr>
        <w:pStyle w:val="a3"/>
        <w:rPr>
          <w:rFonts w:ascii="Times New Roman" w:hAnsi="Times New Roman" w:cs="Times New Roman"/>
          <w:sz w:val="24"/>
          <w:szCs w:val="24"/>
        </w:rPr>
      </w:pPr>
      <w:r>
        <w:rPr>
          <w:rFonts w:ascii="Times New Roman" w:hAnsi="Times New Roman" w:cs="Times New Roman"/>
          <w:sz w:val="24"/>
          <w:szCs w:val="24"/>
        </w:rPr>
        <w:t>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педагогических, образовательных, просветительских и иных программ, проведении совместных мероприятий.</w:t>
      </w:r>
    </w:p>
    <w:p>
      <w:pPr>
        <w:pStyle w:val="a3"/>
        <w:rPr>
          <w:rFonts w:ascii="Times New Roman" w:hAnsi="Times New Roman" w:cs="Times New Roman"/>
          <w:sz w:val="24"/>
          <w:szCs w:val="24"/>
        </w:rPr>
      </w:pPr>
      <w:r>
        <w:rPr>
          <w:rFonts w:ascii="Times New Roman" w:hAnsi="Times New Roman" w:cs="Times New Roman"/>
          <w:sz w:val="24"/>
          <w:szCs w:val="24"/>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общественными организациями и объединениями гражданско-патриотической, культурной, экологической и иной направленности.</w:t>
      </w:r>
    </w:p>
    <w:p>
      <w:pPr>
        <w:pStyle w:val="a3"/>
        <w:rPr>
          <w:rFonts w:ascii="Times New Roman" w:hAnsi="Times New Roman" w:cs="Times New Roman"/>
          <w:sz w:val="24"/>
          <w:szCs w:val="24"/>
        </w:rPr>
      </w:pPr>
      <w:r>
        <w:rPr>
          <w:rFonts w:ascii="Times New Roman" w:hAnsi="Times New Roman" w:cs="Times New Roman"/>
          <w:i/>
          <w:sz w:val="24"/>
          <w:szCs w:val="24"/>
        </w:rPr>
        <w:t>2.3.8. Описание форм и методов повышения педагогической культуры родителей (законных представителей) обучающихся</w:t>
      </w:r>
      <w:r>
        <w:rPr>
          <w:rFonts w:ascii="Times New Roman" w:hAnsi="Times New Roman" w:cs="Times New Roman"/>
          <w:sz w:val="24"/>
          <w:szCs w:val="24"/>
        </w:rPr>
        <w:t xml:space="preserve">.   </w:t>
      </w:r>
    </w:p>
    <w:p>
      <w:pPr>
        <w:pStyle w:val="a3"/>
        <w:rPr>
          <w:rFonts w:ascii="Times New Roman" w:hAnsi="Times New Roman" w:cs="Times New Roman"/>
          <w:sz w:val="24"/>
          <w:szCs w:val="24"/>
        </w:rPr>
      </w:pPr>
      <w:r>
        <w:rPr>
          <w:rFonts w:ascii="Times New Roman" w:hAnsi="Times New Roman" w:cs="Times New Roman"/>
          <w:sz w:val="24"/>
          <w:szCs w:val="24"/>
        </w:rPr>
        <w:t>Повышение педагогической культуры родителей (законных представителей) –</w:t>
      </w:r>
    </w:p>
    <w:p>
      <w:pPr>
        <w:pStyle w:val="a3"/>
        <w:rPr>
          <w:rFonts w:ascii="Times New Roman" w:hAnsi="Times New Roman" w:cs="Times New Roman"/>
          <w:sz w:val="24"/>
          <w:szCs w:val="24"/>
        </w:rPr>
      </w:pPr>
      <w:r>
        <w:rPr>
          <w:rFonts w:ascii="Times New Roman" w:hAnsi="Times New Roman" w:cs="Times New Roman"/>
          <w:sz w:val="24"/>
          <w:szCs w:val="24"/>
        </w:rPr>
        <w:t xml:space="preserve">одно из ключевых направлений реализации программы воспитания и </w:t>
      </w:r>
      <w:proofErr w:type="gramStart"/>
      <w:r>
        <w:rPr>
          <w:rFonts w:ascii="Times New Roman" w:hAnsi="Times New Roman" w:cs="Times New Roman"/>
          <w:sz w:val="24"/>
          <w:szCs w:val="24"/>
        </w:rPr>
        <w:t>социализации</w:t>
      </w:r>
      <w:proofErr w:type="gramEnd"/>
      <w:r>
        <w:rPr>
          <w:rFonts w:ascii="Times New Roman" w:hAnsi="Times New Roman" w:cs="Times New Roman"/>
          <w:sz w:val="24"/>
          <w:szCs w:val="24"/>
        </w:rPr>
        <w:t xml:space="preserve"> обучающихся на уровне начального общего образования.</w:t>
      </w:r>
    </w:p>
    <w:p>
      <w:pPr>
        <w:pStyle w:val="a3"/>
        <w:rPr>
          <w:rFonts w:ascii="Times New Roman" w:hAnsi="Times New Roman" w:cs="Times New Roman"/>
          <w:sz w:val="24"/>
          <w:szCs w:val="24"/>
        </w:rPr>
      </w:pPr>
      <w:r>
        <w:rPr>
          <w:rFonts w:ascii="Times New Roman" w:hAnsi="Times New Roman" w:cs="Times New Roman"/>
          <w:sz w:val="24"/>
          <w:szCs w:val="24"/>
        </w:rPr>
        <w:t xml:space="preserve">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w:t>
      </w:r>
      <w:proofErr w:type="gramStart"/>
      <w:r>
        <w:rPr>
          <w:rFonts w:ascii="Times New Roman" w:hAnsi="Times New Roman" w:cs="Times New Roman"/>
          <w:sz w:val="24"/>
          <w:szCs w:val="24"/>
        </w:rPr>
        <w:t>социализации</w:t>
      </w:r>
      <w:proofErr w:type="gramEnd"/>
      <w:r>
        <w:rPr>
          <w:rFonts w:ascii="Times New Roman" w:hAnsi="Times New Roman" w:cs="Times New Roman"/>
          <w:sz w:val="24"/>
          <w:szCs w:val="24"/>
        </w:rPr>
        <w:t xml:space="preserve"> обучающихся младшего школьного возраста должна быть основана на следующих принципах:</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w:t>
      </w:r>
      <w:r>
        <w:rPr>
          <w:rFonts w:ascii="Times New Roman" w:hAnsi="Times New Roman" w:cs="Times New Roman"/>
          <w:sz w:val="24"/>
          <w:szCs w:val="24"/>
        </w:rPr>
        <w:lastRenderedPageBreak/>
        <w:t>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w:t>
      </w:r>
      <w:proofErr w:type="gramEnd"/>
      <w:r>
        <w:rPr>
          <w:rFonts w:ascii="Times New Roman" w:hAnsi="Times New Roman" w:cs="Times New Roman"/>
          <w:sz w:val="24"/>
          <w:szCs w:val="24"/>
        </w:rPr>
        <w:t xml:space="preserve"> программы воспитания и социализации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оценке ее эффективности;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сочетание педагогического просвещения с педагогическим самообразованием родителей (законных представителей);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педагогическое внимание, уважение и требовательность к родителям (законным представителям);</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поддержка и индивидуальное сопровождение становления и развития педагогической культуры каждого из родителей (законных представителей);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содействие родителям (законным представителям) в решении индивидуальных проблем воспитания </w:t>
      </w:r>
      <w:proofErr w:type="gramStart"/>
      <w:r>
        <w:rPr>
          <w:rFonts w:ascii="Times New Roman" w:hAnsi="Times New Roman" w:cs="Times New Roman"/>
          <w:sz w:val="24"/>
          <w:szCs w:val="24"/>
        </w:rPr>
        <w:t>детей</w:t>
      </w:r>
      <w:proofErr w:type="gramEnd"/>
      <w:r>
        <w:rPr>
          <w:rFonts w:ascii="Times New Roman" w:hAnsi="Times New Roman" w:cs="Times New Roman"/>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опора на положительный опыт семейного воспитания, традиционные семейные ценности народов России.</w:t>
      </w:r>
    </w:p>
    <w:p>
      <w:pPr>
        <w:pStyle w:val="a3"/>
        <w:rPr>
          <w:rFonts w:ascii="Times New Roman" w:hAnsi="Times New Roman" w:cs="Times New Roman"/>
          <w:sz w:val="24"/>
          <w:szCs w:val="24"/>
        </w:rPr>
      </w:pPr>
      <w:r>
        <w:rPr>
          <w:rFonts w:ascii="Times New Roman" w:hAnsi="Times New Roman" w:cs="Times New Roman"/>
          <w:sz w:val="24"/>
          <w:szCs w:val="24"/>
        </w:rPr>
        <w:t>Методы повышения педагогической культуры родителей: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информирование родителей специалистами (педагогами, врачами и т. п.);</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организация предъявления родителями своего опыта воспитания, своих проектов решения актуальных задач помощи ребенку;</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организация преодоления родителями ошибочных и неэффективных способов решения задач семейного воспитания младших школьников;</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организация совместного времяпрепровождения родителей одного ученического класса;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преобразования</w:t>
      </w:r>
      <w:r>
        <w:rPr>
          <w:rFonts w:ascii="Times New Roman" w:hAnsi="Times New Roman" w:cs="Times New Roman"/>
          <w:sz w:val="24"/>
          <w:szCs w:val="24"/>
        </w:rPr>
        <w:tab/>
        <w:t>стереотипов</w:t>
      </w:r>
      <w:r>
        <w:rPr>
          <w:rFonts w:ascii="Times New Roman" w:hAnsi="Times New Roman" w:cs="Times New Roman"/>
          <w:sz w:val="24"/>
          <w:szCs w:val="24"/>
        </w:rPr>
        <w:tab/>
        <w:t>взаимодействия</w:t>
      </w:r>
      <w:r>
        <w:rPr>
          <w:rFonts w:ascii="Times New Roman" w:hAnsi="Times New Roman" w:cs="Times New Roman"/>
          <w:sz w:val="24"/>
          <w:szCs w:val="24"/>
        </w:rPr>
        <w:tab/>
        <w:t>с</w:t>
      </w:r>
      <w:r>
        <w:rPr>
          <w:rFonts w:ascii="Times New Roman" w:hAnsi="Times New Roman" w:cs="Times New Roman"/>
          <w:sz w:val="24"/>
          <w:szCs w:val="24"/>
        </w:rPr>
        <w:tab/>
        <w:t>родными</w:t>
      </w:r>
      <w:r>
        <w:rPr>
          <w:rFonts w:ascii="Times New Roman" w:hAnsi="Times New Roman" w:cs="Times New Roman"/>
          <w:sz w:val="24"/>
          <w:szCs w:val="24"/>
        </w:rPr>
        <w:tab/>
        <w:t>близкими</w:t>
      </w:r>
      <w:r>
        <w:rPr>
          <w:rFonts w:ascii="Times New Roman" w:hAnsi="Times New Roman" w:cs="Times New Roman"/>
          <w:sz w:val="24"/>
          <w:szCs w:val="24"/>
        </w:rPr>
        <w:tab/>
        <w:t>и</w:t>
      </w:r>
    </w:p>
    <w:p>
      <w:pPr>
        <w:pStyle w:val="a3"/>
        <w:rPr>
          <w:rFonts w:ascii="Times New Roman" w:hAnsi="Times New Roman" w:cs="Times New Roman"/>
          <w:sz w:val="24"/>
          <w:szCs w:val="24"/>
        </w:rPr>
      </w:pPr>
      <w:r>
        <w:rPr>
          <w:rFonts w:ascii="Times New Roman" w:hAnsi="Times New Roman" w:cs="Times New Roman"/>
          <w:sz w:val="24"/>
          <w:szCs w:val="24"/>
        </w:rPr>
        <w:t>партнерами в воспитании и социализации детей.</w:t>
      </w:r>
    </w:p>
    <w:p>
      <w:pPr>
        <w:pStyle w:val="a3"/>
        <w:rPr>
          <w:rFonts w:ascii="Times New Roman" w:hAnsi="Times New Roman" w:cs="Times New Roman"/>
          <w:sz w:val="24"/>
          <w:szCs w:val="24"/>
        </w:rPr>
      </w:pPr>
      <w:r>
        <w:rPr>
          <w:rFonts w:ascii="Times New Roman" w:hAnsi="Times New Roman" w:cs="Times New Roman"/>
          <w:sz w:val="24"/>
          <w:szCs w:val="24"/>
        </w:rPr>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pPr>
        <w:pStyle w:val="a3"/>
        <w:rPr>
          <w:rFonts w:ascii="Times New Roman" w:hAnsi="Times New Roman" w:cs="Times New Roman"/>
          <w:b/>
          <w:sz w:val="24"/>
          <w:szCs w:val="24"/>
        </w:rPr>
      </w:pPr>
      <w:r>
        <w:rPr>
          <w:rFonts w:ascii="Times New Roman" w:hAnsi="Times New Roman" w:cs="Times New Roman"/>
          <w:b/>
          <w:sz w:val="24"/>
          <w:szCs w:val="24"/>
        </w:rPr>
        <w:t xml:space="preserve">2.3.4.Планируемые результаты духовно-нравственного развития и </w:t>
      </w:r>
      <w:proofErr w:type="gramStart"/>
      <w:r>
        <w:rPr>
          <w:rFonts w:ascii="Times New Roman" w:hAnsi="Times New Roman" w:cs="Times New Roman"/>
          <w:b/>
          <w:sz w:val="24"/>
          <w:szCs w:val="24"/>
        </w:rPr>
        <w:t>воспитания</w:t>
      </w:r>
      <w:proofErr w:type="gramEnd"/>
      <w:r>
        <w:rPr>
          <w:rFonts w:ascii="Times New Roman" w:hAnsi="Times New Roman" w:cs="Times New Roman"/>
          <w:b/>
          <w:sz w:val="24"/>
          <w:szCs w:val="24"/>
        </w:rPr>
        <w:t xml:space="preserve"> обучающихся на уровне начального общего образования</w:t>
      </w:r>
    </w:p>
    <w:p>
      <w:pPr>
        <w:pStyle w:val="a3"/>
        <w:rPr>
          <w:rFonts w:ascii="Times New Roman" w:hAnsi="Times New Roman" w:cs="Times New Roman"/>
          <w:sz w:val="24"/>
          <w:szCs w:val="24"/>
        </w:rPr>
      </w:pPr>
      <w:r>
        <w:rPr>
          <w:rFonts w:ascii="Times New Roman" w:hAnsi="Times New Roman" w:cs="Times New Roman"/>
          <w:sz w:val="24"/>
          <w:szCs w:val="24"/>
        </w:rPr>
        <w:t>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pPr>
        <w:pStyle w:val="a3"/>
        <w:rPr>
          <w:rFonts w:ascii="Times New Roman" w:hAnsi="Times New Roman" w:cs="Times New Roman"/>
          <w:sz w:val="24"/>
          <w:szCs w:val="24"/>
        </w:rPr>
      </w:pPr>
      <w:r>
        <w:rPr>
          <w:rFonts w:ascii="Times New Roman" w:hAnsi="Times New Roman" w:cs="Times New Roman"/>
          <w:sz w:val="24"/>
          <w:szCs w:val="24"/>
        </w:rPr>
        <w:t xml:space="preserve">В результате реализации программы воспитания и </w:t>
      </w:r>
      <w:proofErr w:type="gramStart"/>
      <w:r>
        <w:rPr>
          <w:rFonts w:ascii="Times New Roman" w:hAnsi="Times New Roman" w:cs="Times New Roman"/>
          <w:sz w:val="24"/>
          <w:szCs w:val="24"/>
        </w:rPr>
        <w:t>социализации</w:t>
      </w:r>
      <w:proofErr w:type="gramEnd"/>
      <w:r>
        <w:rPr>
          <w:rFonts w:ascii="Times New Roman" w:hAnsi="Times New Roman" w:cs="Times New Roman"/>
          <w:sz w:val="24"/>
          <w:szCs w:val="24"/>
        </w:rPr>
        <w:t xml:space="preserve"> обучающихся на уровне начального общего образования должно обеспечиваться достижение обучающимися:</w:t>
      </w:r>
    </w:p>
    <w:p>
      <w:pPr>
        <w:pStyle w:val="a3"/>
        <w:rPr>
          <w:rFonts w:ascii="Times New Roman" w:hAnsi="Times New Roman" w:cs="Times New Roman"/>
          <w:sz w:val="24"/>
          <w:szCs w:val="24"/>
        </w:rPr>
      </w:pPr>
      <w:r>
        <w:rPr>
          <w:rFonts w:ascii="Times New Roman"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pPr>
        <w:pStyle w:val="a3"/>
        <w:rPr>
          <w:rFonts w:ascii="Times New Roman" w:hAnsi="Times New Roman" w:cs="Times New Roman"/>
          <w:sz w:val="24"/>
          <w:szCs w:val="24"/>
        </w:rPr>
      </w:pPr>
      <w:r>
        <w:rPr>
          <w:rFonts w:ascii="Times New Roman" w:hAnsi="Times New Roman" w:cs="Times New Roman"/>
          <w:sz w:val="24"/>
          <w:szCs w:val="24"/>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т.д.).</w:t>
      </w:r>
    </w:p>
    <w:p>
      <w:pPr>
        <w:pStyle w:val="a3"/>
        <w:rPr>
          <w:rFonts w:ascii="Times New Roman" w:hAnsi="Times New Roman" w:cs="Times New Roman"/>
          <w:sz w:val="24"/>
          <w:szCs w:val="24"/>
        </w:rPr>
      </w:pPr>
      <w:r>
        <w:rPr>
          <w:rFonts w:ascii="Times New Roman" w:hAnsi="Times New Roman" w:cs="Times New Roman"/>
          <w:sz w:val="24"/>
          <w:szCs w:val="24"/>
        </w:rPr>
        <w:t>При этом учитывается, что достижение эффекта – развитие личности обучающегося, формирование его социальных компетенций – становится возможным благодаря деятельности педагога и других субъектов духовно-нравственного воспитания (семьи, друзей и т.д.), а также собственным усилиям обучающегося, его окружения, общественности и СМИ.</w:t>
      </w:r>
    </w:p>
    <w:p>
      <w:pPr>
        <w:pStyle w:val="a3"/>
        <w:rPr>
          <w:rFonts w:ascii="Times New Roman" w:hAnsi="Times New Roman" w:cs="Times New Roman"/>
          <w:sz w:val="24"/>
          <w:szCs w:val="24"/>
        </w:rPr>
      </w:pPr>
      <w:r>
        <w:rPr>
          <w:rFonts w:ascii="Times New Roman" w:hAnsi="Times New Roman" w:cs="Times New Roman"/>
          <w:sz w:val="24"/>
          <w:szCs w:val="24"/>
        </w:rPr>
        <w:t xml:space="preserve">Воспитательные результаты </w:t>
      </w:r>
      <w:proofErr w:type="gramStart"/>
      <w:r>
        <w:rPr>
          <w:rFonts w:ascii="Times New Roman" w:hAnsi="Times New Roman" w:cs="Times New Roman"/>
          <w:sz w:val="24"/>
          <w:szCs w:val="24"/>
        </w:rPr>
        <w:t>могут</w:t>
      </w:r>
      <w:proofErr w:type="gramEnd"/>
      <w:r>
        <w:rPr>
          <w:rFonts w:ascii="Times New Roman" w:hAnsi="Times New Roman" w:cs="Times New Roman"/>
          <w:sz w:val="24"/>
          <w:szCs w:val="24"/>
        </w:rPr>
        <w:t xml:space="preserve"> распределены по трём уровням.</w:t>
      </w:r>
    </w:p>
    <w:p>
      <w:pPr>
        <w:pStyle w:val="a3"/>
        <w:rPr>
          <w:rFonts w:ascii="Times New Roman" w:hAnsi="Times New Roman" w:cs="Times New Roman"/>
          <w:sz w:val="24"/>
          <w:szCs w:val="24"/>
        </w:rPr>
      </w:pPr>
      <w:r>
        <w:rPr>
          <w:rFonts w:ascii="Times New Roman" w:hAnsi="Times New Roman" w:cs="Times New Roman"/>
          <w:sz w:val="24"/>
          <w:szCs w:val="24"/>
        </w:rPr>
        <w:t xml:space="preserve">Первый уровень результатов — приобретение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w:t>
      </w:r>
      <w:r>
        <w:rPr>
          <w:rFonts w:ascii="Times New Roman" w:hAnsi="Times New Roman" w:cs="Times New Roman"/>
          <w:sz w:val="24"/>
          <w:szCs w:val="24"/>
        </w:rPr>
        <w:lastRenderedPageBreak/>
        <w:t>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pPr>
        <w:pStyle w:val="a3"/>
        <w:rPr>
          <w:rFonts w:ascii="Times New Roman" w:hAnsi="Times New Roman" w:cs="Times New Roman"/>
          <w:sz w:val="24"/>
          <w:szCs w:val="24"/>
        </w:rPr>
      </w:pPr>
      <w:r>
        <w:rPr>
          <w:rFonts w:ascii="Times New Roman" w:hAnsi="Times New Roman" w:cs="Times New Roman"/>
          <w:sz w:val="24"/>
          <w:szCs w:val="24"/>
        </w:rPr>
        <w:t xml:space="preserve">Второй уровень результатов — получение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pPr>
        <w:pStyle w:val="a3"/>
        <w:rPr>
          <w:rFonts w:ascii="Times New Roman" w:hAnsi="Times New Roman" w:cs="Times New Roman"/>
          <w:sz w:val="24"/>
          <w:szCs w:val="24"/>
        </w:rPr>
      </w:pPr>
      <w:r>
        <w:rPr>
          <w:rFonts w:ascii="Times New Roman" w:hAnsi="Times New Roman" w:cs="Times New Roman"/>
          <w:sz w:val="24"/>
          <w:szCs w:val="24"/>
        </w:rPr>
        <w:t xml:space="preserve">Третий уровень результатов — получение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w:t>
      </w:r>
    </w:p>
    <w:p>
      <w:pPr>
        <w:pStyle w:val="a3"/>
        <w:rPr>
          <w:rFonts w:ascii="Times New Roman" w:hAnsi="Times New Roman" w:cs="Times New Roman"/>
          <w:sz w:val="24"/>
          <w:szCs w:val="24"/>
        </w:rPr>
      </w:pPr>
      <w:proofErr w:type="gramStart"/>
      <w:r>
        <w:rPr>
          <w:rFonts w:ascii="Times New Roman" w:hAnsi="Times New Roman" w:cs="Times New Roman"/>
          <w:sz w:val="24"/>
          <w:szCs w:val="24"/>
        </w:rPr>
        <w:t>действии</w:t>
      </w:r>
      <w:proofErr w:type="gramEnd"/>
      <w:r>
        <w:rPr>
          <w:rFonts w:ascii="Times New Roman" w:hAnsi="Times New Roman" w:cs="Times New Roman"/>
          <w:sz w:val="24"/>
          <w:szCs w:val="24"/>
        </w:rPr>
        <w:t xml:space="preserve">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pPr>
        <w:pStyle w:val="a3"/>
        <w:rPr>
          <w:rFonts w:ascii="Times New Roman" w:hAnsi="Times New Roman" w:cs="Times New Roman"/>
          <w:sz w:val="24"/>
          <w:szCs w:val="24"/>
        </w:rPr>
      </w:pPr>
      <w:r>
        <w:rPr>
          <w:rFonts w:ascii="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pPr>
        <w:pStyle w:val="a3"/>
        <w:rPr>
          <w:rFonts w:ascii="Times New Roman" w:hAnsi="Times New Roman" w:cs="Times New Roman"/>
          <w:sz w:val="24"/>
          <w:szCs w:val="24"/>
        </w:rPr>
      </w:pPr>
      <w:r>
        <w:rPr>
          <w:rFonts w:ascii="Times New Roman"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pPr>
        <w:pStyle w:val="a3"/>
        <w:rPr>
          <w:rFonts w:ascii="Times New Roman" w:hAnsi="Times New Roman" w:cs="Times New Roman"/>
          <w:sz w:val="24"/>
          <w:szCs w:val="24"/>
        </w:rPr>
      </w:pPr>
      <w:r>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pPr>
        <w:pStyle w:val="a3"/>
        <w:rPr>
          <w:rFonts w:ascii="Times New Roman" w:hAnsi="Times New Roman" w:cs="Times New Roman"/>
          <w:sz w:val="24"/>
          <w:szCs w:val="24"/>
        </w:rPr>
      </w:pPr>
      <w:r>
        <w:rPr>
          <w:rFonts w:ascii="Times New Roman" w:hAnsi="Times New Roman" w:cs="Times New Roman"/>
          <w:sz w:val="24"/>
          <w:szCs w:val="24"/>
        </w:rPr>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pPr>
        <w:pStyle w:val="a3"/>
        <w:rPr>
          <w:rFonts w:ascii="Times New Roman" w:hAnsi="Times New Roman" w:cs="Times New Roman"/>
          <w:sz w:val="24"/>
          <w:szCs w:val="24"/>
        </w:rPr>
      </w:pPr>
      <w:r>
        <w:rPr>
          <w:rFonts w:ascii="Times New Roman" w:hAnsi="Times New Roman" w:cs="Times New Roman"/>
          <w:sz w:val="24"/>
          <w:szCs w:val="24"/>
        </w:rPr>
        <w:t xml:space="preserve">По каждому из направлений духовно-нравственного развития, воспитания и </w:t>
      </w:r>
      <w:proofErr w:type="gramStart"/>
      <w:r>
        <w:rPr>
          <w:rFonts w:ascii="Times New Roman" w:hAnsi="Times New Roman" w:cs="Times New Roman"/>
          <w:sz w:val="24"/>
          <w:szCs w:val="24"/>
        </w:rPr>
        <w:t>социализации</w:t>
      </w:r>
      <w:proofErr w:type="gramEnd"/>
      <w:r>
        <w:rPr>
          <w:rFonts w:ascii="Times New Roman" w:hAnsi="Times New Roman" w:cs="Times New Roman"/>
          <w:sz w:val="24"/>
          <w:szCs w:val="24"/>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pPr>
        <w:pStyle w:val="a3"/>
        <w:rPr>
          <w:rFonts w:ascii="Times New Roman" w:hAnsi="Times New Roman" w:cs="Times New Roman"/>
          <w:sz w:val="24"/>
          <w:szCs w:val="24"/>
        </w:rPr>
      </w:pPr>
    </w:p>
    <w:p>
      <w:pPr>
        <w:pStyle w:val="a3"/>
        <w:rPr>
          <w:rFonts w:ascii="Times New Roman" w:hAnsi="Times New Roman" w:cs="Times New Roman"/>
          <w:b/>
          <w:sz w:val="24"/>
          <w:szCs w:val="24"/>
        </w:rPr>
      </w:pPr>
      <w:r>
        <w:rPr>
          <w:rFonts w:ascii="Times New Roman" w:hAnsi="Times New Roman" w:cs="Times New Roman"/>
          <w:b/>
          <w:sz w:val="24"/>
          <w:szCs w:val="24"/>
        </w:rPr>
        <w:t xml:space="preserve">2.4.Программа формирования экологической культуры, здорового и   </w:t>
      </w:r>
    </w:p>
    <w:p>
      <w:pPr>
        <w:pStyle w:val="a3"/>
        <w:rPr>
          <w:rFonts w:ascii="Times New Roman" w:hAnsi="Times New Roman" w:cs="Times New Roman"/>
          <w:b/>
          <w:sz w:val="24"/>
          <w:szCs w:val="24"/>
        </w:rPr>
      </w:pPr>
      <w:r>
        <w:rPr>
          <w:rFonts w:ascii="Times New Roman" w:hAnsi="Times New Roman" w:cs="Times New Roman"/>
          <w:b/>
          <w:sz w:val="24"/>
          <w:szCs w:val="24"/>
        </w:rPr>
        <w:t xml:space="preserve">      безопасного образа жизни</w:t>
      </w:r>
    </w:p>
    <w:p>
      <w:pPr>
        <w:pStyle w:val="a3"/>
        <w:rPr>
          <w:rFonts w:ascii="Times New Roman" w:hAnsi="Times New Roman" w:cs="Times New Roman"/>
          <w:sz w:val="24"/>
          <w:szCs w:val="24"/>
        </w:rPr>
      </w:pPr>
      <w:r>
        <w:rPr>
          <w:rFonts w:ascii="Times New Roman" w:hAnsi="Times New Roman" w:cs="Times New Roman"/>
          <w:sz w:val="24"/>
          <w:szCs w:val="24"/>
        </w:rPr>
        <w:t>Программа формирования экологической культуры, здорового и безопасного образа жизни в соответствии с определением ФГОС НОО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ребенка.</w:t>
      </w:r>
    </w:p>
    <w:p>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pPr>
        <w:pStyle w:val="a3"/>
        <w:rPr>
          <w:rFonts w:ascii="Times New Roman" w:hAnsi="Times New Roman" w:cs="Times New Roman"/>
          <w:sz w:val="24"/>
          <w:szCs w:val="24"/>
        </w:rPr>
      </w:pPr>
      <w:r>
        <w:rPr>
          <w:rFonts w:ascii="Times New Roman" w:hAnsi="Times New Roman" w:cs="Times New Roman"/>
          <w:sz w:val="24"/>
          <w:szCs w:val="24"/>
        </w:rPr>
        <w:t>Программа формирования экологической культуры, здорового и безопасного</w:t>
      </w:r>
    </w:p>
    <w:p>
      <w:pPr>
        <w:pStyle w:val="a3"/>
        <w:rPr>
          <w:rFonts w:ascii="Times New Roman" w:hAnsi="Times New Roman" w:cs="Times New Roman"/>
          <w:sz w:val="24"/>
          <w:szCs w:val="24"/>
        </w:rPr>
      </w:pPr>
      <w:r>
        <w:rPr>
          <w:rFonts w:ascii="Times New Roman" w:hAnsi="Times New Roman" w:cs="Times New Roman"/>
          <w:sz w:val="24"/>
          <w:szCs w:val="24"/>
        </w:rPr>
        <w:t xml:space="preserve">образа жизни на ступени начального общего образования </w:t>
      </w:r>
      <w:proofErr w:type="gramStart"/>
      <w:r>
        <w:rPr>
          <w:rFonts w:ascii="Times New Roman" w:hAnsi="Times New Roman" w:cs="Times New Roman"/>
          <w:sz w:val="24"/>
          <w:szCs w:val="24"/>
        </w:rPr>
        <w:t>сформирована</w:t>
      </w:r>
      <w:proofErr w:type="gramEnd"/>
      <w:r>
        <w:rPr>
          <w:rFonts w:ascii="Times New Roman" w:hAnsi="Times New Roman" w:cs="Times New Roman"/>
          <w:sz w:val="24"/>
          <w:szCs w:val="24"/>
        </w:rPr>
        <w:t xml:space="preserve"> с учётом факторов, оказывающих существенное влияние на состояние здоровья детей: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неблагоприятные социальные, экономические и экологические условия;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активно формируемые в младшем школьном возрасте комплексы знаний, установок, правил поведения, привычек;</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болезниглавным образом как ограничения свободы (необходимость лежать в постели, болезненные уколы).</w:t>
      </w:r>
    </w:p>
    <w:p>
      <w:pPr>
        <w:pStyle w:val="a3"/>
        <w:rPr>
          <w:rFonts w:ascii="Times New Roman" w:hAnsi="Times New Roman" w:cs="Times New Roman"/>
          <w:sz w:val="24"/>
          <w:szCs w:val="24"/>
        </w:rPr>
      </w:pPr>
      <w:r>
        <w:rPr>
          <w:rFonts w:ascii="Times New Roman" w:hAnsi="Times New Roman" w:cs="Times New Roman"/>
          <w:sz w:val="24"/>
          <w:szCs w:val="24"/>
        </w:rPr>
        <w:t>Наиболее эффективным путем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w:t>
      </w:r>
      <w:r>
        <w:rPr>
          <w:rFonts w:ascii="Times New Roman" w:hAnsi="Times New Roman" w:cs="Times New Roman"/>
          <w:sz w:val="24"/>
          <w:szCs w:val="24"/>
        </w:rPr>
        <w:tab/>
      </w:r>
    </w:p>
    <w:p>
      <w:pPr>
        <w:pStyle w:val="a3"/>
        <w:rPr>
          <w:rFonts w:ascii="Times New Roman" w:hAnsi="Times New Roman" w:cs="Times New Roman"/>
          <w:sz w:val="24"/>
          <w:szCs w:val="24"/>
        </w:rPr>
      </w:pPr>
      <w:r>
        <w:rPr>
          <w:rFonts w:ascii="Times New Roman" w:hAnsi="Times New Roman" w:cs="Times New Roman"/>
          <w:sz w:val="24"/>
          <w:szCs w:val="24"/>
        </w:rPr>
        <w:t xml:space="preserve">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w:t>
      </w:r>
    </w:p>
    <w:p>
      <w:pPr>
        <w:pStyle w:val="a3"/>
        <w:rPr>
          <w:rFonts w:ascii="Times New Roman" w:hAnsi="Times New Roman" w:cs="Times New Roman"/>
          <w:sz w:val="24"/>
          <w:szCs w:val="24"/>
        </w:rPr>
      </w:pPr>
      <w:r>
        <w:rPr>
          <w:rFonts w:ascii="Times New Roman" w:hAnsi="Times New Roman" w:cs="Times New Roman"/>
          <w:sz w:val="24"/>
          <w:szCs w:val="24"/>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pPr>
        <w:pStyle w:val="a3"/>
        <w:rPr>
          <w:rFonts w:ascii="Times New Roman" w:hAnsi="Times New Roman" w:cs="Times New Roman"/>
          <w:sz w:val="24"/>
          <w:szCs w:val="24"/>
        </w:rPr>
      </w:pPr>
      <w:r>
        <w:rPr>
          <w:rFonts w:ascii="Times New Roman" w:hAnsi="Times New Roman" w:cs="Times New Roman"/>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pPr>
        <w:pStyle w:val="a3"/>
        <w:rPr>
          <w:rFonts w:ascii="Times New Roman" w:hAnsi="Times New Roman" w:cs="Times New Roman"/>
          <w:sz w:val="24"/>
          <w:szCs w:val="24"/>
        </w:rPr>
      </w:pPr>
      <w:r>
        <w:rPr>
          <w:rFonts w:ascii="Times New Roman" w:hAnsi="Times New Roman" w:cs="Times New Roman"/>
          <w:sz w:val="24"/>
          <w:szCs w:val="24"/>
        </w:rPr>
        <w:t>Цель программы:</w:t>
      </w:r>
    </w:p>
    <w:p>
      <w:pPr>
        <w:pStyle w:val="a3"/>
        <w:rPr>
          <w:rFonts w:ascii="Times New Roman" w:hAnsi="Times New Roman" w:cs="Times New Roman"/>
          <w:sz w:val="24"/>
          <w:szCs w:val="24"/>
        </w:rPr>
      </w:pPr>
      <w:r>
        <w:rPr>
          <w:rFonts w:ascii="Times New Roman" w:hAnsi="Times New Roman" w:cs="Times New Roman"/>
          <w:sz w:val="24"/>
          <w:szCs w:val="24"/>
        </w:rPr>
        <w:lastRenderedPageBreak/>
        <w:t>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pPr>
        <w:pStyle w:val="a3"/>
        <w:rPr>
          <w:rFonts w:ascii="Times New Roman" w:hAnsi="Times New Roman" w:cs="Times New Roman"/>
          <w:sz w:val="24"/>
          <w:szCs w:val="24"/>
        </w:rPr>
      </w:pPr>
      <w:r>
        <w:rPr>
          <w:rFonts w:ascii="Times New Roman" w:hAnsi="Times New Roman" w:cs="Times New Roman"/>
          <w:sz w:val="24"/>
          <w:szCs w:val="24"/>
        </w:rPr>
        <w:t>Сохранение и укрепление физического, психологического и социального здоровья учащихся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ООП НОО начальной школы</w:t>
      </w:r>
    </w:p>
    <w:p>
      <w:pPr>
        <w:pStyle w:val="a3"/>
        <w:rPr>
          <w:rFonts w:ascii="Times New Roman" w:hAnsi="Times New Roman" w:cs="Times New Roman"/>
          <w:sz w:val="24"/>
          <w:szCs w:val="24"/>
        </w:rPr>
      </w:pPr>
      <w:r>
        <w:rPr>
          <w:rFonts w:ascii="Times New Roman" w:hAnsi="Times New Roman" w:cs="Times New Roman"/>
          <w:sz w:val="24"/>
          <w:szCs w:val="24"/>
        </w:rPr>
        <w:t xml:space="preserve">Задачи формирования экологической культуры, здорового ибезопасного образа жизни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начальной школы:</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сформировать познавательный интерес и бережное отношение к природе;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научить школьников выполнять правила личной гигиены и развить готовность на их основе самостоятельно поддерживать своё здоровье;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сформировать представление о правильном (здоровом) питании, его режиме, структуре, полезных продуктах;</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обучить безопасному поведению в окружающей среде и элементарным навыкам поведения в экстремальных ситуациях;</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сформировать навыки позитивного общения;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научить осознанному выбору поступков, стиля поведения, позволяющих сохранять и укреплять здоровье;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pPr>
        <w:pStyle w:val="a3"/>
        <w:rPr>
          <w:rFonts w:ascii="Times New Roman" w:hAnsi="Times New Roman" w:cs="Times New Roman"/>
          <w:sz w:val="24"/>
          <w:szCs w:val="24"/>
        </w:rPr>
      </w:pPr>
      <w:r>
        <w:rPr>
          <w:rFonts w:ascii="Times New Roman" w:hAnsi="Times New Roman" w:cs="Times New Roman"/>
          <w:sz w:val="24"/>
          <w:szCs w:val="24"/>
        </w:rPr>
        <w:t>Основные направления программы</w:t>
      </w:r>
    </w:p>
    <w:p>
      <w:pPr>
        <w:pStyle w:val="a3"/>
        <w:rPr>
          <w:rFonts w:ascii="Times New Roman" w:hAnsi="Times New Roman" w:cs="Times New Roman"/>
          <w:sz w:val="24"/>
          <w:szCs w:val="24"/>
        </w:rPr>
      </w:pPr>
      <w:r>
        <w:rPr>
          <w:rFonts w:ascii="Times New Roman" w:hAnsi="Times New Roman" w:cs="Times New Roman"/>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этоговозраста «хочу – нельзя» и его эмоционального переживания.  </w:t>
      </w:r>
    </w:p>
    <w:p>
      <w:pPr>
        <w:pStyle w:val="a3"/>
        <w:rPr>
          <w:rFonts w:ascii="Times New Roman" w:hAnsi="Times New Roman" w:cs="Times New Roman"/>
          <w:sz w:val="24"/>
          <w:szCs w:val="24"/>
        </w:rPr>
      </w:pPr>
      <w:r>
        <w:rPr>
          <w:rFonts w:ascii="Times New Roman" w:hAnsi="Times New Roman" w:cs="Times New Roman"/>
          <w:sz w:val="24"/>
          <w:szCs w:val="24"/>
        </w:rPr>
        <w:t xml:space="preserve">   Основными</w:t>
      </w:r>
      <w:r>
        <w:rPr>
          <w:rFonts w:ascii="Times New Roman" w:hAnsi="Times New Roman" w:cs="Times New Roman"/>
          <w:sz w:val="24"/>
          <w:szCs w:val="24"/>
        </w:rPr>
        <w:tab/>
        <w:t>источниками</w:t>
      </w:r>
      <w:r>
        <w:rPr>
          <w:rFonts w:ascii="Times New Roman" w:hAnsi="Times New Roman" w:cs="Times New Roman"/>
          <w:sz w:val="24"/>
          <w:szCs w:val="24"/>
        </w:rPr>
        <w:tab/>
        <w:t>содержания</w:t>
      </w:r>
      <w:r>
        <w:rPr>
          <w:rFonts w:ascii="Times New Roman" w:hAnsi="Times New Roman" w:cs="Times New Roman"/>
          <w:sz w:val="24"/>
          <w:szCs w:val="24"/>
        </w:rPr>
        <w:tab/>
        <w:t>выступают</w:t>
      </w:r>
      <w:r>
        <w:rPr>
          <w:rFonts w:ascii="Times New Roman" w:hAnsi="Times New Roman" w:cs="Times New Roman"/>
          <w:sz w:val="24"/>
          <w:szCs w:val="24"/>
        </w:rPr>
        <w:tab/>
        <w:t>экологические образы в традициях и творчестве разных народов, художественной литературе, искусстве, а также элементы научного знания.</w:t>
      </w:r>
    </w:p>
    <w:p>
      <w:pPr>
        <w:pStyle w:val="a3"/>
        <w:rPr>
          <w:rFonts w:ascii="Times New Roman" w:hAnsi="Times New Roman" w:cs="Times New Roman"/>
          <w:sz w:val="24"/>
          <w:szCs w:val="24"/>
        </w:rPr>
      </w:pPr>
      <w:proofErr w:type="gramStart"/>
      <w:r>
        <w:rPr>
          <w:rFonts w:ascii="Times New Roman" w:hAnsi="Times New Roman" w:cs="Times New Roman"/>
          <w:sz w:val="24"/>
          <w:szCs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roofErr w:type="gramEnd"/>
    </w:p>
    <w:p>
      <w:pPr>
        <w:pStyle w:val="a3"/>
        <w:rPr>
          <w:rFonts w:ascii="Times New Roman" w:hAnsi="Times New Roman" w:cs="Times New Roman"/>
          <w:sz w:val="24"/>
          <w:szCs w:val="24"/>
        </w:rPr>
      </w:pPr>
      <w:r>
        <w:rPr>
          <w:rFonts w:ascii="Times New Roman" w:hAnsi="Times New Roman" w:cs="Times New Roman"/>
          <w:sz w:val="24"/>
          <w:szCs w:val="24"/>
        </w:rPr>
        <w:t>Формируемые ценности: природа, здоровье, экологическая культура, экологически безопасное поведение.</w:t>
      </w:r>
    </w:p>
    <w:p>
      <w:pPr>
        <w:pStyle w:val="a3"/>
        <w:rPr>
          <w:rFonts w:ascii="Times New Roman" w:hAnsi="Times New Roman" w:cs="Times New Roman"/>
          <w:sz w:val="24"/>
          <w:szCs w:val="24"/>
        </w:rPr>
      </w:pPr>
      <w:r>
        <w:rPr>
          <w:rFonts w:ascii="Times New Roman" w:hAnsi="Times New Roman" w:cs="Times New Roman"/>
          <w:sz w:val="24"/>
          <w:szCs w:val="24"/>
        </w:rPr>
        <w:lastRenderedPageBreak/>
        <w:t>Основные формы организации внеурочной деятельности: развивающие ситуации игрового и учебного типа.</w:t>
      </w:r>
    </w:p>
    <w:p>
      <w:pPr>
        <w:pStyle w:val="a3"/>
        <w:rPr>
          <w:rFonts w:ascii="Times New Roman" w:hAnsi="Times New Roman" w:cs="Times New Roman"/>
          <w:sz w:val="24"/>
          <w:szCs w:val="24"/>
        </w:rPr>
      </w:pPr>
      <w:r>
        <w:rPr>
          <w:rFonts w:ascii="Times New Roman" w:hAnsi="Times New Roman" w:cs="Times New Roman"/>
          <w:sz w:val="24"/>
          <w:szCs w:val="24"/>
        </w:rPr>
        <w:t>Системная работа на уровне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создание экологически безопасной, здоровьесберегающей инфраструктуры начальной школы</w:t>
      </w:r>
      <w:proofErr w:type="gramStart"/>
      <w:r>
        <w:rPr>
          <w:rFonts w:ascii="Times New Roman" w:hAnsi="Times New Roman" w:cs="Times New Roman"/>
          <w:sz w:val="24"/>
          <w:szCs w:val="24"/>
        </w:rPr>
        <w:t xml:space="preserve"> ;</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организация учебной и внеурочной деятельности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организация физкультурно-оздоровительной работы;</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реализация дополнительных образовательных курсов;</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организация работы с родителями (законными представителями).</w:t>
      </w:r>
    </w:p>
    <w:p>
      <w:pPr>
        <w:pStyle w:val="a3"/>
        <w:rPr>
          <w:rFonts w:ascii="Times New Roman" w:hAnsi="Times New Roman" w:cs="Times New Roman"/>
          <w:sz w:val="24"/>
          <w:szCs w:val="24"/>
        </w:rPr>
      </w:pPr>
    </w:p>
    <w:p>
      <w:pPr>
        <w:pStyle w:val="a3"/>
        <w:rPr>
          <w:rFonts w:ascii="Times New Roman" w:hAnsi="Times New Roman" w:cs="Times New Roman"/>
          <w:sz w:val="24"/>
          <w:szCs w:val="24"/>
        </w:rPr>
      </w:pPr>
      <w:r>
        <w:rPr>
          <w:rFonts w:ascii="Times New Roman" w:hAnsi="Times New Roman" w:cs="Times New Roman"/>
          <w:sz w:val="24"/>
          <w:szCs w:val="24"/>
        </w:rPr>
        <w:t>Модель организации работы начальной школы по реализации программы</w:t>
      </w:r>
    </w:p>
    <w:p>
      <w:pPr>
        <w:pStyle w:val="a3"/>
        <w:rPr>
          <w:rFonts w:ascii="Times New Roman" w:hAnsi="Times New Roman" w:cs="Times New Roman"/>
          <w:sz w:val="24"/>
          <w:szCs w:val="24"/>
        </w:rPr>
      </w:pPr>
      <w:r>
        <w:rPr>
          <w:rFonts w:ascii="Times New Roman" w:hAnsi="Times New Roman" w:cs="Times New Roman"/>
          <w:sz w:val="24"/>
          <w:szCs w:val="24"/>
        </w:rPr>
        <w:t>Работа начальной школы по реализации программы формирования экологической культуры, здорового и безопасного образа жизни реализована в два этапа.</w:t>
      </w:r>
    </w:p>
    <w:p>
      <w:pPr>
        <w:pStyle w:val="a3"/>
        <w:rPr>
          <w:rFonts w:ascii="Times New Roman" w:hAnsi="Times New Roman" w:cs="Times New Roman"/>
          <w:sz w:val="24"/>
          <w:szCs w:val="24"/>
        </w:rPr>
      </w:pPr>
      <w:r>
        <w:rPr>
          <w:rFonts w:ascii="Times New Roman" w:hAnsi="Times New Roman" w:cs="Times New Roman"/>
          <w:sz w:val="24"/>
          <w:szCs w:val="24"/>
        </w:rPr>
        <w:t xml:space="preserve">Первый этап – планирование работы начальной школы и реализация планов по данному направлению, в том числе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организации режима дня детей, их нагрузкам, питанию, физкультурн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оздоровительной работе, сформированности элементарных навыков гигиены, рационального питания и профилактике вредных привычек;</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организации проводимой и необходимой для реализации программы просветительской работы начальной школы с обучающимися и родителями (законными представителями).</w:t>
      </w:r>
    </w:p>
    <w:p>
      <w:pPr>
        <w:pStyle w:val="a3"/>
        <w:rPr>
          <w:rFonts w:ascii="Times New Roman" w:hAnsi="Times New Roman" w:cs="Times New Roman"/>
          <w:sz w:val="24"/>
          <w:szCs w:val="24"/>
        </w:rPr>
      </w:pPr>
      <w:r>
        <w:rPr>
          <w:rFonts w:ascii="Times New Roman" w:hAnsi="Times New Roman" w:cs="Times New Roman"/>
          <w:sz w:val="24"/>
          <w:szCs w:val="24"/>
        </w:rPr>
        <w:t>Второй этап — организация просветительской, учебно-воспитательной и методической работы начальной школы по данному направлению.</w:t>
      </w:r>
    </w:p>
    <w:p>
      <w:pPr>
        <w:pStyle w:val="a3"/>
        <w:rPr>
          <w:rFonts w:ascii="Times New Roman" w:hAnsi="Times New Roman" w:cs="Times New Roman"/>
          <w:sz w:val="24"/>
          <w:szCs w:val="24"/>
        </w:rPr>
      </w:pPr>
      <w:r>
        <w:rPr>
          <w:rFonts w:ascii="Times New Roman" w:hAnsi="Times New Roman" w:cs="Times New Roman"/>
          <w:sz w:val="24"/>
          <w:szCs w:val="24"/>
        </w:rPr>
        <w:t xml:space="preserve">Просветительская, учебно-воспитательная работа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направленная на формирование экологической культуры, здорового и безопасного образа жизни, включает: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внедрение в систему работы начальной школы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pPr>
        <w:pStyle w:val="a3"/>
        <w:rPr>
          <w:rFonts w:ascii="Times New Roman" w:hAnsi="Times New Roman" w:cs="Times New Roman"/>
          <w:sz w:val="24"/>
          <w:szCs w:val="24"/>
        </w:rPr>
      </w:pPr>
      <w:r>
        <w:rPr>
          <w:rFonts w:ascii="Times New Roman" w:hAnsi="Times New Roman" w:cs="Times New Roman"/>
          <w:sz w:val="24"/>
          <w:szCs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начальной школы и повышение уровня знаний родителей (законных представителей) по проблемам охраны и укрепления здоровья детей, включает: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проведение соответствующих лекций, консультаций, семинаров, круглых</w:t>
      </w:r>
    </w:p>
    <w:p>
      <w:pPr>
        <w:pStyle w:val="a3"/>
        <w:rPr>
          <w:rFonts w:ascii="Times New Roman" w:hAnsi="Times New Roman" w:cs="Times New Roman"/>
          <w:sz w:val="24"/>
          <w:szCs w:val="24"/>
        </w:rPr>
      </w:pPr>
      <w:r>
        <w:rPr>
          <w:rFonts w:ascii="Times New Roman" w:hAnsi="Times New Roman" w:cs="Times New Roman"/>
          <w:sz w:val="24"/>
          <w:szCs w:val="24"/>
        </w:rPr>
        <w:t>столов, родительских собраний, педагогических советов по данной проблеме;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приобретение для педагогов, специалистов и родителей (законных представителей) необходимой научно-методической литературы;</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привлечение педагогов, медицинского работника и родителей (законных представителей) к совместной работе по проведению природоохранных, оздоровительных мероприятий и спортивных соревнований.</w:t>
      </w:r>
    </w:p>
    <w:p>
      <w:pPr>
        <w:pStyle w:val="a3"/>
        <w:rPr>
          <w:rFonts w:ascii="Times New Roman" w:hAnsi="Times New Roman" w:cs="Times New Roman"/>
          <w:sz w:val="24"/>
          <w:szCs w:val="24"/>
        </w:rPr>
      </w:pPr>
      <w:r>
        <w:rPr>
          <w:rFonts w:ascii="Times New Roman" w:hAnsi="Times New Roman" w:cs="Times New Roman"/>
          <w:sz w:val="24"/>
          <w:szCs w:val="24"/>
        </w:rPr>
        <w:t>Создание экологически безопасной, здоровьесберегающей инфраструктуры начальной школы включает: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соответствие состояния и содержания здания и помещений начальной школы к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pPr>
        <w:pStyle w:val="a3"/>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наличие и необходимое оснащение помещений для питания обучающихся; – оснащенность кабинетов, физкультурного зала, спортплощадок необходимым игровым и спортивным оборудованием и инвентарем.</w:t>
      </w:r>
    </w:p>
    <w:p>
      <w:pPr>
        <w:pStyle w:val="a3"/>
        <w:rPr>
          <w:rFonts w:ascii="Times New Roman" w:hAnsi="Times New Roman" w:cs="Times New Roman"/>
          <w:sz w:val="24"/>
          <w:szCs w:val="24"/>
        </w:rPr>
      </w:pPr>
      <w:r>
        <w:rPr>
          <w:rFonts w:ascii="Times New Roman" w:hAnsi="Times New Roman" w:cs="Times New Roman"/>
          <w:sz w:val="24"/>
          <w:szCs w:val="24"/>
        </w:rPr>
        <w:t xml:space="preserve">Ответственность и контроль за реализацию этого направления возлагаются на администрацию </w:t>
      </w:r>
      <w:proofErr w:type="gramStart"/>
      <w:r>
        <w:rPr>
          <w:rFonts w:ascii="Times New Roman" w:hAnsi="Times New Roman" w:cs="Times New Roman"/>
          <w:sz w:val="24"/>
          <w:szCs w:val="24"/>
        </w:rPr>
        <w:t>начальной</w:t>
      </w:r>
      <w:proofErr w:type="gramEnd"/>
      <w:r>
        <w:rPr>
          <w:rFonts w:ascii="Times New Roman" w:hAnsi="Times New Roman" w:cs="Times New Roman"/>
          <w:sz w:val="24"/>
          <w:szCs w:val="24"/>
        </w:rPr>
        <w:t xml:space="preserve"> школы.</w:t>
      </w:r>
    </w:p>
    <w:p>
      <w:pPr>
        <w:pStyle w:val="a3"/>
        <w:rPr>
          <w:rFonts w:ascii="Times New Roman" w:hAnsi="Times New Roman" w:cs="Times New Roman"/>
          <w:sz w:val="24"/>
          <w:szCs w:val="24"/>
        </w:rPr>
      </w:pPr>
      <w:r>
        <w:rPr>
          <w:rFonts w:ascii="Times New Roman" w:hAnsi="Times New Roman" w:cs="Times New Roman"/>
          <w:sz w:val="24"/>
          <w:szCs w:val="24"/>
        </w:rPr>
        <w:t xml:space="preserve">Организация учебной и внеурочной деятельности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направленная на повышение эффективности учебного процесса, при чередовании обучения и отдыха включает: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введение любых инноваций в учебный процесс только под контролем администрации;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строгое соблюдение всех требований к использованию технических средств обучения, в том числе компьютеров и </w:t>
      </w:r>
      <w:proofErr w:type="gramStart"/>
      <w:r>
        <w:rPr>
          <w:rFonts w:ascii="Times New Roman" w:hAnsi="Times New Roman" w:cs="Times New Roman"/>
          <w:sz w:val="24"/>
          <w:szCs w:val="24"/>
        </w:rPr>
        <w:t>аудио визуальных</w:t>
      </w:r>
      <w:proofErr w:type="gramEnd"/>
      <w:r>
        <w:rPr>
          <w:rFonts w:ascii="Times New Roman" w:hAnsi="Times New Roman" w:cs="Times New Roman"/>
          <w:sz w:val="24"/>
          <w:szCs w:val="24"/>
        </w:rPr>
        <w:t xml:space="preserve"> средств;</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индивидуализацию обучения, учет индивидуальных особенностей развития обучающихся: темпа развития и темпа деятельности,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индивидуальным образовательным траекториям;</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ведение систематической работы с детьми с ослабленным здоровьем.</w:t>
      </w:r>
    </w:p>
    <w:p>
      <w:pPr>
        <w:pStyle w:val="a3"/>
        <w:rPr>
          <w:rFonts w:ascii="Times New Roman" w:hAnsi="Times New Roman" w:cs="Times New Roman"/>
          <w:sz w:val="24"/>
          <w:szCs w:val="24"/>
        </w:rPr>
      </w:pPr>
      <w:r>
        <w:rPr>
          <w:rFonts w:ascii="Times New Roman" w:hAnsi="Times New Roman" w:cs="Times New Roman"/>
          <w:sz w:val="24"/>
          <w:szCs w:val="24"/>
        </w:rPr>
        <w:t>Эффективность реализации этого направления зависит от деятельности каждого педагога.</w:t>
      </w:r>
    </w:p>
    <w:p>
      <w:pPr>
        <w:pStyle w:val="a3"/>
        <w:rPr>
          <w:rFonts w:ascii="Times New Roman" w:hAnsi="Times New Roman" w:cs="Times New Roman"/>
          <w:sz w:val="24"/>
          <w:szCs w:val="24"/>
        </w:rPr>
      </w:pPr>
      <w:r>
        <w:rPr>
          <w:rFonts w:ascii="Times New Roman" w:hAnsi="Times New Roman" w:cs="Times New Roman"/>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pPr>
        <w:pStyle w:val="a3"/>
        <w:rPr>
          <w:rFonts w:ascii="Times New Roman" w:hAnsi="Times New Roman" w:cs="Times New Roman"/>
          <w:sz w:val="24"/>
          <w:szCs w:val="24"/>
        </w:rPr>
      </w:pPr>
      <w:r>
        <w:rPr>
          <w:rFonts w:ascii="Times New Roman" w:hAnsi="Times New Roman" w:cs="Times New Roman"/>
          <w:sz w:val="24"/>
          <w:szCs w:val="24"/>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pPr>
        <w:pStyle w:val="a3"/>
        <w:rPr>
          <w:rFonts w:ascii="Times New Roman" w:hAnsi="Times New Roman" w:cs="Times New Roman"/>
          <w:sz w:val="24"/>
          <w:szCs w:val="24"/>
        </w:rPr>
      </w:pPr>
      <w:r>
        <w:rPr>
          <w:rFonts w:ascii="Times New Roman" w:hAnsi="Times New Roman" w:cs="Times New Roman"/>
          <w:sz w:val="24"/>
          <w:szCs w:val="24"/>
        </w:rPr>
        <w:t>Формы</w:t>
      </w:r>
      <w:r>
        <w:rPr>
          <w:rFonts w:ascii="Times New Roman" w:hAnsi="Times New Roman" w:cs="Times New Roman"/>
          <w:sz w:val="24"/>
          <w:szCs w:val="24"/>
        </w:rPr>
        <w:tab/>
        <w:t>учебной</w:t>
      </w:r>
      <w:r>
        <w:rPr>
          <w:rFonts w:ascii="Times New Roman" w:hAnsi="Times New Roman" w:cs="Times New Roman"/>
          <w:sz w:val="24"/>
          <w:szCs w:val="24"/>
        </w:rPr>
        <w:tab/>
        <w:t>деятельности,</w:t>
      </w:r>
      <w:r>
        <w:rPr>
          <w:rFonts w:ascii="Times New Roman" w:hAnsi="Times New Roman" w:cs="Times New Roman"/>
          <w:sz w:val="24"/>
          <w:szCs w:val="24"/>
        </w:rPr>
        <w:tab/>
        <w:t>используемые</w:t>
      </w:r>
      <w:r>
        <w:rPr>
          <w:rFonts w:ascii="Times New Roman" w:hAnsi="Times New Roman" w:cs="Times New Roman"/>
          <w:sz w:val="24"/>
          <w:szCs w:val="24"/>
        </w:rPr>
        <w:tab/>
        <w:t>при</w:t>
      </w:r>
      <w:r>
        <w:rPr>
          <w:rFonts w:ascii="Times New Roman" w:hAnsi="Times New Roman" w:cs="Times New Roman"/>
          <w:sz w:val="24"/>
          <w:szCs w:val="24"/>
        </w:rPr>
        <w:tab/>
        <w:t>реализации</w:t>
      </w:r>
      <w:r>
        <w:rPr>
          <w:rFonts w:ascii="Times New Roman" w:hAnsi="Times New Roman" w:cs="Times New Roman"/>
          <w:sz w:val="24"/>
          <w:szCs w:val="24"/>
        </w:rPr>
        <w:tab/>
        <w:t>программы:</w:t>
      </w:r>
    </w:p>
    <w:p>
      <w:pPr>
        <w:pStyle w:val="a3"/>
        <w:rPr>
          <w:rFonts w:ascii="Times New Roman" w:hAnsi="Times New Roman" w:cs="Times New Roman"/>
          <w:sz w:val="24"/>
          <w:szCs w:val="24"/>
        </w:rPr>
      </w:pPr>
      <w:r>
        <w:rPr>
          <w:rFonts w:ascii="Times New Roman" w:hAnsi="Times New Roman" w:cs="Times New Roman"/>
          <w:sz w:val="24"/>
          <w:szCs w:val="24"/>
        </w:rPr>
        <w:t>исследовательская работа во время прогулок, в музее, ролевые ситуационные игры, практикум, тренинг, спортивные игры, дни здоровья и т.д.</w:t>
      </w:r>
    </w:p>
    <w:p>
      <w:pPr>
        <w:pStyle w:val="a3"/>
        <w:rPr>
          <w:rFonts w:ascii="Times New Roman" w:hAnsi="Times New Roman" w:cs="Times New Roman"/>
          <w:sz w:val="24"/>
          <w:szCs w:val="24"/>
        </w:rPr>
      </w:pPr>
      <w:r>
        <w:rPr>
          <w:rFonts w:ascii="Times New Roman" w:hAnsi="Times New Roman" w:cs="Times New Roman"/>
          <w:sz w:val="24"/>
          <w:szCs w:val="24"/>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полноценную и эффективную работу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всех групп здоровья (на уроках физкультуры, в секциях и т. п.);</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рациональную организацию уроков физической культуры и занятий активн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двигательного характера;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организацию динамических перемен, физкультминуток на уроках, способствующих эмоциональной разгрузке и повышению двигательной активности;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организацию работы спортивных секций и создание условий для их эффективного функционирования;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регулярное проведение спортивно-оздоровительных мероприятий (дней спорта, соревнований, олимпиад и т. п.).</w:t>
      </w:r>
    </w:p>
    <w:p>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Реализация дополнительных образовательных курсов, направленных на повышение уровня знаний и практических </w:t>
      </w:r>
      <w:proofErr w:type="gramStart"/>
      <w:r>
        <w:rPr>
          <w:rFonts w:ascii="Times New Roman" w:hAnsi="Times New Roman" w:cs="Times New Roman"/>
          <w:sz w:val="24"/>
          <w:szCs w:val="24"/>
        </w:rPr>
        <w:t>умений</w:t>
      </w:r>
      <w:proofErr w:type="gramEnd"/>
      <w:r>
        <w:rPr>
          <w:rFonts w:ascii="Times New Roman" w:hAnsi="Times New Roman" w:cs="Times New Roman"/>
          <w:sz w:val="24"/>
          <w:szCs w:val="24"/>
        </w:rPr>
        <w:t xml:space="preserve"> обучающихся в области экологической культуры и охраны здоровья, предусматривает: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организацию в начальной школе кружков, секций;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проведение тематических дней здоровья, интеллектуальных соревнований, конкурсов, праздников и т. п.</w:t>
      </w:r>
    </w:p>
    <w:p>
      <w:pPr>
        <w:pStyle w:val="a3"/>
        <w:rPr>
          <w:rFonts w:ascii="Times New Roman" w:hAnsi="Times New Roman" w:cs="Times New Roman"/>
          <w:sz w:val="24"/>
          <w:szCs w:val="24"/>
        </w:rPr>
      </w:pPr>
      <w:r>
        <w:rPr>
          <w:rFonts w:ascii="Times New Roman" w:hAnsi="Times New Roman" w:cs="Times New Roman"/>
          <w:sz w:val="24"/>
          <w:szCs w:val="24"/>
        </w:rPr>
        <w:t>Эффективность реализации этого направления зависит от деятельности всех педагогов.</w:t>
      </w:r>
    </w:p>
    <w:p>
      <w:pPr>
        <w:pStyle w:val="a3"/>
        <w:rPr>
          <w:rFonts w:ascii="Times New Roman" w:hAnsi="Times New Roman" w:cs="Times New Roman"/>
          <w:sz w:val="24"/>
          <w:szCs w:val="24"/>
        </w:rPr>
      </w:pPr>
      <w:r>
        <w:rPr>
          <w:rFonts w:ascii="Times New Roman" w:hAnsi="Times New Roman" w:cs="Times New Roman"/>
          <w:sz w:val="24"/>
          <w:szCs w:val="24"/>
        </w:rPr>
        <w:t>Работа с родителями (законными представителями) включает: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w:t>
      </w:r>
      <w:proofErr w:type="gramStart"/>
      <w:r>
        <w:rPr>
          <w:rFonts w:ascii="Times New Roman" w:hAnsi="Times New Roman" w:cs="Times New Roman"/>
          <w:sz w:val="24"/>
          <w:szCs w:val="24"/>
        </w:rPr>
        <w:t>п</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спартакиада «Папа, мама, я – спортивная семья».)</w:t>
      </w:r>
    </w:p>
    <w:p>
      <w:pPr>
        <w:pStyle w:val="a3"/>
        <w:rPr>
          <w:rFonts w:ascii="Times New Roman" w:hAnsi="Times New Roman" w:cs="Times New Roman"/>
          <w:sz w:val="24"/>
          <w:szCs w:val="24"/>
        </w:rPr>
      </w:pPr>
      <w:proofErr w:type="gramStart"/>
      <w:r>
        <w:rPr>
          <w:rFonts w:ascii="Times New Roman" w:hAnsi="Times New Roman" w:cs="Times New Roman"/>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pPr>
        <w:pStyle w:val="a3"/>
        <w:rPr>
          <w:rFonts w:ascii="Times New Roman" w:hAnsi="Times New Roman" w:cs="Times New Roman"/>
          <w:sz w:val="24"/>
          <w:szCs w:val="24"/>
        </w:rPr>
      </w:pPr>
      <w:r>
        <w:rPr>
          <w:rFonts w:ascii="Times New Roman" w:hAnsi="Times New Roman" w:cs="Times New Roman"/>
          <w:sz w:val="24"/>
          <w:szCs w:val="24"/>
        </w:rPr>
        <w:t xml:space="preserve">Воспитание физической культуры, формирование ценностного отношения к здоровью и здоровому образу жизни. </w:t>
      </w:r>
    </w:p>
    <w:p>
      <w:pPr>
        <w:pStyle w:val="a3"/>
        <w:rPr>
          <w:rFonts w:ascii="Times New Roman" w:hAnsi="Times New Roman" w:cs="Times New Roman"/>
          <w:sz w:val="24"/>
          <w:szCs w:val="24"/>
        </w:rPr>
      </w:pPr>
      <w:r>
        <w:rPr>
          <w:rFonts w:ascii="Times New Roman" w:hAnsi="Times New Roman" w:cs="Times New Roman"/>
          <w:sz w:val="24"/>
          <w:szCs w:val="24"/>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pPr>
        <w:pStyle w:val="a3"/>
        <w:rPr>
          <w:rFonts w:ascii="Times New Roman" w:hAnsi="Times New Roman" w:cs="Times New Roman"/>
          <w:sz w:val="24"/>
          <w:szCs w:val="24"/>
        </w:rPr>
      </w:pPr>
      <w:r>
        <w:rPr>
          <w:rFonts w:ascii="Times New Roman" w:hAnsi="Times New Roman" w:cs="Times New Roman"/>
          <w:sz w:val="24"/>
          <w:szCs w:val="24"/>
        </w:rPr>
        <w:t xml:space="preserve">Формы и методы формирования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культуры здорового и безопасного образа жизни:</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начальное самоопределение младших школьников в сфере здорового образа жизни (организация исследований, обмена мнениями учащихся о здоровье человека,</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предъявление примеров ведения здорового образа жизни;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коллективные прогулки, туристические походы ученического класса;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совместные праздники, спортивные соревнования для детей и родителей.</w:t>
      </w:r>
    </w:p>
    <w:p>
      <w:pPr>
        <w:pStyle w:val="a3"/>
        <w:rPr>
          <w:rFonts w:ascii="Times New Roman" w:hAnsi="Times New Roman" w:cs="Times New Roman"/>
          <w:sz w:val="24"/>
          <w:szCs w:val="24"/>
        </w:rPr>
      </w:pPr>
      <w:r>
        <w:rPr>
          <w:rFonts w:ascii="Times New Roman" w:hAnsi="Times New Roman" w:cs="Times New Roman"/>
          <w:sz w:val="24"/>
          <w:szCs w:val="24"/>
        </w:rPr>
        <w:t>Развитие экологической культуры личности, ценностного отношения к природе</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озидательной экологической позиции. </w:t>
      </w:r>
    </w:p>
    <w:p>
      <w:pPr>
        <w:pStyle w:val="a3"/>
        <w:rPr>
          <w:rFonts w:ascii="Times New Roman" w:hAnsi="Times New Roman" w:cs="Times New Roman"/>
          <w:sz w:val="24"/>
          <w:szCs w:val="24"/>
        </w:rPr>
      </w:pPr>
      <w:r>
        <w:rPr>
          <w:rFonts w:ascii="Times New Roman" w:hAnsi="Times New Roman" w:cs="Times New Roman"/>
          <w:sz w:val="24"/>
          <w:szCs w:val="24"/>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pPr>
        <w:pStyle w:val="a3"/>
        <w:rPr>
          <w:rFonts w:ascii="Times New Roman" w:hAnsi="Times New Roman" w:cs="Times New Roman"/>
          <w:sz w:val="24"/>
          <w:szCs w:val="24"/>
        </w:rPr>
      </w:pPr>
      <w:r>
        <w:rPr>
          <w:rFonts w:ascii="Times New Roman" w:hAnsi="Times New Roman" w:cs="Times New Roman"/>
          <w:sz w:val="24"/>
          <w:szCs w:val="24"/>
        </w:rPr>
        <w:t>Формы и методы 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pPr>
        <w:pStyle w:val="a3"/>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pPr>
        <w:pStyle w:val="a3"/>
        <w:rPr>
          <w:rFonts w:ascii="Times New Roman" w:hAnsi="Times New Roman" w:cs="Times New Roman"/>
          <w:sz w:val="24"/>
          <w:szCs w:val="24"/>
        </w:rPr>
      </w:pPr>
      <w:r>
        <w:rPr>
          <w:rFonts w:ascii="Times New Roman" w:hAnsi="Times New Roman" w:cs="Times New Roman"/>
          <w:sz w:val="24"/>
          <w:szCs w:val="24"/>
        </w:rPr>
        <w:t xml:space="preserve">Обучение правилам безопасного поведения на дорогах </w:t>
      </w:r>
    </w:p>
    <w:p>
      <w:pPr>
        <w:pStyle w:val="a3"/>
        <w:rPr>
          <w:rFonts w:ascii="Times New Roman" w:hAnsi="Times New Roman" w:cs="Times New Roman"/>
          <w:sz w:val="24"/>
          <w:szCs w:val="24"/>
        </w:rPr>
      </w:pPr>
      <w:r>
        <w:rPr>
          <w:rFonts w:ascii="Times New Roman" w:hAnsi="Times New Roman" w:cs="Times New Roman"/>
          <w:sz w:val="24"/>
          <w:szCs w:val="24"/>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pPr>
        <w:pStyle w:val="a3"/>
        <w:rPr>
          <w:rFonts w:ascii="Times New Roman" w:hAnsi="Times New Roman" w:cs="Times New Roman"/>
          <w:sz w:val="24"/>
          <w:szCs w:val="24"/>
        </w:rPr>
      </w:pPr>
      <w:r>
        <w:rPr>
          <w:rFonts w:ascii="Times New Roman" w:hAnsi="Times New Roman" w:cs="Times New Roman"/>
          <w:sz w:val="24"/>
          <w:szCs w:val="24"/>
        </w:rPr>
        <w:t>Мероприятия направлены на обучение младших школьников правилам безопасного поведения на дорогах:</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развитие отрядов Юных инспекторов движения;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мероприятия с участием представителей инспекторов полиции, ответственных за безопасность дорожного движения (проведение опроса);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конкурс памяток «Школьнику пешеходу (зима)», «Школьник</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пешеходу (весна)» и т. д.;</w:t>
      </w:r>
    </w:p>
    <w:p>
      <w:pPr>
        <w:pStyle w:val="a3"/>
        <w:rPr>
          <w:rFonts w:ascii="Times New Roman" w:hAnsi="Times New Roman" w:cs="Times New Roman"/>
          <w:sz w:val="24"/>
          <w:szCs w:val="24"/>
        </w:rPr>
      </w:pPr>
      <w:r>
        <w:rPr>
          <w:rFonts w:ascii="Times New Roman" w:hAnsi="Times New Roman" w:cs="Times New Roman"/>
          <w:sz w:val="24"/>
          <w:szCs w:val="24"/>
        </w:rPr>
        <w:t xml:space="preserve">Критерии и показатели эффективности деятельности начальной школы в части формирования здорового и безопасного образа жизни и экологической культуры </w:t>
      </w:r>
      <w:proofErr w:type="gramStart"/>
      <w:r>
        <w:rPr>
          <w:rFonts w:ascii="Times New Roman" w:hAnsi="Times New Roman" w:cs="Times New Roman"/>
          <w:sz w:val="24"/>
          <w:szCs w:val="24"/>
        </w:rPr>
        <w:t>обучающихся</w:t>
      </w:r>
      <w:proofErr w:type="gramEnd"/>
    </w:p>
    <w:p>
      <w:pPr>
        <w:pStyle w:val="a3"/>
        <w:rPr>
          <w:rFonts w:ascii="Times New Roman" w:hAnsi="Times New Roman" w:cs="Times New Roman"/>
          <w:sz w:val="24"/>
          <w:szCs w:val="24"/>
        </w:rPr>
      </w:pPr>
      <w:r>
        <w:rPr>
          <w:rFonts w:ascii="Times New Roman" w:hAnsi="Times New Roman" w:cs="Times New Roman"/>
          <w:sz w:val="24"/>
          <w:szCs w:val="24"/>
        </w:rPr>
        <w:t>В целях получения объективных данных о результатах реализации программы и необходимости ее коррекции проводится систематический мониторинг.</w:t>
      </w:r>
    </w:p>
    <w:p>
      <w:pPr>
        <w:pStyle w:val="a3"/>
        <w:rPr>
          <w:rFonts w:ascii="Times New Roman" w:hAnsi="Times New Roman" w:cs="Times New Roman"/>
          <w:sz w:val="24"/>
          <w:szCs w:val="24"/>
        </w:rPr>
      </w:pPr>
      <w:r>
        <w:rPr>
          <w:rFonts w:ascii="Times New Roman" w:hAnsi="Times New Roman" w:cs="Times New Roman"/>
          <w:sz w:val="24"/>
          <w:szCs w:val="24"/>
        </w:rPr>
        <w:t>Мониторинг реализации Программы включает: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аналитические данные об уровне представлений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отслеживание динамики показателей здоровья обучающихся: общего показателя здоровья, показателей заболеваемости органов зрения и опорн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двигательного аппарата;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отслеживание динамики травматизма в школе, в том числе дорожн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транспортного травматизма;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отслеживание динамики показателей количества пропусков занятий по болезни.</w:t>
      </w:r>
    </w:p>
    <w:p>
      <w:pPr>
        <w:pStyle w:val="a3"/>
        <w:rPr>
          <w:rFonts w:ascii="Times New Roman" w:hAnsi="Times New Roman" w:cs="Times New Roman"/>
          <w:sz w:val="24"/>
          <w:szCs w:val="24"/>
        </w:rPr>
      </w:pPr>
      <w:r>
        <w:rPr>
          <w:rFonts w:ascii="Times New Roman" w:hAnsi="Times New Roman" w:cs="Times New Roman"/>
          <w:sz w:val="24"/>
          <w:szCs w:val="24"/>
        </w:rPr>
        <w:t>Методика и инструментарий мониторинга достижения планируемых результатов по формированию экологической культуры, культуры здорового</w:t>
      </w:r>
    </w:p>
    <w:p>
      <w:pPr>
        <w:pStyle w:val="a3"/>
        <w:rPr>
          <w:rFonts w:ascii="Times New Roman" w:hAnsi="Times New Roman" w:cs="Times New Roman"/>
          <w:sz w:val="24"/>
          <w:szCs w:val="24"/>
        </w:rPr>
      </w:pPr>
      <w:r>
        <w:rPr>
          <w:rFonts w:ascii="Times New Roman" w:hAnsi="Times New Roman" w:cs="Times New Roman"/>
          <w:sz w:val="24"/>
          <w:szCs w:val="24"/>
        </w:rPr>
        <w:t xml:space="preserve">и безопасного образа жизни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w:t>
      </w:r>
    </w:p>
    <w:p>
      <w:pPr>
        <w:pStyle w:val="a3"/>
        <w:rPr>
          <w:rFonts w:ascii="Times New Roman" w:hAnsi="Times New Roman" w:cs="Times New Roman"/>
          <w:sz w:val="24"/>
          <w:szCs w:val="24"/>
        </w:rPr>
      </w:pPr>
      <w:r>
        <w:rPr>
          <w:rFonts w:ascii="Times New Roman" w:hAnsi="Times New Roman" w:cs="Times New Roman"/>
          <w:sz w:val="24"/>
          <w:szCs w:val="24"/>
        </w:rPr>
        <w:t>Мониторинг</w:t>
      </w:r>
      <w:r>
        <w:rPr>
          <w:rFonts w:ascii="Times New Roman" w:hAnsi="Times New Roman" w:cs="Times New Roman"/>
          <w:sz w:val="24"/>
          <w:szCs w:val="24"/>
        </w:rPr>
        <w:tab/>
        <w:t>представляет</w:t>
      </w:r>
      <w:r>
        <w:rPr>
          <w:rFonts w:ascii="Times New Roman" w:hAnsi="Times New Roman" w:cs="Times New Roman"/>
          <w:sz w:val="24"/>
          <w:szCs w:val="24"/>
        </w:rPr>
        <w:tab/>
        <w:t>собой</w:t>
      </w:r>
      <w:r>
        <w:rPr>
          <w:rFonts w:ascii="Times New Roman" w:hAnsi="Times New Roman" w:cs="Times New Roman"/>
          <w:sz w:val="24"/>
          <w:szCs w:val="24"/>
        </w:rPr>
        <w:tab/>
        <w:t>систему</w:t>
      </w:r>
      <w:r>
        <w:rPr>
          <w:rFonts w:ascii="Times New Roman" w:hAnsi="Times New Roman" w:cs="Times New Roman"/>
          <w:sz w:val="24"/>
          <w:szCs w:val="24"/>
        </w:rPr>
        <w:tab/>
        <w:t>педагогических</w:t>
      </w:r>
      <w:r>
        <w:rPr>
          <w:rFonts w:ascii="Times New Roman" w:hAnsi="Times New Roman" w:cs="Times New Roman"/>
          <w:sz w:val="24"/>
          <w:szCs w:val="24"/>
        </w:rPr>
        <w:tab/>
        <w:t>исследований,</w:t>
      </w:r>
    </w:p>
    <w:p>
      <w:pPr>
        <w:pStyle w:val="a3"/>
        <w:rPr>
          <w:rFonts w:ascii="Times New Roman" w:hAnsi="Times New Roman" w:cs="Times New Roman"/>
          <w:sz w:val="24"/>
          <w:szCs w:val="24"/>
        </w:rPr>
      </w:pPr>
      <w:proofErr w:type="gramStart"/>
      <w:r>
        <w:rPr>
          <w:rFonts w:ascii="Times New Roman" w:hAnsi="Times New Roman" w:cs="Times New Roman"/>
          <w:sz w:val="24"/>
          <w:szCs w:val="24"/>
        </w:rPr>
        <w:t>направленных</w:t>
      </w:r>
      <w:proofErr w:type="gramEnd"/>
      <w:r>
        <w:rPr>
          <w:rFonts w:ascii="Times New Roman" w:hAnsi="Times New Roman" w:cs="Times New Roman"/>
          <w:sz w:val="24"/>
          <w:szCs w:val="24"/>
        </w:rPr>
        <w:t xml:space="preserve"> на комплексную оценку эффективности реализации программы формирования экологической культуры, культуры здорового и безопасного образа жизни обучающихся в прогиназии.</w:t>
      </w:r>
    </w:p>
    <w:p>
      <w:pPr>
        <w:pStyle w:val="a3"/>
        <w:rPr>
          <w:rFonts w:ascii="Times New Roman" w:hAnsi="Times New Roman" w:cs="Times New Roman"/>
          <w:sz w:val="24"/>
          <w:szCs w:val="24"/>
        </w:rPr>
      </w:pPr>
      <w:r>
        <w:rPr>
          <w:rFonts w:ascii="Times New Roman" w:hAnsi="Times New Roman" w:cs="Times New Roman"/>
          <w:sz w:val="24"/>
          <w:szCs w:val="24"/>
        </w:rPr>
        <w:t>Программа мониторинга включает в себя следующие направления (блоки исследования):</w:t>
      </w:r>
    </w:p>
    <w:p>
      <w:pPr>
        <w:pStyle w:val="a3"/>
        <w:rPr>
          <w:rFonts w:ascii="Times New Roman" w:hAnsi="Times New Roman" w:cs="Times New Roman"/>
          <w:sz w:val="24"/>
          <w:szCs w:val="24"/>
        </w:rPr>
      </w:pPr>
      <w:r>
        <w:rPr>
          <w:rFonts w:ascii="Times New Roman" w:hAnsi="Times New Roman" w:cs="Times New Roman"/>
          <w:sz w:val="24"/>
          <w:szCs w:val="24"/>
        </w:rPr>
        <w:t>Блок 1. Исследование уровня экологической культуры, культуры здорового и безопасного образа жизни обучающихся младших школьников (достижение планируемых результатов формирования экологической культуры, культуры здорового и безопасного образа жизни обучающихся по основным направлениям программы; динамика развития учащихся).</w:t>
      </w:r>
    </w:p>
    <w:p>
      <w:pPr>
        <w:pStyle w:val="a3"/>
        <w:rPr>
          <w:rFonts w:ascii="Times New Roman" w:hAnsi="Times New Roman" w:cs="Times New Roman"/>
          <w:sz w:val="24"/>
          <w:szCs w:val="24"/>
        </w:rPr>
      </w:pPr>
      <w:r>
        <w:rPr>
          <w:rFonts w:ascii="Times New Roman" w:hAnsi="Times New Roman" w:cs="Times New Roman"/>
          <w:sz w:val="24"/>
          <w:szCs w:val="24"/>
        </w:rPr>
        <w:t xml:space="preserve">Блок 2. Исследование целостной развивающей образовательной среды в школе (классе), включающей урочную, внеурочную и внешкольную деятельность (реализация программы формирования экологической культуры, культуры здорового и безопасного образа жизни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pPr>
        <w:pStyle w:val="a3"/>
        <w:rPr>
          <w:rFonts w:ascii="Times New Roman" w:hAnsi="Times New Roman" w:cs="Times New Roman"/>
          <w:sz w:val="24"/>
          <w:szCs w:val="24"/>
        </w:rPr>
      </w:pPr>
      <w:proofErr w:type="gramStart"/>
      <w:r>
        <w:rPr>
          <w:rFonts w:ascii="Times New Roman" w:hAnsi="Times New Roman" w:cs="Times New Roman"/>
          <w:sz w:val="24"/>
          <w:szCs w:val="24"/>
        </w:rPr>
        <w:t xml:space="preserve">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w:t>
      </w:r>
      <w:r>
        <w:rPr>
          <w:rFonts w:ascii="Times New Roman" w:hAnsi="Times New Roman" w:cs="Times New Roman"/>
          <w:sz w:val="24"/>
          <w:szCs w:val="24"/>
        </w:rPr>
        <w:lastRenderedPageBreak/>
        <w:t>узкоспециальное) и эксперимент, педагогическое проектирование (моделирование), анализ педагогической деятельности.</w:t>
      </w:r>
      <w:proofErr w:type="gramEnd"/>
    </w:p>
    <w:p>
      <w:pPr>
        <w:pStyle w:val="a3"/>
        <w:rPr>
          <w:rFonts w:ascii="Times New Roman" w:hAnsi="Times New Roman" w:cs="Times New Roman"/>
          <w:sz w:val="24"/>
          <w:szCs w:val="24"/>
        </w:rPr>
      </w:pPr>
      <w:r>
        <w:rPr>
          <w:rFonts w:ascii="Times New Roman" w:hAnsi="Times New Roman" w:cs="Times New Roman"/>
          <w:sz w:val="24"/>
          <w:szCs w:val="24"/>
        </w:rPr>
        <w:t xml:space="preserve">Основной целью исследования является изучение динамики формирования экологической культуры, культуры здорового и безопасного образа жизни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В рамках исследования условно выделяются три этапа:</w:t>
      </w:r>
    </w:p>
    <w:p>
      <w:pPr>
        <w:pStyle w:val="a3"/>
        <w:rPr>
          <w:rFonts w:ascii="Times New Roman" w:hAnsi="Times New Roman" w:cs="Times New Roman"/>
          <w:sz w:val="24"/>
          <w:szCs w:val="24"/>
        </w:rPr>
      </w:pPr>
      <w:r>
        <w:rPr>
          <w:rFonts w:ascii="Times New Roman" w:hAnsi="Times New Roman" w:cs="Times New Roman"/>
          <w:sz w:val="24"/>
          <w:szCs w:val="24"/>
        </w:rPr>
        <w:t>Этап 1. Контрольный этап исследования (начало учебного года) ориентирован на сбор данных социального и психолого-педагогического исследований до реализации программы формирования экологической культуры, культуры здорового и безопасного образа жизни обучающихся.</w:t>
      </w:r>
    </w:p>
    <w:p>
      <w:pPr>
        <w:pStyle w:val="a3"/>
        <w:rPr>
          <w:rFonts w:ascii="Times New Roman" w:hAnsi="Times New Roman" w:cs="Times New Roman"/>
          <w:sz w:val="24"/>
          <w:szCs w:val="24"/>
        </w:rPr>
      </w:pPr>
      <w:r>
        <w:rPr>
          <w:rFonts w:ascii="Times New Roman" w:hAnsi="Times New Roman" w:cs="Times New Roman"/>
          <w:sz w:val="24"/>
          <w:szCs w:val="24"/>
        </w:rPr>
        <w:t>Этап 2. Формирующий этап исследования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всего учебного года) – реализация начальной школой основных направлений программы формирования экологической культуры, культуры здорового и безопасного образа жизни обучающихся.</w:t>
      </w:r>
    </w:p>
    <w:p>
      <w:pPr>
        <w:pStyle w:val="a3"/>
        <w:rPr>
          <w:rFonts w:ascii="Times New Roman" w:hAnsi="Times New Roman" w:cs="Times New Roman"/>
          <w:sz w:val="24"/>
          <w:szCs w:val="24"/>
        </w:rPr>
      </w:pPr>
      <w:r>
        <w:rPr>
          <w:rFonts w:ascii="Times New Roman" w:hAnsi="Times New Roman" w:cs="Times New Roman"/>
          <w:sz w:val="24"/>
          <w:szCs w:val="24"/>
        </w:rPr>
        <w:t>Этап 3.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программы формирования экологической культуры, культуры здорового и безопасного образа жизни обучающихся. Заключительный этап предполагает исследование динамики развития младших школьников.</w:t>
      </w:r>
    </w:p>
    <w:p>
      <w:pPr>
        <w:pStyle w:val="a3"/>
        <w:rPr>
          <w:rFonts w:ascii="Times New Roman" w:hAnsi="Times New Roman" w:cs="Times New Roman"/>
          <w:sz w:val="24"/>
          <w:szCs w:val="24"/>
        </w:rPr>
      </w:pPr>
      <w:r>
        <w:rPr>
          <w:rFonts w:ascii="Times New Roman" w:hAnsi="Times New Roman" w:cs="Times New Roman"/>
          <w:sz w:val="24"/>
          <w:szCs w:val="24"/>
        </w:rPr>
        <w:t>В начальной школе приняты следующие формы оценки знаний и действий учащихся в области охраны и укрепления здоровья: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викторины по ПДД и пожарной безопасности;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конкурсы рисунков, стихотворений, рассказов и презентаций;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контрольные тесты на определение уровня физического развития и физической подготовки.</w:t>
      </w:r>
    </w:p>
    <w:p>
      <w:pPr>
        <w:pStyle w:val="a3"/>
        <w:rPr>
          <w:rFonts w:ascii="Times New Roman" w:hAnsi="Times New Roman" w:cs="Times New Roman"/>
          <w:sz w:val="24"/>
          <w:szCs w:val="24"/>
        </w:rPr>
      </w:pPr>
      <w:r>
        <w:rPr>
          <w:rFonts w:ascii="Times New Roman" w:hAnsi="Times New Roman" w:cs="Times New Roman"/>
          <w:sz w:val="24"/>
          <w:szCs w:val="24"/>
        </w:rPr>
        <w:t>Результаты Программы являются основой для проведения неперсонифицированных оценок образовательной деятельности в части воспитания экологической культуры, культуры безопасного и здорового образа жизни.</w:t>
      </w:r>
    </w:p>
    <w:p>
      <w:pPr>
        <w:pStyle w:val="a3"/>
        <w:rPr>
          <w:rFonts w:ascii="Times New Roman" w:hAnsi="Times New Roman" w:cs="Times New Roman"/>
          <w:sz w:val="24"/>
          <w:szCs w:val="24"/>
        </w:rPr>
      </w:pPr>
      <w:r>
        <w:rPr>
          <w:rFonts w:ascii="Times New Roman" w:hAnsi="Times New Roman" w:cs="Times New Roman"/>
          <w:sz w:val="24"/>
          <w:szCs w:val="24"/>
        </w:rPr>
        <w:t>Для оценки результативности программы использовать следующие критерии:</w:t>
      </w:r>
    </w:p>
    <w:p>
      <w:pPr>
        <w:pStyle w:val="a3"/>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Результаты участия в конкурсах экологической направленности (личностные и школьные).</w:t>
      </w:r>
    </w:p>
    <w:p>
      <w:pPr>
        <w:pStyle w:val="a3"/>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Количество акций, походов, мероприятий экологической направленности.</w:t>
      </w:r>
    </w:p>
    <w:p>
      <w:pPr>
        <w:pStyle w:val="a3"/>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Сформированность личностного заинтересованного отношения к своему</w:t>
      </w:r>
    </w:p>
    <w:p>
      <w:pPr>
        <w:pStyle w:val="a3"/>
        <w:rPr>
          <w:rFonts w:ascii="Times New Roman" w:hAnsi="Times New Roman" w:cs="Times New Roman"/>
          <w:sz w:val="24"/>
          <w:szCs w:val="24"/>
        </w:rPr>
      </w:pPr>
      <w:r>
        <w:rPr>
          <w:rFonts w:ascii="Times New Roman" w:hAnsi="Times New Roman" w:cs="Times New Roman"/>
          <w:sz w:val="24"/>
          <w:szCs w:val="24"/>
        </w:rPr>
        <w:t>здоровью (анкетирование, наблюдение).</w:t>
      </w:r>
    </w:p>
    <w:p>
      <w:pPr>
        <w:pStyle w:val="a3"/>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Использование здоровьесберегающих технологий в учебной деятельности</w:t>
      </w:r>
    </w:p>
    <w:p>
      <w:pPr>
        <w:pStyle w:val="a3"/>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Психологический комфорт классного коллектива (диагностика).</w:t>
      </w:r>
    </w:p>
    <w:p>
      <w:pPr>
        <w:pStyle w:val="a3"/>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Уровень развития познавательного интереса, в том числе к предметам с экологическим содержанием (диагностика).</w:t>
      </w:r>
    </w:p>
    <w:p>
      <w:pPr>
        <w:pStyle w:val="a3"/>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Охват 100% горячим питанием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начальной школы.</w:t>
      </w:r>
    </w:p>
    <w:p>
      <w:pPr>
        <w:pStyle w:val="a3"/>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Степень</w:t>
      </w:r>
      <w:r>
        <w:rPr>
          <w:rFonts w:ascii="Times New Roman" w:hAnsi="Times New Roman" w:cs="Times New Roman"/>
          <w:sz w:val="24"/>
          <w:szCs w:val="24"/>
        </w:rPr>
        <w:tab/>
        <w:t>соответствия</w:t>
      </w:r>
      <w:r>
        <w:rPr>
          <w:rFonts w:ascii="Times New Roman" w:hAnsi="Times New Roman" w:cs="Times New Roman"/>
          <w:sz w:val="24"/>
          <w:szCs w:val="24"/>
        </w:rPr>
        <w:tab/>
        <w:t>организации</w:t>
      </w:r>
      <w:r>
        <w:rPr>
          <w:rFonts w:ascii="Times New Roman" w:hAnsi="Times New Roman" w:cs="Times New Roman"/>
          <w:sz w:val="24"/>
          <w:szCs w:val="24"/>
        </w:rPr>
        <w:tab/>
        <w:t>школьного</w:t>
      </w:r>
      <w:r>
        <w:rPr>
          <w:rFonts w:ascii="Times New Roman" w:hAnsi="Times New Roman" w:cs="Times New Roman"/>
          <w:sz w:val="24"/>
          <w:szCs w:val="24"/>
        </w:rPr>
        <w:tab/>
        <w:t>питания</w:t>
      </w:r>
      <w:r>
        <w:rPr>
          <w:rFonts w:ascii="Times New Roman" w:hAnsi="Times New Roman" w:cs="Times New Roman"/>
          <w:sz w:val="24"/>
          <w:szCs w:val="24"/>
        </w:rPr>
        <w:tab/>
        <w:t>гигиеническим нормам.</w:t>
      </w:r>
    </w:p>
    <w:p>
      <w:pPr>
        <w:pStyle w:val="a3"/>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Сформированность личностного отрицательного отношения к табакокурению, алкоголизму и другим негативным факторам риска здоровью детей (анкетирование).</w:t>
      </w:r>
    </w:p>
    <w:p>
      <w:pPr>
        <w:pStyle w:val="a3"/>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Сформированность</w:t>
      </w:r>
      <w:r>
        <w:rPr>
          <w:rFonts w:ascii="Times New Roman" w:hAnsi="Times New Roman" w:cs="Times New Roman"/>
          <w:sz w:val="24"/>
          <w:szCs w:val="24"/>
        </w:rPr>
        <w:tab/>
        <w:t>основ</w:t>
      </w:r>
      <w:r>
        <w:rPr>
          <w:rFonts w:ascii="Times New Roman" w:hAnsi="Times New Roman" w:cs="Times New Roman"/>
          <w:sz w:val="24"/>
          <w:szCs w:val="24"/>
        </w:rPr>
        <w:tab/>
        <w:t>здоровьесберегающей</w:t>
      </w:r>
      <w:r>
        <w:rPr>
          <w:rFonts w:ascii="Times New Roman" w:hAnsi="Times New Roman" w:cs="Times New Roman"/>
          <w:sz w:val="24"/>
          <w:szCs w:val="24"/>
        </w:rPr>
        <w:tab/>
        <w:t>учебной</w:t>
      </w:r>
      <w:r>
        <w:rPr>
          <w:rFonts w:ascii="Times New Roman" w:hAnsi="Times New Roman" w:cs="Times New Roman"/>
          <w:sz w:val="24"/>
          <w:szCs w:val="24"/>
        </w:rPr>
        <w:tab/>
        <w:t>культуры. (Наблюдение).</w:t>
      </w:r>
    </w:p>
    <w:p>
      <w:pPr>
        <w:pStyle w:val="a3"/>
        <w:rPr>
          <w:rFonts w:ascii="Times New Roman" w:hAnsi="Times New Roman" w:cs="Times New Roman"/>
          <w:sz w:val="24"/>
          <w:szCs w:val="24"/>
        </w:rPr>
      </w:pPr>
      <w:proofErr w:type="gramStart"/>
      <w:r>
        <w:rPr>
          <w:rFonts w:ascii="Times New Roman" w:hAnsi="Times New Roman" w:cs="Times New Roman"/>
          <w:sz w:val="24"/>
          <w:szCs w:val="24"/>
        </w:rPr>
        <w:t>В качестве критериев, по которым изучается динамика процесса формирования экологической культуры, культуры здорового и безопасного образа жизни обучающихся, выделены:</w:t>
      </w:r>
      <w:proofErr w:type="gramEnd"/>
    </w:p>
    <w:p>
      <w:pPr>
        <w:pStyle w:val="a3"/>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Положительная динамика – увеличение положительных значений выделенных показателей формирования экологической культуры, культуры здорового и безопасного образа жизни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pPr>
        <w:pStyle w:val="a3"/>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формирования экологической культуры, культуры здорового и безопасного образа жизни </w:t>
      </w:r>
      <w:r>
        <w:rPr>
          <w:rFonts w:ascii="Times New Roman" w:hAnsi="Times New Roman" w:cs="Times New Roman"/>
          <w:sz w:val="24"/>
          <w:szCs w:val="24"/>
        </w:rPr>
        <w:lastRenderedPageBreak/>
        <w:t>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pPr>
        <w:pStyle w:val="a3"/>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Устойчивость (стабильность) исследуемых показателей формирования экологической культуры, культуры здорового и безопасного образа жизни обучающихся на интерпретационном и контрольном этапах исследования.</w:t>
      </w:r>
    </w:p>
    <w:p>
      <w:pPr>
        <w:pStyle w:val="a3"/>
        <w:rPr>
          <w:rFonts w:ascii="Times New Roman" w:hAnsi="Times New Roman" w:cs="Times New Roman"/>
          <w:sz w:val="24"/>
          <w:szCs w:val="24"/>
        </w:rPr>
      </w:pPr>
      <w:r>
        <w:rPr>
          <w:rFonts w:ascii="Times New Roman" w:hAnsi="Times New Roman" w:cs="Times New Roman"/>
          <w:sz w:val="24"/>
          <w:szCs w:val="24"/>
        </w:rPr>
        <w:t xml:space="preserve">Необходимо отметить, что результаты индивидуальных достижений и особенности личностного </w:t>
      </w:r>
      <w:proofErr w:type="gramStart"/>
      <w:r>
        <w:rPr>
          <w:rFonts w:ascii="Times New Roman" w:hAnsi="Times New Roman" w:cs="Times New Roman"/>
          <w:sz w:val="24"/>
          <w:szCs w:val="24"/>
        </w:rPr>
        <w:t>развития</w:t>
      </w:r>
      <w:proofErr w:type="gramEnd"/>
      <w:r>
        <w:rPr>
          <w:rFonts w:ascii="Times New Roman" w:hAnsi="Times New Roman" w:cs="Times New Roman"/>
          <w:sz w:val="24"/>
          <w:szCs w:val="24"/>
        </w:rPr>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w:t>
      </w:r>
      <w:proofErr w:type="gramStart"/>
      <w:r>
        <w:rPr>
          <w:rFonts w:ascii="Times New Roman" w:hAnsi="Times New Roman" w:cs="Times New Roman"/>
          <w:sz w:val="24"/>
          <w:szCs w:val="24"/>
        </w:rPr>
        <w:t>Обобщенная оценка личностных результатов обучающихся, в рамках оценки эффективности реализуемой образовательной организацией программы формирования экологической культуры, культуры здорового и безопасного образа жизни обучающихся,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roofErr w:type="gramEnd"/>
    </w:p>
    <w:p>
      <w:pPr>
        <w:pStyle w:val="a3"/>
        <w:rPr>
          <w:rFonts w:ascii="Times New Roman" w:hAnsi="Times New Roman" w:cs="Times New Roman"/>
          <w:sz w:val="24"/>
          <w:szCs w:val="24"/>
        </w:rPr>
      </w:pPr>
    </w:p>
    <w:p>
      <w:pPr>
        <w:pStyle w:val="a3"/>
        <w:rPr>
          <w:rFonts w:ascii="Times New Roman" w:hAnsi="Times New Roman" w:cs="Times New Roman"/>
          <w:sz w:val="24"/>
          <w:szCs w:val="24"/>
        </w:rPr>
      </w:pPr>
    </w:p>
    <w:p>
      <w:pPr>
        <w:pStyle w:val="a3"/>
        <w:rPr>
          <w:rFonts w:ascii="Times New Roman" w:hAnsi="Times New Roman" w:cs="Times New Roman"/>
          <w:b/>
          <w:sz w:val="24"/>
          <w:szCs w:val="24"/>
        </w:rPr>
      </w:pPr>
      <w:r>
        <w:rPr>
          <w:rFonts w:ascii="Times New Roman" w:hAnsi="Times New Roman" w:cs="Times New Roman"/>
          <w:b/>
          <w:sz w:val="24"/>
          <w:szCs w:val="24"/>
        </w:rPr>
        <w:t>2.5. Программа коррекционной работы</w:t>
      </w:r>
    </w:p>
    <w:p>
      <w:pPr>
        <w:pStyle w:val="a3"/>
        <w:rPr>
          <w:rFonts w:ascii="Times New Roman" w:hAnsi="Times New Roman" w:cs="Times New Roman"/>
          <w:sz w:val="24"/>
          <w:szCs w:val="24"/>
        </w:rPr>
      </w:pPr>
      <w:r>
        <w:rPr>
          <w:rFonts w:ascii="Times New Roman" w:hAnsi="Times New Roman" w:cs="Times New Roman"/>
          <w:sz w:val="24"/>
          <w:szCs w:val="24"/>
        </w:rPr>
        <w:t>Цель программы:</w:t>
      </w:r>
    </w:p>
    <w:p>
      <w:pPr>
        <w:pStyle w:val="a3"/>
        <w:rPr>
          <w:rFonts w:ascii="Times New Roman" w:hAnsi="Times New Roman" w:cs="Times New Roman"/>
          <w:sz w:val="24"/>
          <w:szCs w:val="24"/>
        </w:rPr>
      </w:pPr>
      <w:r>
        <w:rPr>
          <w:rFonts w:ascii="Times New Roman" w:hAnsi="Times New Roman" w:cs="Times New Roman"/>
          <w:sz w:val="24"/>
          <w:szCs w:val="24"/>
        </w:rPr>
        <w:t xml:space="preserve">Программа коррекционной работы в начальной школе в соответствии с требованиями ФГОС НОО направлена на создание системы комплексной помощи детям  с ограниченными возможностями здоровья (далее – дети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w:t>
      </w:r>
      <w:proofErr w:type="gramStart"/>
      <w:r>
        <w:rPr>
          <w:rFonts w:ascii="Times New Roman" w:hAnsi="Times New Roman" w:cs="Times New Roman"/>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w:t>
      </w:r>
      <w:r>
        <w:rPr>
          <w:rFonts w:ascii="Times New Roman" w:hAnsi="Times New Roman" w:cs="Times New Roman"/>
          <w:sz w:val="24"/>
          <w:szCs w:val="24"/>
        </w:rPr>
        <w:tab/>
        <w:t>психическом</w:t>
      </w:r>
      <w:r>
        <w:rPr>
          <w:rFonts w:ascii="Times New Roman" w:hAnsi="Times New Roman" w:cs="Times New Roman"/>
          <w:sz w:val="24"/>
          <w:szCs w:val="24"/>
        </w:rPr>
        <w:tab/>
        <w:t>развитии и нуждающиеся в создании специальных условий обучения и воспитания.</w:t>
      </w:r>
      <w:proofErr w:type="gramEnd"/>
    </w:p>
    <w:p>
      <w:pPr>
        <w:pStyle w:val="a3"/>
        <w:rPr>
          <w:rFonts w:ascii="Times New Roman" w:hAnsi="Times New Roman" w:cs="Times New Roman"/>
          <w:sz w:val="24"/>
          <w:szCs w:val="24"/>
        </w:rPr>
      </w:pPr>
      <w:r>
        <w:rPr>
          <w:rFonts w:ascii="Times New Roman" w:hAnsi="Times New Roman" w:cs="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pPr>
        <w:pStyle w:val="a3"/>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pPr>
        <w:pStyle w:val="a3"/>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ОВЗ.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pPr>
        <w:pStyle w:val="a3"/>
        <w:rPr>
          <w:rFonts w:ascii="Times New Roman" w:hAnsi="Times New Roman" w:cs="Times New Roman"/>
          <w:sz w:val="24"/>
          <w:szCs w:val="24"/>
        </w:rPr>
      </w:pPr>
      <w:r>
        <w:rPr>
          <w:rFonts w:ascii="Times New Roman" w:hAnsi="Times New Roman" w:cs="Times New Roman"/>
          <w:sz w:val="24"/>
          <w:szCs w:val="24"/>
        </w:rPr>
        <w:t>Задачи программы:</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своевременное выявление детей с трудностями адаптации, обусловленными ограниченными возможностями здоровья;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определение особых образовательных потребностей детей с ОВЗ, дете</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 xml:space="preserve"> инвалидов;</w:t>
      </w:r>
    </w:p>
    <w:p>
      <w:pPr>
        <w:pStyle w:val="a3"/>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осуществление индивидуально ориентированнойпсихолого-медик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w:t>
      </w:r>
      <w:proofErr w:type="gramStart"/>
      <w:r>
        <w:rPr>
          <w:rFonts w:ascii="Times New Roman" w:hAnsi="Times New Roman" w:cs="Times New Roman"/>
          <w:sz w:val="24"/>
          <w:szCs w:val="24"/>
        </w:rPr>
        <w:t>в</w:t>
      </w:r>
      <w:proofErr w:type="gramEnd"/>
    </w:p>
    <w:p>
      <w:pPr>
        <w:pStyle w:val="a3"/>
        <w:rPr>
          <w:rFonts w:ascii="Times New Roman" w:hAnsi="Times New Roman" w:cs="Times New Roman"/>
          <w:sz w:val="24"/>
          <w:szCs w:val="24"/>
        </w:rPr>
      </w:pPr>
      <w:r>
        <w:rPr>
          <w:rFonts w:ascii="Times New Roman" w:hAnsi="Times New Roman" w:cs="Times New Roman"/>
          <w:sz w:val="24"/>
          <w:szCs w:val="24"/>
        </w:rPr>
        <w:t xml:space="preserve">физическом и (или) психическом </w:t>
      </w:r>
      <w:proofErr w:type="gramStart"/>
      <w:r>
        <w:rPr>
          <w:rFonts w:ascii="Times New Roman" w:hAnsi="Times New Roman" w:cs="Times New Roman"/>
          <w:sz w:val="24"/>
          <w:szCs w:val="24"/>
        </w:rPr>
        <w:t>развитии</w:t>
      </w:r>
      <w:proofErr w:type="gramEnd"/>
      <w:r>
        <w:rPr>
          <w:rFonts w:ascii="Times New Roman" w:hAnsi="Times New Roman" w:cs="Times New Roman"/>
          <w:sz w:val="24"/>
          <w:szCs w:val="24"/>
        </w:rPr>
        <w:t>, сопровождаемые поддержкой тьютора образовательной организации;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реализация системы мероприятий по социальной адаптации детей с ОВЗ;</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pPr>
        <w:pStyle w:val="a3"/>
        <w:rPr>
          <w:rFonts w:ascii="Times New Roman" w:hAnsi="Times New Roman" w:cs="Times New Roman"/>
          <w:sz w:val="24"/>
          <w:szCs w:val="24"/>
        </w:rPr>
      </w:pPr>
      <w:r>
        <w:rPr>
          <w:rFonts w:ascii="Times New Roman" w:hAnsi="Times New Roman" w:cs="Times New Roman"/>
          <w:sz w:val="24"/>
          <w:szCs w:val="24"/>
        </w:rPr>
        <w:t>Принципы формирования программы:</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Соблюдение интересов ребенка - определяет позицию специалиста, который призван решать проблему ребенка с максимальной пользой и в интересах ребенка.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Системность -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Непрерывность -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Вариативность - предполагает создание вариативных условий для получения образования детьми с ОВЗ.</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Рекомендательный характер оказания помощи -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переводе) детей с ОВЗ в специальные (коррекционные) организации, осуществляющие образовательную деятельность (классы, группы).</w:t>
      </w:r>
    </w:p>
    <w:p>
      <w:pPr>
        <w:pStyle w:val="a3"/>
        <w:rPr>
          <w:rFonts w:ascii="Times New Roman" w:hAnsi="Times New Roman" w:cs="Times New Roman"/>
          <w:sz w:val="24"/>
          <w:szCs w:val="24"/>
        </w:rPr>
      </w:pPr>
      <w:r>
        <w:rPr>
          <w:rFonts w:ascii="Times New Roman" w:hAnsi="Times New Roman" w:cs="Times New Roman"/>
          <w:sz w:val="24"/>
          <w:szCs w:val="24"/>
        </w:rPr>
        <w:t>Направления работы:</w:t>
      </w:r>
    </w:p>
    <w:p>
      <w:pPr>
        <w:pStyle w:val="a3"/>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начальной школы;</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обучающихся (личностных, регулятивных, познавательных, коммуникативных);</w:t>
      </w:r>
    </w:p>
    <w:p>
      <w:pPr>
        <w:pStyle w:val="a3"/>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w:t>
      </w:r>
    </w:p>
    <w:p>
      <w:pPr>
        <w:pStyle w:val="a3"/>
        <w:rPr>
          <w:rFonts w:ascii="Times New Roman" w:hAnsi="Times New Roman" w:cs="Times New Roman"/>
          <w:sz w:val="24"/>
          <w:szCs w:val="24"/>
        </w:rPr>
      </w:pP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(как имеющими, так и не имеющими недостатки в развитии), </w:t>
      </w:r>
    </w:p>
    <w:p>
      <w:pPr>
        <w:pStyle w:val="a3"/>
        <w:rPr>
          <w:rFonts w:ascii="Times New Roman" w:hAnsi="Times New Roman" w:cs="Times New Roman"/>
          <w:sz w:val="24"/>
          <w:szCs w:val="24"/>
        </w:rPr>
      </w:pPr>
      <w:r>
        <w:rPr>
          <w:rFonts w:ascii="Times New Roman" w:hAnsi="Times New Roman" w:cs="Times New Roman"/>
          <w:sz w:val="24"/>
          <w:szCs w:val="24"/>
        </w:rPr>
        <w:t>их родителями (законными представителями), педагогическими работниками.</w:t>
      </w:r>
    </w:p>
    <w:p>
      <w:pPr>
        <w:pStyle w:val="a3"/>
        <w:rPr>
          <w:rFonts w:ascii="Times New Roman" w:hAnsi="Times New Roman" w:cs="Times New Roman"/>
          <w:sz w:val="24"/>
          <w:szCs w:val="24"/>
        </w:rPr>
      </w:pPr>
      <w:r>
        <w:rPr>
          <w:rFonts w:ascii="Times New Roman" w:hAnsi="Times New Roman" w:cs="Times New Roman"/>
          <w:sz w:val="24"/>
          <w:szCs w:val="24"/>
        </w:rPr>
        <w:t>Содержание направлений работы:</w:t>
      </w:r>
    </w:p>
    <w:p>
      <w:pPr>
        <w:pStyle w:val="a3"/>
        <w:rPr>
          <w:rFonts w:ascii="Times New Roman" w:hAnsi="Times New Roman" w:cs="Times New Roman"/>
          <w:sz w:val="24"/>
          <w:szCs w:val="24"/>
        </w:rPr>
      </w:pPr>
      <w:r>
        <w:rPr>
          <w:rFonts w:ascii="Times New Roman" w:hAnsi="Times New Roman" w:cs="Times New Roman"/>
          <w:sz w:val="24"/>
          <w:szCs w:val="24"/>
        </w:rPr>
        <w:t>Диагностическая работа включает: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своевременное</w:t>
      </w:r>
      <w:r>
        <w:rPr>
          <w:rFonts w:ascii="Times New Roman" w:hAnsi="Times New Roman" w:cs="Times New Roman"/>
          <w:sz w:val="24"/>
          <w:szCs w:val="24"/>
        </w:rPr>
        <w:tab/>
        <w:t>выявление</w:t>
      </w:r>
      <w:r>
        <w:rPr>
          <w:rFonts w:ascii="Times New Roman" w:hAnsi="Times New Roman" w:cs="Times New Roman"/>
          <w:sz w:val="24"/>
          <w:szCs w:val="24"/>
        </w:rPr>
        <w:tab/>
        <w:t>детей,</w:t>
      </w:r>
      <w:r>
        <w:rPr>
          <w:rFonts w:ascii="Times New Roman" w:hAnsi="Times New Roman" w:cs="Times New Roman"/>
          <w:sz w:val="24"/>
          <w:szCs w:val="24"/>
        </w:rPr>
        <w:tab/>
        <w:t>нуждающихся</w:t>
      </w:r>
      <w:r>
        <w:rPr>
          <w:rFonts w:ascii="Times New Roman" w:hAnsi="Times New Roman" w:cs="Times New Roman"/>
          <w:sz w:val="24"/>
          <w:szCs w:val="24"/>
        </w:rPr>
        <w:tab/>
        <w:t>в</w:t>
      </w:r>
      <w:r>
        <w:rPr>
          <w:rFonts w:ascii="Times New Roman" w:hAnsi="Times New Roman" w:cs="Times New Roman"/>
          <w:sz w:val="24"/>
          <w:szCs w:val="24"/>
        </w:rPr>
        <w:tab/>
        <w:t>специализированной помощи;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раннюю (с первых дней пребывания ребенка в начальную школу) диагностику отклонений в развитии и анализ причин трудностей адаптации;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комплексный</w:t>
      </w:r>
      <w:r>
        <w:rPr>
          <w:rFonts w:ascii="Times New Roman" w:hAnsi="Times New Roman" w:cs="Times New Roman"/>
          <w:sz w:val="24"/>
          <w:szCs w:val="24"/>
        </w:rPr>
        <w:tab/>
        <w:t>сбор</w:t>
      </w:r>
      <w:r>
        <w:rPr>
          <w:rFonts w:ascii="Times New Roman" w:hAnsi="Times New Roman" w:cs="Times New Roman"/>
          <w:sz w:val="24"/>
          <w:szCs w:val="24"/>
        </w:rPr>
        <w:tab/>
        <w:t>сведений</w:t>
      </w:r>
      <w:r>
        <w:rPr>
          <w:rFonts w:ascii="Times New Roman" w:hAnsi="Times New Roman" w:cs="Times New Roman"/>
          <w:sz w:val="24"/>
          <w:szCs w:val="24"/>
        </w:rPr>
        <w:tab/>
        <w:t>о</w:t>
      </w:r>
      <w:r>
        <w:rPr>
          <w:rFonts w:ascii="Times New Roman" w:hAnsi="Times New Roman" w:cs="Times New Roman"/>
          <w:sz w:val="24"/>
          <w:szCs w:val="24"/>
        </w:rPr>
        <w:tab/>
        <w:t>ребенке</w:t>
      </w:r>
      <w:r>
        <w:rPr>
          <w:rFonts w:ascii="Times New Roman" w:hAnsi="Times New Roman" w:cs="Times New Roman"/>
          <w:sz w:val="24"/>
          <w:szCs w:val="24"/>
        </w:rPr>
        <w:tab/>
        <w:t>на</w:t>
      </w:r>
      <w:r>
        <w:rPr>
          <w:rFonts w:ascii="Times New Roman" w:hAnsi="Times New Roman" w:cs="Times New Roman"/>
          <w:sz w:val="24"/>
          <w:szCs w:val="24"/>
        </w:rPr>
        <w:tab/>
        <w:t>основании</w:t>
      </w:r>
      <w:r>
        <w:rPr>
          <w:rFonts w:ascii="Times New Roman" w:hAnsi="Times New Roman" w:cs="Times New Roman"/>
          <w:sz w:val="24"/>
          <w:szCs w:val="24"/>
        </w:rPr>
        <w:tab/>
        <w:t>диагностической информации от специалистов разного профиля;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определение уровня актуального и зоны ближайшего развития обучающегося с ОВЗ, выявление его резервных возможностей;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изучение развития эмоционально-волевой сферы и личностных особенностей обучающихся;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изучение социальной ситуации развития и условий семейного воспитания ребенка;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изучение адаптивных возможностей и уровня социализации ребенка с ОВЗ;</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системный разносторонний контроль специалистов за уровнем и динамикой развития ребенка;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анализ успешности коррекционно-развивающей работы.</w:t>
      </w:r>
    </w:p>
    <w:p>
      <w:pPr>
        <w:pStyle w:val="a3"/>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 включает: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коррекцию и развитие высших психических функций;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развитие</w:t>
      </w:r>
      <w:r>
        <w:rPr>
          <w:rFonts w:ascii="Times New Roman" w:hAnsi="Times New Roman" w:cs="Times New Roman"/>
          <w:sz w:val="24"/>
          <w:szCs w:val="24"/>
        </w:rPr>
        <w:tab/>
        <w:t>эмоционально-волевой</w:t>
      </w:r>
      <w:r>
        <w:rPr>
          <w:rFonts w:ascii="Times New Roman" w:hAnsi="Times New Roman" w:cs="Times New Roman"/>
          <w:sz w:val="24"/>
          <w:szCs w:val="24"/>
        </w:rPr>
        <w:tab/>
        <w:t>и</w:t>
      </w:r>
      <w:r>
        <w:rPr>
          <w:rFonts w:ascii="Times New Roman" w:hAnsi="Times New Roman" w:cs="Times New Roman"/>
          <w:sz w:val="24"/>
          <w:szCs w:val="24"/>
        </w:rPr>
        <w:tab/>
        <w:t>личностной</w:t>
      </w:r>
      <w:r>
        <w:rPr>
          <w:rFonts w:ascii="Times New Roman" w:hAnsi="Times New Roman" w:cs="Times New Roman"/>
          <w:sz w:val="24"/>
          <w:szCs w:val="24"/>
        </w:rPr>
        <w:tab/>
        <w:t>сферы</w:t>
      </w:r>
      <w:r>
        <w:rPr>
          <w:rFonts w:ascii="Times New Roman" w:hAnsi="Times New Roman" w:cs="Times New Roman"/>
          <w:sz w:val="24"/>
          <w:szCs w:val="24"/>
        </w:rPr>
        <w:tab/>
        <w:t>ребенка</w:t>
      </w:r>
      <w:r>
        <w:rPr>
          <w:rFonts w:ascii="Times New Roman" w:hAnsi="Times New Roman" w:cs="Times New Roman"/>
          <w:sz w:val="24"/>
          <w:szCs w:val="24"/>
        </w:rPr>
        <w:tab/>
        <w:t>и психокоррекцию его поведения;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социальную защиту ребенка в случае неблагоприятных условий жизни при психотравмирующих обстоятельствах.</w:t>
      </w:r>
    </w:p>
    <w:p>
      <w:pPr>
        <w:pStyle w:val="a3"/>
        <w:rPr>
          <w:rFonts w:ascii="Times New Roman" w:hAnsi="Times New Roman" w:cs="Times New Roman"/>
          <w:sz w:val="24"/>
          <w:szCs w:val="24"/>
        </w:rPr>
      </w:pPr>
      <w:r>
        <w:rPr>
          <w:rFonts w:ascii="Times New Roman" w:hAnsi="Times New Roman" w:cs="Times New Roman"/>
          <w:sz w:val="24"/>
          <w:szCs w:val="24"/>
        </w:rPr>
        <w:t>Консультативная работа включает:</w:t>
      </w:r>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консультирование</w:t>
      </w:r>
      <w:r>
        <w:rPr>
          <w:rFonts w:ascii="Times New Roman" w:hAnsi="Times New Roman" w:cs="Times New Roman"/>
          <w:sz w:val="24"/>
          <w:szCs w:val="24"/>
        </w:rPr>
        <w:tab/>
        <w:t>специалистами</w:t>
      </w:r>
      <w:r>
        <w:rPr>
          <w:rFonts w:ascii="Times New Roman" w:hAnsi="Times New Roman" w:cs="Times New Roman"/>
          <w:sz w:val="24"/>
          <w:szCs w:val="24"/>
        </w:rPr>
        <w:tab/>
        <w:t>педагогов</w:t>
      </w:r>
      <w:r>
        <w:rPr>
          <w:rFonts w:ascii="Times New Roman" w:hAnsi="Times New Roman" w:cs="Times New Roman"/>
          <w:sz w:val="24"/>
          <w:szCs w:val="24"/>
        </w:rPr>
        <w:tab/>
        <w:t>по</w:t>
      </w:r>
      <w:r>
        <w:rPr>
          <w:rFonts w:ascii="Times New Roman" w:hAnsi="Times New Roman" w:cs="Times New Roman"/>
          <w:sz w:val="24"/>
          <w:szCs w:val="24"/>
        </w:rPr>
        <w:tab/>
        <w:t>выбору</w:t>
      </w:r>
      <w:r>
        <w:rPr>
          <w:rFonts w:ascii="Times New Roman" w:hAnsi="Times New Roman" w:cs="Times New Roman"/>
          <w:sz w:val="24"/>
          <w:szCs w:val="24"/>
        </w:rPr>
        <w:tab/>
        <w:t xml:space="preserve">индивидуально ориентированных методов и приемов работы с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с ОВЗ;</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консультативную помощь семье в вопросах выбора стратегии воспитания и приемов коррекционного обучения ребенка с ОВЗ.</w:t>
      </w:r>
    </w:p>
    <w:p>
      <w:pPr>
        <w:pStyle w:val="a3"/>
        <w:rPr>
          <w:rFonts w:ascii="Times New Roman" w:hAnsi="Times New Roman" w:cs="Times New Roman"/>
          <w:sz w:val="24"/>
          <w:szCs w:val="24"/>
        </w:rPr>
      </w:pPr>
      <w:r>
        <w:rPr>
          <w:rFonts w:ascii="Times New Roman" w:hAnsi="Times New Roman" w:cs="Times New Roman"/>
          <w:sz w:val="24"/>
          <w:szCs w:val="24"/>
        </w:rPr>
        <w:t>Информационно-просветительская работа предусматривает: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w:t>
      </w:r>
      <w:r>
        <w:rPr>
          <w:rFonts w:ascii="Times New Roman" w:hAnsi="Times New Roman" w:cs="Times New Roman"/>
          <w:sz w:val="24"/>
          <w:szCs w:val="24"/>
        </w:rPr>
        <w:lastRenderedPageBreak/>
        <w:t>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pPr>
        <w:pStyle w:val="a3"/>
        <w:rPr>
          <w:rFonts w:ascii="Times New Roman" w:hAnsi="Times New Roman" w:cs="Times New Roman"/>
          <w:sz w:val="24"/>
          <w:szCs w:val="24"/>
        </w:rPr>
      </w:pPr>
      <w:r>
        <w:rPr>
          <w:rFonts w:ascii="Times New Roman" w:hAnsi="Times New Roman" w:cs="Times New Roman"/>
          <w:sz w:val="24"/>
          <w:szCs w:val="24"/>
        </w:rPr>
        <w:t>Этапы реализации программы</w:t>
      </w:r>
    </w:p>
    <w:p>
      <w:pPr>
        <w:pStyle w:val="a3"/>
        <w:rPr>
          <w:rFonts w:ascii="Times New Roman" w:hAnsi="Times New Roman" w:cs="Times New Roman"/>
          <w:sz w:val="24"/>
          <w:szCs w:val="24"/>
        </w:rPr>
      </w:pPr>
      <w:r>
        <w:rPr>
          <w:rFonts w:ascii="Times New Roman"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pPr>
        <w:pStyle w:val="a3"/>
        <w:rPr>
          <w:rFonts w:ascii="Times New Roman" w:hAnsi="Times New Roman" w:cs="Times New Roman"/>
          <w:sz w:val="24"/>
          <w:szCs w:val="24"/>
        </w:rPr>
      </w:pPr>
      <w:r>
        <w:rPr>
          <w:rFonts w:ascii="Times New Roman" w:hAnsi="Times New Roman" w:cs="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pPr>
        <w:pStyle w:val="a3"/>
        <w:rPr>
          <w:rFonts w:ascii="Times New Roman" w:hAnsi="Times New Roman" w:cs="Times New Roman"/>
          <w:sz w:val="24"/>
          <w:szCs w:val="24"/>
        </w:rPr>
      </w:pPr>
      <w:r>
        <w:rPr>
          <w:rFonts w:ascii="Times New Roman" w:hAnsi="Times New Roman" w:cs="Times New Roman"/>
          <w:sz w:val="24"/>
          <w:szCs w:val="24"/>
        </w:rPr>
        <w:t>Этап планирования, организации, координации (организационн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pPr>
        <w:pStyle w:val="a3"/>
        <w:rPr>
          <w:rFonts w:ascii="Times New Roman" w:hAnsi="Times New Roman" w:cs="Times New Roman"/>
          <w:sz w:val="24"/>
          <w:szCs w:val="24"/>
        </w:rPr>
      </w:pPr>
      <w:r>
        <w:rPr>
          <w:rFonts w:ascii="Times New Roman" w:hAnsi="Times New Roman" w:cs="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pPr>
        <w:pStyle w:val="a3"/>
        <w:rPr>
          <w:rFonts w:ascii="Times New Roman" w:hAnsi="Times New Roman" w:cs="Times New Roman"/>
          <w:sz w:val="24"/>
          <w:szCs w:val="24"/>
        </w:rPr>
      </w:pPr>
      <w:r>
        <w:rPr>
          <w:rFonts w:ascii="Times New Roman" w:hAnsi="Times New Roman" w:cs="Times New Roman"/>
          <w:sz w:val="24"/>
          <w:szCs w:val="24"/>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pPr>
        <w:pStyle w:val="a3"/>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p>
    <w:p>
      <w:pPr>
        <w:pStyle w:val="a3"/>
        <w:rPr>
          <w:rFonts w:ascii="Times New Roman" w:hAnsi="Times New Roman" w:cs="Times New Roman"/>
          <w:sz w:val="24"/>
          <w:szCs w:val="24"/>
        </w:rPr>
      </w:pPr>
      <w:r>
        <w:rPr>
          <w:rFonts w:ascii="Times New Roman" w:hAnsi="Times New Roman" w:cs="Times New Roman"/>
          <w:sz w:val="24"/>
          <w:szCs w:val="24"/>
        </w:rPr>
        <w:t>Основными механизмами реализации коррекционнойработы являются оптимально выстроенное взаимодействие специалистов начальной школы, обеспечивающее системное сопровождение детей с ОВЗ специалистами различного профиля в образовательном процессе, и социальное партнерство, предполагающее профессиональное взаимодействие с  внешними ресурсами (организациями различных ведомств, общественными организациями и другими институтами общества).</w:t>
      </w:r>
    </w:p>
    <w:p>
      <w:pPr>
        <w:pStyle w:val="a3"/>
        <w:rPr>
          <w:rFonts w:ascii="Times New Roman" w:hAnsi="Times New Roman" w:cs="Times New Roman"/>
          <w:sz w:val="24"/>
          <w:szCs w:val="24"/>
        </w:rPr>
      </w:pPr>
      <w:r>
        <w:rPr>
          <w:rFonts w:ascii="Times New Roman" w:hAnsi="Times New Roman" w:cs="Times New Roman"/>
          <w:sz w:val="24"/>
          <w:szCs w:val="24"/>
        </w:rPr>
        <w:t>Взаимодействие специалистов  предусматривает:</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комплексность в определении и решении проблем ребенка, предоставлении ему квалифицированной помощи специалистов разного профиля;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многоаспектный анализ личностного и познавательного развития ребенка;</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составление комплексных индивидуальных программ общего развития и коррекции отдельных сторон учебно-познавательной, речевой, эмоционально</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 xml:space="preserve"> волевой и личностной сфер ребенка.</w:t>
      </w:r>
    </w:p>
    <w:p>
      <w:pPr>
        <w:pStyle w:val="a3"/>
        <w:rPr>
          <w:rFonts w:ascii="Times New Roman" w:hAnsi="Times New Roman" w:cs="Times New Roman"/>
          <w:sz w:val="24"/>
          <w:szCs w:val="24"/>
        </w:rPr>
      </w:pPr>
      <w:r>
        <w:rPr>
          <w:rFonts w:ascii="Times New Roman" w:hAnsi="Times New Roman" w:cs="Times New Roman"/>
          <w:sz w:val="24"/>
          <w:szCs w:val="24"/>
        </w:rPr>
        <w:t>Консолидация усилий разных специалистов в области психологии, педагогики, медицины, социальнойработы позволит обеспечить систем укомплексногопсихолог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медико-педагогического сопровождения и эффективно решать проблемы ребенка.</w:t>
      </w:r>
    </w:p>
    <w:p>
      <w:pPr>
        <w:pStyle w:val="a3"/>
        <w:rPr>
          <w:rFonts w:ascii="Times New Roman" w:hAnsi="Times New Roman" w:cs="Times New Roman"/>
          <w:sz w:val="24"/>
          <w:szCs w:val="24"/>
        </w:rPr>
      </w:pPr>
      <w:r>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ребенку и его родителям (законным представителям), а также  решении вопросов, связанных с адаптацией, обучением, воспитанием, развитием, социализацией детей с ОВЗ.</w:t>
      </w:r>
    </w:p>
    <w:p>
      <w:pPr>
        <w:pStyle w:val="a3"/>
        <w:rPr>
          <w:rFonts w:ascii="Times New Roman" w:hAnsi="Times New Roman" w:cs="Times New Roman"/>
          <w:sz w:val="24"/>
          <w:szCs w:val="24"/>
        </w:rPr>
      </w:pPr>
      <w:r>
        <w:rPr>
          <w:rFonts w:ascii="Times New Roman" w:hAnsi="Times New Roman" w:cs="Times New Roman"/>
          <w:sz w:val="24"/>
          <w:szCs w:val="24"/>
        </w:rPr>
        <w:t>Социальное партнерство предусматривает:</w:t>
      </w:r>
    </w:p>
    <w:p>
      <w:pPr>
        <w:pStyle w:val="a3"/>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сотрудничество со средствами массовой информации, а также снегосударственными структурами, прежде всего с общественными объединениями инвалидов, организациями родителей детей с ОВЗ;</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сотрудничество с родительской общественностью.</w:t>
      </w:r>
    </w:p>
    <w:p>
      <w:pPr>
        <w:pStyle w:val="a3"/>
        <w:rPr>
          <w:rFonts w:ascii="Times New Roman" w:hAnsi="Times New Roman" w:cs="Times New Roman"/>
          <w:sz w:val="24"/>
          <w:szCs w:val="24"/>
        </w:rPr>
      </w:pPr>
      <w:r>
        <w:rPr>
          <w:rFonts w:ascii="Times New Roman" w:hAnsi="Times New Roman" w:cs="Times New Roman"/>
          <w:sz w:val="24"/>
          <w:szCs w:val="24"/>
        </w:rPr>
        <w:t>Условия реализации программы</w:t>
      </w:r>
    </w:p>
    <w:p>
      <w:pPr>
        <w:pStyle w:val="a3"/>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предусматривает создание  специальных условий обучения и воспитания детей с ОВЗ, включающих:</w:t>
      </w:r>
    </w:p>
    <w:p>
      <w:pPr>
        <w:pStyle w:val="a3"/>
        <w:rPr>
          <w:rFonts w:ascii="Times New Roman" w:hAnsi="Times New Roman" w:cs="Times New Roman"/>
          <w:sz w:val="24"/>
          <w:szCs w:val="24"/>
        </w:rPr>
      </w:pPr>
      <w:r>
        <w:rPr>
          <w:rFonts w:ascii="Times New Roman" w:hAnsi="Times New Roman" w:cs="Times New Roman"/>
          <w:sz w:val="24"/>
          <w:szCs w:val="24"/>
        </w:rPr>
        <w:t>Психолого-педагогическое обеспечение, в том числе:</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обеспечение дифференцированных условий (оптимальныйрежим учебныхнагрузок,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pPr>
        <w:pStyle w:val="a3"/>
        <w:rPr>
          <w:rFonts w:ascii="Times New Roman" w:hAnsi="Times New Roman" w:cs="Times New Roman"/>
          <w:sz w:val="24"/>
          <w:szCs w:val="24"/>
        </w:rPr>
      </w:pPr>
      <w:proofErr w:type="gramStart"/>
      <w:r>
        <w:rPr>
          <w:rFonts w:ascii="Times New Roman" w:hAnsi="Times New Roman" w:cs="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w:t>
      </w:r>
      <w:proofErr w:type="gramEnd"/>
    </w:p>
    <w:p>
      <w:pPr>
        <w:pStyle w:val="a3"/>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разделов, направленных на решение задачразвития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roofErr w:type="gramEnd"/>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развитие системы обучения и воспитания детей, имеющих сложные нарушения психического и (или) физического развития.</w:t>
      </w:r>
    </w:p>
    <w:p>
      <w:pPr>
        <w:pStyle w:val="a3"/>
        <w:rPr>
          <w:rFonts w:ascii="Times New Roman" w:hAnsi="Times New Roman" w:cs="Times New Roman"/>
          <w:sz w:val="24"/>
          <w:szCs w:val="24"/>
        </w:rPr>
      </w:pPr>
    </w:p>
    <w:p>
      <w:pPr>
        <w:pStyle w:val="a3"/>
        <w:rPr>
          <w:rFonts w:ascii="Times New Roman" w:hAnsi="Times New Roman" w:cs="Times New Roman"/>
          <w:sz w:val="24"/>
          <w:szCs w:val="24"/>
        </w:rPr>
      </w:pPr>
      <w:r>
        <w:rPr>
          <w:rFonts w:ascii="Times New Roman" w:hAnsi="Times New Roman" w:cs="Times New Roman"/>
          <w:sz w:val="24"/>
          <w:szCs w:val="24"/>
        </w:rPr>
        <w:t>Программно-методическое обеспечение.</w:t>
      </w:r>
    </w:p>
    <w:p>
      <w:pPr>
        <w:pStyle w:val="a3"/>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t>процессе</w:t>
      </w:r>
      <w:r>
        <w:rPr>
          <w:rFonts w:ascii="Times New Roman" w:hAnsi="Times New Roman" w:cs="Times New Roman"/>
          <w:sz w:val="24"/>
          <w:szCs w:val="24"/>
        </w:rPr>
        <w:tab/>
        <w:t>реализации</w:t>
      </w:r>
      <w:r>
        <w:rPr>
          <w:rFonts w:ascii="Times New Roman" w:hAnsi="Times New Roman" w:cs="Times New Roman"/>
          <w:sz w:val="24"/>
          <w:szCs w:val="24"/>
        </w:rPr>
        <w:tab/>
        <w:t>программы</w:t>
      </w:r>
      <w:r>
        <w:rPr>
          <w:rFonts w:ascii="Times New Roman" w:hAnsi="Times New Roman" w:cs="Times New Roman"/>
          <w:sz w:val="24"/>
          <w:szCs w:val="24"/>
        </w:rPr>
        <w:tab/>
        <w:t>коррекционной</w:t>
      </w:r>
      <w:r>
        <w:rPr>
          <w:rFonts w:ascii="Times New Roman" w:hAnsi="Times New Roman" w:cs="Times New Roman"/>
          <w:sz w:val="24"/>
          <w:szCs w:val="24"/>
        </w:rPr>
        <w:tab/>
        <w:t>работы</w:t>
      </w:r>
      <w:r>
        <w:rPr>
          <w:rFonts w:ascii="Times New Roman" w:hAnsi="Times New Roman" w:cs="Times New Roman"/>
          <w:sz w:val="24"/>
          <w:szCs w:val="24"/>
        </w:rPr>
        <w:tab/>
        <w:t xml:space="preserve"> используются коррекционно-развивающие программы, диагностический и коррекционн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развивающий инструментарий, необходимый для осуществления профессиональной деятельности учителя, педагога-психолога.</w:t>
      </w:r>
    </w:p>
    <w:p>
      <w:pPr>
        <w:pStyle w:val="a3"/>
        <w:rPr>
          <w:rFonts w:ascii="Times New Roman" w:hAnsi="Times New Roman" w:cs="Times New Roman"/>
          <w:sz w:val="24"/>
          <w:szCs w:val="24"/>
        </w:rPr>
      </w:pPr>
      <w:r>
        <w:rPr>
          <w:rFonts w:ascii="Times New Roman" w:hAnsi="Times New Roman" w:cs="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pPr>
        <w:pStyle w:val="a3"/>
        <w:rPr>
          <w:rFonts w:ascii="Times New Roman" w:hAnsi="Times New Roman" w:cs="Times New Roman"/>
          <w:sz w:val="24"/>
          <w:szCs w:val="24"/>
        </w:rPr>
      </w:pPr>
      <w:r>
        <w:rPr>
          <w:rFonts w:ascii="Times New Roman" w:hAnsi="Times New Roman" w:cs="Times New Roman"/>
          <w:sz w:val="24"/>
          <w:szCs w:val="24"/>
        </w:rPr>
        <w:t>Кадровое обеспечение.</w:t>
      </w:r>
    </w:p>
    <w:p>
      <w:pPr>
        <w:pStyle w:val="a3"/>
        <w:rPr>
          <w:rFonts w:ascii="Times New Roman" w:hAnsi="Times New Roman" w:cs="Times New Roman"/>
          <w:sz w:val="24"/>
          <w:szCs w:val="24"/>
        </w:rPr>
      </w:pPr>
      <w:r>
        <w:rPr>
          <w:rFonts w:ascii="Times New Roman" w:hAnsi="Times New Roman" w:cs="Times New Roman"/>
          <w:sz w:val="24"/>
          <w:szCs w:val="24"/>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pPr>
        <w:pStyle w:val="a3"/>
        <w:rPr>
          <w:rFonts w:ascii="Times New Roman" w:hAnsi="Times New Roman" w:cs="Times New Roman"/>
          <w:sz w:val="24"/>
          <w:szCs w:val="24"/>
        </w:rPr>
      </w:pPr>
      <w:r>
        <w:rPr>
          <w:rFonts w:ascii="Times New Roman" w:hAnsi="Times New Roman" w:cs="Times New Roman"/>
          <w:sz w:val="24"/>
          <w:szCs w:val="24"/>
        </w:rPr>
        <w:lastRenderedPageBreak/>
        <w:t>Материально-техническое обеспечение.</w:t>
      </w:r>
    </w:p>
    <w:p>
      <w:pPr>
        <w:pStyle w:val="a3"/>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w:t>
      </w:r>
    </w:p>
    <w:p>
      <w:pPr>
        <w:pStyle w:val="a3"/>
        <w:rPr>
          <w:rFonts w:ascii="Times New Roman" w:hAnsi="Times New Roman" w:cs="Times New Roman"/>
          <w:sz w:val="24"/>
          <w:szCs w:val="24"/>
        </w:rPr>
      </w:pPr>
      <w:r>
        <w:rPr>
          <w:rFonts w:ascii="Times New Roman" w:hAnsi="Times New Roman" w:cs="Times New Roman"/>
          <w:sz w:val="24"/>
          <w:szCs w:val="24"/>
        </w:rPr>
        <w:t>Информационное обеспечение.</w:t>
      </w:r>
    </w:p>
    <w:p>
      <w:pPr>
        <w:pStyle w:val="a3"/>
        <w:rPr>
          <w:rFonts w:ascii="Times New Roman" w:hAnsi="Times New Roman" w:cs="Times New Roman"/>
          <w:sz w:val="24"/>
          <w:szCs w:val="24"/>
        </w:rPr>
      </w:pPr>
      <w:r>
        <w:rPr>
          <w:rFonts w:ascii="Times New Roman" w:hAnsi="Times New Roman" w:cs="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pPr>
        <w:pStyle w:val="a3"/>
        <w:rPr>
          <w:rFonts w:ascii="Times New Roman" w:hAnsi="Times New Roman" w:cs="Times New Roman"/>
          <w:sz w:val="24"/>
          <w:szCs w:val="24"/>
        </w:rPr>
      </w:pPr>
      <w:r>
        <w:rPr>
          <w:rFonts w:ascii="Times New Roman" w:hAnsi="Times New Roman" w:cs="Times New Roman"/>
          <w:sz w:val="24"/>
          <w:szCs w:val="24"/>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pPr>
        <w:pStyle w:val="a3"/>
        <w:rPr>
          <w:rFonts w:ascii="Times New Roman" w:hAnsi="Times New Roman" w:cs="Times New Roman"/>
          <w:sz w:val="24"/>
          <w:szCs w:val="24"/>
        </w:rPr>
      </w:pPr>
    </w:p>
    <w:p>
      <w:pPr>
        <w:pStyle w:val="a3"/>
        <w:rPr>
          <w:rFonts w:ascii="Times New Roman" w:hAnsi="Times New Roman" w:cs="Times New Roman"/>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p>
    <w:p>
      <w:pPr>
        <w:pStyle w:val="a3"/>
        <w:ind w:left="927"/>
        <w:rPr>
          <w:rFonts w:ascii="Times New Roman" w:hAnsi="Times New Roman" w:cs="Times New Roman"/>
          <w:b/>
          <w:bCs/>
          <w:sz w:val="24"/>
          <w:szCs w:val="24"/>
          <w:lang w:bidi="ru-RU"/>
        </w:rPr>
      </w:pPr>
      <w:r>
        <w:rPr>
          <w:rFonts w:ascii="Times New Roman" w:hAnsi="Times New Roman" w:cs="Times New Roman"/>
          <w:b/>
          <w:bCs/>
          <w:sz w:val="24"/>
          <w:szCs w:val="24"/>
          <w:lang w:bidi="ru-RU"/>
        </w:rPr>
        <w:lastRenderedPageBreak/>
        <w:t>3.ОРГАНИЗАЦИОННЫЙ РАЗДЕЛ</w:t>
      </w:r>
    </w:p>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 xml:space="preserve">3.1.Учебный план начального общего образования </w:t>
      </w:r>
    </w:p>
    <w:p>
      <w:pPr>
        <w:pStyle w:val="a3"/>
        <w:rPr>
          <w:rFonts w:ascii="Times New Roman" w:hAnsi="Times New Roman" w:cs="Times New Roman"/>
          <w:sz w:val="24"/>
          <w:szCs w:val="24"/>
          <w:lang w:bidi="ru-RU"/>
        </w:rPr>
      </w:pPr>
      <w:proofErr w:type="gramStart"/>
      <w:r>
        <w:rPr>
          <w:rFonts w:ascii="Times New Roman" w:hAnsi="Times New Roman" w:cs="Times New Roman"/>
          <w:sz w:val="24"/>
          <w:szCs w:val="24"/>
          <w:lang w:bidi="ru-RU"/>
        </w:rPr>
        <w:t>Учебный план начальной школы (далее – учебный план), определяет общие рамки</w:t>
      </w:r>
      <w:proofErr w:type="gramEnd"/>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отбора учебного материала, формирования перечня результатов образования и организации образовательной деятельности.</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Учебный план:</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 xml:space="preserve">фиксирует максимальный объем учебной нагрузки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определяет (регламентирует) перечень учебных предметов, курсов и время, отводимое на их освоение и организацию;</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распределяет учебные предметы, курсы по классам и учебным годам. Учебный план устанавливает количество занятий.</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Учебный план обеспечивает выполнение гигиенических требований к</w:t>
      </w:r>
      <w:r>
        <w:rPr>
          <w:rFonts w:ascii="Times New Roman" w:hAnsi="Times New Roman" w:cs="Times New Roman"/>
          <w:sz w:val="24"/>
          <w:szCs w:val="24"/>
          <w:lang w:bidi="ru-RU"/>
        </w:rPr>
        <w:tab/>
        <w:t>режиму образовательного процесса,  установленных СанПиН 2.4.2.2821-10</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«Санитарно-эпидемиологические требования к условиям и организации обучения в общеобразовательных учреждениях», и предусматривает:</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продолжительность учебной недели 5 дней – для учащихся 1 класса;</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продолжительность учебной недели 6 дней – для учащихся 2-4 классов.</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В</w:t>
      </w:r>
      <w:r>
        <w:rPr>
          <w:rFonts w:ascii="Times New Roman" w:hAnsi="Times New Roman" w:cs="Times New Roman"/>
          <w:sz w:val="24"/>
          <w:szCs w:val="24"/>
          <w:lang w:bidi="ru-RU"/>
        </w:rPr>
        <w:tab/>
        <w:t>соответствии</w:t>
      </w:r>
      <w:r>
        <w:rPr>
          <w:rFonts w:ascii="Times New Roman" w:hAnsi="Times New Roman" w:cs="Times New Roman"/>
          <w:sz w:val="24"/>
          <w:szCs w:val="24"/>
          <w:lang w:bidi="ru-RU"/>
        </w:rPr>
        <w:tab/>
        <w:t>с</w:t>
      </w:r>
      <w:r>
        <w:rPr>
          <w:rFonts w:ascii="Times New Roman" w:hAnsi="Times New Roman" w:cs="Times New Roman"/>
          <w:sz w:val="24"/>
          <w:szCs w:val="24"/>
          <w:lang w:bidi="ru-RU"/>
        </w:rPr>
        <w:tab/>
        <w:t>учебным</w:t>
      </w:r>
      <w:r>
        <w:rPr>
          <w:rFonts w:ascii="Times New Roman" w:hAnsi="Times New Roman" w:cs="Times New Roman"/>
          <w:sz w:val="24"/>
          <w:szCs w:val="24"/>
          <w:lang w:bidi="ru-RU"/>
        </w:rPr>
        <w:tab/>
        <w:t>планом</w:t>
      </w:r>
      <w:r>
        <w:rPr>
          <w:rFonts w:ascii="Times New Roman" w:hAnsi="Times New Roman" w:cs="Times New Roman"/>
          <w:sz w:val="24"/>
          <w:szCs w:val="24"/>
          <w:lang w:bidi="ru-RU"/>
        </w:rPr>
        <w:tab/>
        <w:t>устанавливается</w:t>
      </w:r>
      <w:r>
        <w:rPr>
          <w:rFonts w:ascii="Times New Roman" w:hAnsi="Times New Roman" w:cs="Times New Roman"/>
          <w:sz w:val="24"/>
          <w:szCs w:val="24"/>
          <w:lang w:bidi="ru-RU"/>
        </w:rPr>
        <w:tab/>
        <w:t>следующая продолжительность учебного года:</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в 1 классе – 33 учебные недели;</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 xml:space="preserve">во 2-4 классах – 34 учебных недели. Недельная нагрузка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в 1 классе – 21 час;</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 xml:space="preserve">во 2-4 классах – 26 часов. </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Продолжительность урока:</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в 1 классе в первом полугодии -35минут, во втором полугодии – 45 минут;</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во 2-4 классах – 45 минут.</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В 1-х классах используется «ступенчатый» режим обучения:</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сентябрь, октябрь – три урока в день по 35 минут, остальное время заполняется целевыми прогулками, экскурсиями, физкультурными занятиями, развивающими играми;</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ноябрь, декабрь – 4 урока по 35 минут и 1 раз в неделю – не более 5 уроков за счет урока физической культуры,</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январь-май - 4 урока по 45 минут каждый и 1 раз в неделю не более 5 уроков за счет урока физической культуры.</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Обучение в 1 классе проводится без балльного оценивания знаний обучающихся и без домашних заданий.</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Объем домашних заданий: во 2 - 3 классах - 1,5 часа</w:t>
      </w:r>
      <w:proofErr w:type="gramStart"/>
      <w:r>
        <w:rPr>
          <w:rFonts w:ascii="Times New Roman" w:hAnsi="Times New Roman" w:cs="Times New Roman"/>
          <w:sz w:val="24"/>
          <w:szCs w:val="24"/>
          <w:lang w:bidi="ru-RU"/>
        </w:rPr>
        <w:t>,в</w:t>
      </w:r>
      <w:proofErr w:type="gramEnd"/>
      <w:r>
        <w:rPr>
          <w:rFonts w:ascii="Times New Roman" w:hAnsi="Times New Roman" w:cs="Times New Roman"/>
          <w:sz w:val="24"/>
          <w:szCs w:val="24"/>
          <w:lang w:bidi="ru-RU"/>
        </w:rPr>
        <w:t xml:space="preserve"> 4 классе – не более 2 часов.</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В соответствии с ФГОС НОО количество учебных занятий за 4 учебных года не может составлять менее 2904 часов и более 3345 часов.</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Учебный план начальной школы состоит из двух частей: обязательной части и части, формируемой участниками образовательных отношений.</w:t>
      </w:r>
    </w:p>
    <w:p>
      <w:pPr>
        <w:pStyle w:val="a3"/>
        <w:rPr>
          <w:rFonts w:ascii="Times New Roman" w:hAnsi="Times New Roman" w:cs="Times New Roman"/>
          <w:sz w:val="24"/>
          <w:szCs w:val="24"/>
          <w:lang w:bidi="ru-RU"/>
        </w:rPr>
      </w:pPr>
      <w:r>
        <w:rPr>
          <w:rFonts w:ascii="Times New Roman" w:hAnsi="Times New Roman" w:cs="Times New Roman"/>
          <w:b/>
          <w:sz w:val="24"/>
          <w:szCs w:val="24"/>
          <w:lang w:bidi="ru-RU"/>
        </w:rPr>
        <w:t xml:space="preserve">Обязательная часть </w:t>
      </w:r>
      <w:r>
        <w:rPr>
          <w:rFonts w:ascii="Times New Roman" w:hAnsi="Times New Roman" w:cs="Times New Roman"/>
          <w:sz w:val="24"/>
          <w:szCs w:val="24"/>
          <w:lang w:bidi="ru-RU"/>
        </w:rPr>
        <w:t>учебного плана отражает содержание образования, которое обеспечивает достижение важнейших целей современного начального образования:</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формирование гражданской идентичности обучающихся, приобщение их к общекультурным, национальным и этнокультурным ценностям;</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формирование здорового образа жизни, элементарных правил поведения в экстремальных ситуациях;</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 xml:space="preserve">личностное развитие </w:t>
      </w:r>
      <w:proofErr w:type="gramStart"/>
      <w:r>
        <w:rPr>
          <w:rFonts w:ascii="Times New Roman" w:hAnsi="Times New Roman" w:cs="Times New Roman"/>
          <w:sz w:val="24"/>
          <w:szCs w:val="24"/>
          <w:lang w:bidi="ru-RU"/>
        </w:rPr>
        <w:t>обучающегося</w:t>
      </w:r>
      <w:proofErr w:type="gramEnd"/>
      <w:r>
        <w:rPr>
          <w:rFonts w:ascii="Times New Roman" w:hAnsi="Times New Roman" w:cs="Times New Roman"/>
          <w:sz w:val="24"/>
          <w:szCs w:val="24"/>
          <w:lang w:bidi="ru-RU"/>
        </w:rPr>
        <w:t xml:space="preserve"> в соответствии с его индивидуальностью.</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Обязательная часть учебного плана определяет </w:t>
      </w:r>
      <w:proofErr w:type="gramStart"/>
      <w:r>
        <w:rPr>
          <w:rFonts w:ascii="Times New Roman" w:hAnsi="Times New Roman" w:cs="Times New Roman"/>
          <w:sz w:val="24"/>
          <w:szCs w:val="24"/>
          <w:lang w:bidi="ru-RU"/>
        </w:rPr>
        <w:t>определяет</w:t>
      </w:r>
      <w:proofErr w:type="gramEnd"/>
      <w:r>
        <w:rPr>
          <w:rFonts w:ascii="Times New Roman" w:hAnsi="Times New Roman" w:cs="Times New Roman"/>
          <w:sz w:val="24"/>
          <w:szCs w:val="24"/>
          <w:lang w:bidi="ru-RU"/>
        </w:rPr>
        <w:t xml:space="preserve"> состав учебных предметов обязательных предметных областей и учебное время, отводимое на их изучение по классам (годам) обучения.</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lastRenderedPageBreak/>
        <w:t>Обязательную часть учебного плана составляют следующие предметные области и учебные предметы:</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русский язык и литературное чтение (русский язык, литературное чтение);</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родной язык и литературное чтение на родном языке (родной язык, литературное чтение на родном языке);</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иностранный язык (английский язык);</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математика и информатика (математика);</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обществознание и естествознание (окружающий мир);</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основы религиозных культур и светской этики;</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искусство (изобразительное искусство, музыка);</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технология (технология);</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физическая культура (физическая культура).</w:t>
      </w:r>
    </w:p>
    <w:p>
      <w:pPr>
        <w:pStyle w:val="a3"/>
        <w:rPr>
          <w:rFonts w:ascii="Times New Roman" w:hAnsi="Times New Roman" w:cs="Times New Roman"/>
          <w:sz w:val="24"/>
          <w:szCs w:val="24"/>
          <w:lang w:bidi="ru-RU"/>
        </w:rPr>
      </w:pPr>
      <w:r>
        <w:rPr>
          <w:rFonts w:ascii="Times New Roman" w:hAnsi="Times New Roman" w:cs="Times New Roman"/>
          <w:b/>
          <w:sz w:val="24"/>
          <w:szCs w:val="24"/>
          <w:lang w:bidi="ru-RU"/>
        </w:rPr>
        <w:t xml:space="preserve">Часть учебного плана, формируемая участниками образовательных отношений, </w:t>
      </w:r>
      <w:r>
        <w:rPr>
          <w:rFonts w:ascii="Times New Roman" w:hAnsi="Times New Roman" w:cs="Times New Roman"/>
          <w:sz w:val="24"/>
          <w:szCs w:val="24"/>
          <w:lang w:bidi="ru-RU"/>
        </w:rPr>
        <w:t xml:space="preserve">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и отражает специфику </w:t>
      </w:r>
      <w:proofErr w:type="gramStart"/>
      <w:r>
        <w:rPr>
          <w:rFonts w:ascii="Times New Roman" w:hAnsi="Times New Roman" w:cs="Times New Roman"/>
          <w:sz w:val="24"/>
          <w:szCs w:val="24"/>
          <w:lang w:bidi="ru-RU"/>
        </w:rPr>
        <w:t>начальной</w:t>
      </w:r>
      <w:proofErr w:type="gramEnd"/>
      <w:r>
        <w:rPr>
          <w:rFonts w:ascii="Times New Roman" w:hAnsi="Times New Roman" w:cs="Times New Roman"/>
          <w:sz w:val="24"/>
          <w:szCs w:val="24"/>
          <w:lang w:bidi="ru-RU"/>
        </w:rPr>
        <w:t xml:space="preserve"> школы.</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Время, отводимое на данную часть учебного плана, по выбору участников образовательных отношений может быть использовано </w:t>
      </w:r>
      <w:proofErr w:type="gramStart"/>
      <w:r>
        <w:rPr>
          <w:rFonts w:ascii="Times New Roman" w:hAnsi="Times New Roman" w:cs="Times New Roman"/>
          <w:sz w:val="24"/>
          <w:szCs w:val="24"/>
          <w:lang w:bidi="ru-RU"/>
        </w:rPr>
        <w:t>на</w:t>
      </w:r>
      <w:proofErr w:type="gramEnd"/>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увеличение учебных часов, предусмотренных на изучение отдельных учебных предметов обязательной части;</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 xml:space="preserve">другие виды учебной, воспитательной, спортивной и иной деятельности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При проведении учебных занятий по родному языку и литературному чтению на родном языке, по английскому языку предусмотрено деление классов на подгруппы.</w:t>
      </w:r>
    </w:p>
    <w:p>
      <w:pPr>
        <w:pStyle w:val="a3"/>
        <w:rPr>
          <w:rFonts w:ascii="Times New Roman" w:hAnsi="Times New Roman" w:cs="Times New Roman"/>
          <w:sz w:val="24"/>
          <w:szCs w:val="24"/>
          <w:lang w:bidi="ru-RU"/>
        </w:rPr>
      </w:pPr>
      <w:proofErr w:type="gramStart"/>
      <w:r>
        <w:rPr>
          <w:rFonts w:ascii="Times New Roman" w:hAnsi="Times New Roman" w:cs="Times New Roman"/>
          <w:sz w:val="24"/>
          <w:szCs w:val="24"/>
          <w:lang w:bidi="ru-RU"/>
        </w:rPr>
        <w:t>Формами промежуточной аттестации являются: письменные, устные, практические.</w:t>
      </w:r>
      <w:proofErr w:type="gramEnd"/>
      <w:r>
        <w:rPr>
          <w:rFonts w:ascii="Times New Roman" w:hAnsi="Times New Roman" w:cs="Times New Roman"/>
          <w:sz w:val="24"/>
          <w:szCs w:val="24"/>
          <w:lang w:bidi="ru-RU"/>
        </w:rPr>
        <w:t xml:space="preserve"> Промежуточная аттестация может </w:t>
      </w:r>
      <w:proofErr w:type="gramStart"/>
      <w:r>
        <w:rPr>
          <w:rFonts w:ascii="Times New Roman" w:hAnsi="Times New Roman" w:cs="Times New Roman"/>
          <w:sz w:val="24"/>
          <w:szCs w:val="24"/>
          <w:lang w:bidi="ru-RU"/>
        </w:rPr>
        <w:t>проводится</w:t>
      </w:r>
      <w:proofErr w:type="gramEnd"/>
      <w:r>
        <w:rPr>
          <w:rFonts w:ascii="Times New Roman" w:hAnsi="Times New Roman" w:cs="Times New Roman"/>
          <w:sz w:val="24"/>
          <w:szCs w:val="24"/>
          <w:lang w:bidi="ru-RU"/>
        </w:rPr>
        <w:t xml:space="preserve"> в форме выставления годовой оценки. Годовая оценка – данная оценка аналогична оценки за учебный год и является итоговой по предмету.</w:t>
      </w:r>
    </w:p>
    <w:p>
      <w:pPr>
        <w:pStyle w:val="a3"/>
        <w:rPr>
          <w:rFonts w:ascii="Times New Roman" w:hAnsi="Times New Roman" w:cs="Times New Roman"/>
          <w:sz w:val="24"/>
          <w:szCs w:val="24"/>
          <w:lang w:bidi="ru-RU"/>
        </w:rPr>
      </w:pPr>
      <w:proofErr w:type="gramStart"/>
      <w:r>
        <w:rPr>
          <w:rFonts w:ascii="Times New Roman" w:hAnsi="Times New Roman" w:cs="Times New Roman"/>
          <w:sz w:val="24"/>
          <w:szCs w:val="24"/>
          <w:lang w:bidi="ru-RU"/>
        </w:rPr>
        <w:t>К письменным формам относятся: проверочные, контрольные, творческие работы; письменные отчёты о наблюдениях; тестирование; сочинения, изложения, диктанты, письменный экзамен; списывание текста и другое;</w:t>
      </w:r>
      <w:proofErr w:type="gramEnd"/>
    </w:p>
    <w:p>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К устным формам относятся: устный экзамен, беседы, собеседования, зачеты рассказ.   </w:t>
      </w:r>
    </w:p>
    <w:p>
      <w:pPr>
        <w:pStyle w:val="a3"/>
        <w:rPr>
          <w:rFonts w:ascii="Times New Roman" w:hAnsi="Times New Roman" w:cs="Times New Roman"/>
          <w:b/>
          <w:bCs/>
          <w:sz w:val="24"/>
          <w:szCs w:val="24"/>
          <w:lang w:bidi="ru-RU"/>
        </w:rPr>
      </w:pPr>
      <w:r>
        <w:rPr>
          <w:rFonts w:ascii="Times New Roman" w:hAnsi="Times New Roman" w:cs="Times New Roman"/>
          <w:b/>
          <w:bCs/>
          <w:sz w:val="24"/>
          <w:szCs w:val="24"/>
          <w:lang w:bidi="ru-RU"/>
        </w:rPr>
        <w:t>Учебный план для 1-4 классов</w:t>
      </w:r>
    </w:p>
    <w:p>
      <w:pPr>
        <w:pStyle w:val="a3"/>
        <w:rPr>
          <w:rFonts w:ascii="Times New Roman" w:hAnsi="Times New Roman" w:cs="Times New Roman"/>
          <w:b/>
          <w:sz w:val="24"/>
          <w:szCs w:val="24"/>
          <w:lang w:bidi="ru-RU"/>
        </w:rPr>
      </w:pPr>
    </w:p>
    <w:p>
      <w:pPr>
        <w:pStyle w:val="a3"/>
        <w:rPr>
          <w:rFonts w:ascii="Times New Roman" w:hAnsi="Times New Roman" w:cs="Times New Roman"/>
          <w:b/>
          <w:sz w:val="24"/>
          <w:szCs w:val="24"/>
          <w:lang w:bidi="ru-RU"/>
        </w:r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2542"/>
        <w:gridCol w:w="998"/>
        <w:gridCol w:w="991"/>
        <w:gridCol w:w="1133"/>
        <w:gridCol w:w="1135"/>
        <w:gridCol w:w="991"/>
      </w:tblGrid>
      <w:tr>
        <w:trPr>
          <w:trHeight w:val="553"/>
        </w:trPr>
        <w:tc>
          <w:tcPr>
            <w:tcW w:w="2132" w:type="dxa"/>
            <w:vMerge w:val="restart"/>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Предметные области</w:t>
            </w:r>
          </w:p>
        </w:tc>
        <w:tc>
          <w:tcPr>
            <w:tcW w:w="2542" w:type="dxa"/>
            <w:vMerge w:val="restart"/>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Учебные предметы</w:t>
            </w:r>
          </w:p>
        </w:tc>
        <w:tc>
          <w:tcPr>
            <w:tcW w:w="5248" w:type="dxa"/>
            <w:gridSpan w:val="5"/>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Количество часов в неделю</w:t>
            </w:r>
          </w:p>
        </w:tc>
      </w:tr>
      <w:tr>
        <w:trPr>
          <w:trHeight w:val="563"/>
        </w:trPr>
        <w:tc>
          <w:tcPr>
            <w:tcW w:w="2132" w:type="dxa"/>
            <w:vMerge/>
            <w:tcBorders>
              <w:top w:val="nil"/>
            </w:tcBorders>
          </w:tcPr>
          <w:p>
            <w:pPr>
              <w:pStyle w:val="a3"/>
              <w:rPr>
                <w:rFonts w:ascii="Times New Roman" w:hAnsi="Times New Roman" w:cs="Times New Roman"/>
                <w:sz w:val="24"/>
                <w:szCs w:val="24"/>
                <w:lang w:bidi="ru-RU"/>
              </w:rPr>
            </w:pPr>
          </w:p>
        </w:tc>
        <w:tc>
          <w:tcPr>
            <w:tcW w:w="2542" w:type="dxa"/>
            <w:vMerge/>
            <w:tcBorders>
              <w:top w:val="nil"/>
            </w:tcBorders>
          </w:tcPr>
          <w:p>
            <w:pPr>
              <w:pStyle w:val="a3"/>
              <w:rPr>
                <w:rFonts w:ascii="Times New Roman" w:hAnsi="Times New Roman" w:cs="Times New Roman"/>
                <w:sz w:val="24"/>
                <w:szCs w:val="24"/>
                <w:lang w:bidi="ru-RU"/>
              </w:rPr>
            </w:pPr>
          </w:p>
        </w:tc>
        <w:tc>
          <w:tcPr>
            <w:tcW w:w="998"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1</w:t>
            </w:r>
          </w:p>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класс</w:t>
            </w:r>
          </w:p>
        </w:tc>
        <w:tc>
          <w:tcPr>
            <w:tcW w:w="991"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2</w:t>
            </w:r>
          </w:p>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класс</w:t>
            </w:r>
          </w:p>
        </w:tc>
        <w:tc>
          <w:tcPr>
            <w:tcW w:w="1133"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3</w:t>
            </w:r>
          </w:p>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класс</w:t>
            </w:r>
          </w:p>
        </w:tc>
        <w:tc>
          <w:tcPr>
            <w:tcW w:w="1135"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4</w:t>
            </w:r>
          </w:p>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класс</w:t>
            </w:r>
          </w:p>
        </w:tc>
        <w:tc>
          <w:tcPr>
            <w:tcW w:w="991"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Всего</w:t>
            </w:r>
          </w:p>
        </w:tc>
      </w:tr>
      <w:tr>
        <w:trPr>
          <w:trHeight w:val="561"/>
        </w:trPr>
        <w:tc>
          <w:tcPr>
            <w:tcW w:w="4674" w:type="dxa"/>
            <w:gridSpan w:val="2"/>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Обязательная часть</w:t>
            </w:r>
          </w:p>
        </w:tc>
        <w:tc>
          <w:tcPr>
            <w:tcW w:w="998" w:type="dxa"/>
          </w:tcPr>
          <w:p>
            <w:pPr>
              <w:pStyle w:val="a3"/>
              <w:rPr>
                <w:rFonts w:ascii="Times New Roman" w:hAnsi="Times New Roman" w:cs="Times New Roman"/>
                <w:sz w:val="24"/>
                <w:szCs w:val="24"/>
                <w:lang w:bidi="ru-RU"/>
              </w:rPr>
            </w:pPr>
          </w:p>
        </w:tc>
        <w:tc>
          <w:tcPr>
            <w:tcW w:w="991" w:type="dxa"/>
          </w:tcPr>
          <w:p>
            <w:pPr>
              <w:pStyle w:val="a3"/>
              <w:rPr>
                <w:rFonts w:ascii="Times New Roman" w:hAnsi="Times New Roman" w:cs="Times New Roman"/>
                <w:sz w:val="24"/>
                <w:szCs w:val="24"/>
                <w:lang w:bidi="ru-RU"/>
              </w:rPr>
            </w:pPr>
          </w:p>
        </w:tc>
        <w:tc>
          <w:tcPr>
            <w:tcW w:w="1133" w:type="dxa"/>
          </w:tcPr>
          <w:p>
            <w:pPr>
              <w:pStyle w:val="a3"/>
              <w:rPr>
                <w:rFonts w:ascii="Times New Roman" w:hAnsi="Times New Roman" w:cs="Times New Roman"/>
                <w:sz w:val="24"/>
                <w:szCs w:val="24"/>
                <w:lang w:bidi="ru-RU"/>
              </w:rPr>
            </w:pPr>
          </w:p>
        </w:tc>
        <w:tc>
          <w:tcPr>
            <w:tcW w:w="1135" w:type="dxa"/>
          </w:tcPr>
          <w:p>
            <w:pPr>
              <w:pStyle w:val="a3"/>
              <w:rPr>
                <w:rFonts w:ascii="Times New Roman" w:hAnsi="Times New Roman" w:cs="Times New Roman"/>
                <w:sz w:val="24"/>
                <w:szCs w:val="24"/>
                <w:lang w:bidi="ru-RU"/>
              </w:rPr>
            </w:pPr>
          </w:p>
        </w:tc>
        <w:tc>
          <w:tcPr>
            <w:tcW w:w="991" w:type="dxa"/>
          </w:tcPr>
          <w:p>
            <w:pPr>
              <w:pStyle w:val="a3"/>
              <w:rPr>
                <w:rFonts w:ascii="Times New Roman" w:hAnsi="Times New Roman" w:cs="Times New Roman"/>
                <w:sz w:val="24"/>
                <w:szCs w:val="24"/>
                <w:lang w:bidi="ru-RU"/>
              </w:rPr>
            </w:pPr>
          </w:p>
        </w:tc>
      </w:tr>
      <w:tr>
        <w:trPr>
          <w:trHeight w:val="547"/>
        </w:trPr>
        <w:tc>
          <w:tcPr>
            <w:tcW w:w="2132" w:type="dxa"/>
            <w:vMerge w:val="restart"/>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Русский язык и литературное чтение</w:t>
            </w: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Русский язык</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4/132</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5/170</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5/170</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5/170</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19/642</w:t>
            </w:r>
          </w:p>
        </w:tc>
      </w:tr>
      <w:tr>
        <w:trPr>
          <w:trHeight w:val="546"/>
        </w:trPr>
        <w:tc>
          <w:tcPr>
            <w:tcW w:w="2132" w:type="dxa"/>
            <w:vMerge/>
            <w:tcBorders>
              <w:top w:val="nil"/>
            </w:tcBorders>
          </w:tcPr>
          <w:p>
            <w:pPr>
              <w:pStyle w:val="a3"/>
              <w:rPr>
                <w:rFonts w:ascii="Times New Roman" w:hAnsi="Times New Roman" w:cs="Times New Roman"/>
                <w:sz w:val="24"/>
                <w:szCs w:val="24"/>
                <w:lang w:bidi="ru-RU"/>
              </w:rPr>
            </w:pP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Литературное чтение</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2/66</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3/102</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3/102</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3/102</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11/372</w:t>
            </w:r>
          </w:p>
        </w:tc>
      </w:tr>
      <w:tr>
        <w:trPr>
          <w:trHeight w:val="558"/>
        </w:trPr>
        <w:tc>
          <w:tcPr>
            <w:tcW w:w="2132" w:type="dxa"/>
            <w:vMerge w:val="restart"/>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Родной язык и литературное чтение на родном языке</w:t>
            </w: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Родной язык</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2/66</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2/68</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2/68</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2/68</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6/203</w:t>
            </w:r>
          </w:p>
        </w:tc>
      </w:tr>
      <w:tr>
        <w:trPr>
          <w:trHeight w:val="810"/>
        </w:trPr>
        <w:tc>
          <w:tcPr>
            <w:tcW w:w="2132" w:type="dxa"/>
            <w:vMerge/>
            <w:tcBorders>
              <w:top w:val="nil"/>
            </w:tcBorders>
          </w:tcPr>
          <w:p>
            <w:pPr>
              <w:pStyle w:val="a3"/>
              <w:rPr>
                <w:rFonts w:ascii="Times New Roman" w:hAnsi="Times New Roman" w:cs="Times New Roman"/>
                <w:sz w:val="24"/>
                <w:szCs w:val="24"/>
                <w:lang w:bidi="ru-RU"/>
              </w:rPr>
            </w:pP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Литературное чтение на родном языке</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1/33</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4/135</w:t>
            </w:r>
          </w:p>
        </w:tc>
      </w:tr>
      <w:tr>
        <w:trPr>
          <w:trHeight w:val="558"/>
        </w:trPr>
        <w:tc>
          <w:tcPr>
            <w:tcW w:w="2132"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Иностранный язык</w:t>
            </w: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Иностранный язык</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(Английский язык)</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2/68</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2/68</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2/68</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6/204</w:t>
            </w:r>
          </w:p>
        </w:tc>
      </w:tr>
      <w:tr>
        <w:trPr>
          <w:trHeight w:val="552"/>
        </w:trPr>
        <w:tc>
          <w:tcPr>
            <w:tcW w:w="2132"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lastRenderedPageBreak/>
              <w:t>Математика и</w:t>
            </w:r>
          </w:p>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информатика</w:t>
            </w: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Математика</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4/132</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4/136</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4/136</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4/136</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16/540</w:t>
            </w:r>
          </w:p>
        </w:tc>
      </w:tr>
      <w:tr>
        <w:trPr>
          <w:trHeight w:val="1103"/>
        </w:trPr>
        <w:tc>
          <w:tcPr>
            <w:tcW w:w="2132"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Обществознание и естествознание (Окружающий мир)</w:t>
            </w: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Окружающий мир</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2/66</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2/68</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2/68</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2/68</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8/270</w:t>
            </w:r>
          </w:p>
        </w:tc>
      </w:tr>
      <w:tr>
        <w:trPr>
          <w:trHeight w:val="1103"/>
        </w:trPr>
        <w:tc>
          <w:tcPr>
            <w:tcW w:w="2132"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Основы религиозных культур и светской</w:t>
            </w:r>
          </w:p>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этики</w:t>
            </w: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Основы религиозных культур и светской этики</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r>
      <w:tr>
        <w:trPr>
          <w:trHeight w:val="278"/>
        </w:trPr>
        <w:tc>
          <w:tcPr>
            <w:tcW w:w="2132" w:type="dxa"/>
            <w:vMerge w:val="restart"/>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Искусство</w:t>
            </w: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Музыка</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1/33</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4/135</w:t>
            </w:r>
          </w:p>
        </w:tc>
      </w:tr>
      <w:tr>
        <w:trPr>
          <w:trHeight w:val="552"/>
        </w:trPr>
        <w:tc>
          <w:tcPr>
            <w:tcW w:w="2132" w:type="dxa"/>
            <w:vMerge/>
            <w:tcBorders>
              <w:top w:val="nil"/>
            </w:tcBorders>
          </w:tcPr>
          <w:p>
            <w:pPr>
              <w:pStyle w:val="a3"/>
              <w:rPr>
                <w:rFonts w:ascii="Times New Roman" w:hAnsi="Times New Roman" w:cs="Times New Roman"/>
                <w:sz w:val="24"/>
                <w:szCs w:val="24"/>
                <w:lang w:bidi="ru-RU"/>
              </w:rPr>
            </w:pP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Изобразительное</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искусство</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1/33</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4/135</w:t>
            </w:r>
          </w:p>
        </w:tc>
      </w:tr>
      <w:tr>
        <w:trPr>
          <w:trHeight w:val="275"/>
        </w:trPr>
        <w:tc>
          <w:tcPr>
            <w:tcW w:w="2132"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Технология</w:t>
            </w: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Технология</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1/33</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4/135</w:t>
            </w:r>
          </w:p>
        </w:tc>
      </w:tr>
      <w:tr>
        <w:trPr>
          <w:trHeight w:val="554"/>
        </w:trPr>
        <w:tc>
          <w:tcPr>
            <w:tcW w:w="2132"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Физическая культура</w:t>
            </w:r>
          </w:p>
        </w:tc>
        <w:tc>
          <w:tcPr>
            <w:tcW w:w="254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Физическая культура</w:t>
            </w:r>
          </w:p>
        </w:tc>
        <w:tc>
          <w:tcPr>
            <w:tcW w:w="99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3/99</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3/102</w:t>
            </w:r>
          </w:p>
        </w:tc>
        <w:tc>
          <w:tcPr>
            <w:tcW w:w="113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3/102</w:t>
            </w:r>
          </w:p>
        </w:tc>
        <w:tc>
          <w:tcPr>
            <w:tcW w:w="113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3/102</w:t>
            </w:r>
          </w:p>
        </w:tc>
        <w:tc>
          <w:tcPr>
            <w:tcW w:w="9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12/405</w:t>
            </w:r>
          </w:p>
        </w:tc>
      </w:tr>
      <w:tr>
        <w:trPr>
          <w:trHeight w:val="278"/>
        </w:trPr>
        <w:tc>
          <w:tcPr>
            <w:tcW w:w="4674" w:type="dxa"/>
            <w:gridSpan w:val="2"/>
          </w:tcPr>
          <w:p>
            <w:pPr>
              <w:pStyle w:val="a3"/>
              <w:rPr>
                <w:rFonts w:ascii="Times New Roman" w:hAnsi="Times New Roman" w:cs="Times New Roman"/>
                <w:i/>
                <w:sz w:val="24"/>
                <w:szCs w:val="24"/>
                <w:lang w:bidi="ru-RU"/>
              </w:rPr>
            </w:pPr>
            <w:r>
              <w:rPr>
                <w:rFonts w:ascii="Times New Roman" w:hAnsi="Times New Roman" w:cs="Times New Roman"/>
                <w:i/>
                <w:sz w:val="24"/>
                <w:szCs w:val="24"/>
                <w:lang w:bidi="ru-RU"/>
              </w:rPr>
              <w:t>Итого</w:t>
            </w:r>
          </w:p>
        </w:tc>
        <w:tc>
          <w:tcPr>
            <w:tcW w:w="998"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20/660</w:t>
            </w:r>
          </w:p>
        </w:tc>
        <w:tc>
          <w:tcPr>
            <w:tcW w:w="991"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25/850</w:t>
            </w:r>
          </w:p>
        </w:tc>
        <w:tc>
          <w:tcPr>
            <w:tcW w:w="1133"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25/850</w:t>
            </w:r>
          </w:p>
        </w:tc>
        <w:tc>
          <w:tcPr>
            <w:tcW w:w="1135"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25/850</w:t>
            </w:r>
          </w:p>
        </w:tc>
        <w:tc>
          <w:tcPr>
            <w:tcW w:w="991"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95/3210</w:t>
            </w:r>
          </w:p>
        </w:tc>
      </w:tr>
      <w:tr>
        <w:trPr>
          <w:trHeight w:val="827"/>
        </w:trPr>
        <w:tc>
          <w:tcPr>
            <w:tcW w:w="4674" w:type="dxa"/>
            <w:gridSpan w:val="2"/>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Часть, формируемая участниками образовательныхотношений:</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Литратурное чтение</w:t>
            </w:r>
          </w:p>
        </w:tc>
        <w:tc>
          <w:tcPr>
            <w:tcW w:w="998" w:type="dxa"/>
          </w:tcPr>
          <w:p>
            <w:pPr>
              <w:pStyle w:val="a3"/>
              <w:rPr>
                <w:rFonts w:ascii="Times New Roman" w:hAnsi="Times New Roman" w:cs="Times New Roman"/>
                <w:b/>
                <w:sz w:val="24"/>
                <w:szCs w:val="24"/>
                <w:lang w:bidi="ru-RU"/>
              </w:rPr>
            </w:pPr>
          </w:p>
          <w:p>
            <w:pPr>
              <w:pStyle w:val="a3"/>
              <w:rPr>
                <w:rFonts w:ascii="Times New Roman" w:hAnsi="Times New Roman" w:cs="Times New Roman"/>
                <w:b/>
                <w:sz w:val="24"/>
                <w:szCs w:val="24"/>
                <w:lang w:bidi="ru-RU"/>
              </w:rPr>
            </w:pP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w:t>
            </w:r>
          </w:p>
        </w:tc>
        <w:tc>
          <w:tcPr>
            <w:tcW w:w="991" w:type="dxa"/>
          </w:tcPr>
          <w:p>
            <w:pPr>
              <w:pStyle w:val="a3"/>
              <w:rPr>
                <w:rFonts w:ascii="Times New Roman" w:hAnsi="Times New Roman" w:cs="Times New Roman"/>
                <w:b/>
                <w:sz w:val="24"/>
                <w:szCs w:val="24"/>
                <w:lang w:bidi="ru-RU"/>
              </w:rPr>
            </w:pPr>
          </w:p>
          <w:p>
            <w:pPr>
              <w:pStyle w:val="a3"/>
              <w:rPr>
                <w:rFonts w:ascii="Times New Roman" w:hAnsi="Times New Roman" w:cs="Times New Roman"/>
                <w:b/>
                <w:sz w:val="24"/>
                <w:szCs w:val="24"/>
                <w:lang w:bidi="ru-RU"/>
              </w:rPr>
            </w:pP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1133" w:type="dxa"/>
          </w:tcPr>
          <w:p>
            <w:pPr>
              <w:pStyle w:val="a3"/>
              <w:rPr>
                <w:rFonts w:ascii="Times New Roman" w:hAnsi="Times New Roman" w:cs="Times New Roman"/>
                <w:b/>
                <w:sz w:val="24"/>
                <w:szCs w:val="24"/>
                <w:lang w:bidi="ru-RU"/>
              </w:rPr>
            </w:pPr>
          </w:p>
          <w:p>
            <w:pPr>
              <w:pStyle w:val="a3"/>
              <w:rPr>
                <w:rFonts w:ascii="Times New Roman" w:hAnsi="Times New Roman" w:cs="Times New Roman"/>
                <w:b/>
                <w:sz w:val="24"/>
                <w:szCs w:val="24"/>
                <w:lang w:bidi="ru-RU"/>
              </w:rPr>
            </w:pP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1/34</w:t>
            </w:r>
          </w:p>
        </w:tc>
        <w:tc>
          <w:tcPr>
            <w:tcW w:w="1135" w:type="dxa"/>
          </w:tcPr>
          <w:p>
            <w:pPr>
              <w:pStyle w:val="a3"/>
              <w:rPr>
                <w:rFonts w:ascii="Times New Roman" w:hAnsi="Times New Roman" w:cs="Times New Roman"/>
                <w:b/>
                <w:sz w:val="24"/>
                <w:szCs w:val="24"/>
                <w:lang w:bidi="ru-RU"/>
              </w:rPr>
            </w:pPr>
          </w:p>
          <w:p>
            <w:pPr>
              <w:pStyle w:val="a3"/>
              <w:rPr>
                <w:rFonts w:ascii="Times New Roman" w:hAnsi="Times New Roman" w:cs="Times New Roman"/>
                <w:b/>
                <w:sz w:val="24"/>
                <w:szCs w:val="24"/>
                <w:lang w:bidi="ru-RU"/>
              </w:rPr>
            </w:pPr>
          </w:p>
          <w:p>
            <w:pPr>
              <w:pStyle w:val="a3"/>
              <w:rPr>
                <w:rFonts w:ascii="Times New Roman" w:hAnsi="Times New Roman" w:cs="Times New Roman"/>
                <w:sz w:val="24"/>
                <w:szCs w:val="24"/>
                <w:lang w:bidi="ru-RU"/>
              </w:rPr>
            </w:pPr>
          </w:p>
        </w:tc>
        <w:tc>
          <w:tcPr>
            <w:tcW w:w="991" w:type="dxa"/>
          </w:tcPr>
          <w:p>
            <w:pPr>
              <w:pStyle w:val="a3"/>
              <w:rPr>
                <w:rFonts w:ascii="Times New Roman" w:hAnsi="Times New Roman" w:cs="Times New Roman"/>
                <w:b/>
                <w:sz w:val="24"/>
                <w:szCs w:val="24"/>
                <w:lang w:bidi="ru-RU"/>
              </w:rPr>
            </w:pPr>
          </w:p>
          <w:p>
            <w:pPr>
              <w:pStyle w:val="a3"/>
              <w:rPr>
                <w:rFonts w:ascii="Times New Roman" w:hAnsi="Times New Roman" w:cs="Times New Roman"/>
                <w:b/>
                <w:sz w:val="24"/>
                <w:szCs w:val="24"/>
                <w:lang w:bidi="ru-RU"/>
              </w:rPr>
            </w:pP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2/68</w:t>
            </w:r>
          </w:p>
        </w:tc>
      </w:tr>
      <w:tr>
        <w:trPr>
          <w:trHeight w:val="551"/>
        </w:trPr>
        <w:tc>
          <w:tcPr>
            <w:tcW w:w="4674" w:type="dxa"/>
            <w:gridSpan w:val="2"/>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Максимально допустимая недельная нагрузка</w:t>
            </w:r>
          </w:p>
        </w:tc>
        <w:tc>
          <w:tcPr>
            <w:tcW w:w="998"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21/693</w:t>
            </w:r>
          </w:p>
        </w:tc>
        <w:tc>
          <w:tcPr>
            <w:tcW w:w="991"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26/884</w:t>
            </w:r>
          </w:p>
        </w:tc>
        <w:tc>
          <w:tcPr>
            <w:tcW w:w="1133"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26/884</w:t>
            </w:r>
          </w:p>
        </w:tc>
        <w:tc>
          <w:tcPr>
            <w:tcW w:w="1135"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26/884</w:t>
            </w:r>
          </w:p>
        </w:tc>
        <w:tc>
          <w:tcPr>
            <w:tcW w:w="991" w:type="dxa"/>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99/3345</w:t>
            </w:r>
          </w:p>
        </w:tc>
      </w:tr>
    </w:tbl>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Недельный учебный план является ориентиром при разработке учебного плана школы на конкретный учебный год, в котором отражаются и конкретизируются основные показатели учебного плана:</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состав учебных предметов;</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недельное</w:t>
      </w:r>
      <w:r>
        <w:rPr>
          <w:rFonts w:ascii="Times New Roman" w:hAnsi="Times New Roman" w:cs="Times New Roman"/>
          <w:sz w:val="24"/>
          <w:szCs w:val="24"/>
          <w:lang w:bidi="ru-RU"/>
        </w:rPr>
        <w:tab/>
        <w:t>распределение</w:t>
      </w:r>
      <w:r>
        <w:rPr>
          <w:rFonts w:ascii="Times New Roman" w:hAnsi="Times New Roman" w:cs="Times New Roman"/>
          <w:sz w:val="24"/>
          <w:szCs w:val="24"/>
          <w:lang w:bidi="ru-RU"/>
        </w:rPr>
        <w:tab/>
        <w:t>учебного</w:t>
      </w:r>
      <w:r>
        <w:rPr>
          <w:rFonts w:ascii="Times New Roman" w:hAnsi="Times New Roman" w:cs="Times New Roman"/>
          <w:sz w:val="24"/>
          <w:szCs w:val="24"/>
          <w:lang w:bidi="ru-RU"/>
        </w:rPr>
        <w:tab/>
        <w:t>времени,</w:t>
      </w:r>
      <w:r>
        <w:rPr>
          <w:rFonts w:ascii="Times New Roman" w:hAnsi="Times New Roman" w:cs="Times New Roman"/>
          <w:sz w:val="24"/>
          <w:szCs w:val="24"/>
          <w:lang w:bidi="ru-RU"/>
        </w:rPr>
        <w:tab/>
        <w:t>отводимого</w:t>
      </w:r>
      <w:r>
        <w:rPr>
          <w:rFonts w:ascii="Times New Roman" w:hAnsi="Times New Roman" w:cs="Times New Roman"/>
          <w:sz w:val="24"/>
          <w:szCs w:val="24"/>
          <w:lang w:bidi="ru-RU"/>
        </w:rPr>
        <w:tab/>
        <w:t>на</w:t>
      </w:r>
      <w:r>
        <w:rPr>
          <w:rFonts w:ascii="Times New Roman" w:hAnsi="Times New Roman" w:cs="Times New Roman"/>
          <w:sz w:val="24"/>
          <w:szCs w:val="24"/>
          <w:lang w:bidi="ru-RU"/>
        </w:rPr>
        <w:tab/>
        <w:t>освоение содержания образования по классам и учебным предметам;</w:t>
      </w:r>
    </w:p>
    <w:p>
      <w:pPr>
        <w:pStyle w:val="a3"/>
        <w:numPr>
          <w:ilvl w:val="1"/>
          <w:numId w:val="15"/>
        </w:numPr>
        <w:rPr>
          <w:rFonts w:ascii="Times New Roman" w:hAnsi="Times New Roman" w:cs="Times New Roman"/>
          <w:sz w:val="24"/>
          <w:szCs w:val="24"/>
          <w:lang w:bidi="ru-RU"/>
        </w:rPr>
      </w:pPr>
      <w:r>
        <w:rPr>
          <w:rFonts w:ascii="Times New Roman" w:hAnsi="Times New Roman" w:cs="Times New Roman"/>
          <w:sz w:val="24"/>
          <w:szCs w:val="24"/>
          <w:lang w:bidi="ru-RU"/>
        </w:rPr>
        <w:t xml:space="preserve">максимально допустимая недельная нагрузка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w:t>
      </w:r>
    </w:p>
    <w:p>
      <w:pPr>
        <w:pStyle w:val="a3"/>
        <w:numPr>
          <w:ilvl w:val="1"/>
          <w:numId w:val="15"/>
        </w:numPr>
        <w:rPr>
          <w:rFonts w:ascii="Times New Roman" w:hAnsi="Times New Roman" w:cs="Times New Roman"/>
          <w:sz w:val="24"/>
          <w:szCs w:val="24"/>
          <w:lang w:bidi="ru-RU"/>
        </w:rPr>
      </w:pPr>
      <w:r>
        <w:rPr>
          <w:rFonts w:ascii="Times New Roman" w:hAnsi="Times New Roman" w:cs="Times New Roman"/>
          <w:b/>
          <w:sz w:val="24"/>
          <w:szCs w:val="24"/>
          <w:lang w:bidi="ru-RU"/>
        </w:rPr>
        <w:t>.Организация промежуточной аттестации</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Промежуточная аттестация в 1-4 классах проводится по каждому учебному предмету в конце учебного года после освоения в полном объеме программы учебного предмета без прекращения образовательного процесса.</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Сроки и формы промежуточной аттестации для конкретного класса принимаются на педагогическом совете в марте-апреле месяце из предусмотренных учебным планом вариантов.</w:t>
      </w:r>
    </w:p>
    <w:p>
      <w:pPr>
        <w:pStyle w:val="a3"/>
        <w:rPr>
          <w:rFonts w:ascii="Times New Roman" w:hAnsi="Times New Roman" w:cs="Times New Roman"/>
          <w:sz w:val="24"/>
          <w:szCs w:val="24"/>
          <w:lang w:bidi="ru-RU"/>
        </w:rPr>
      </w:pPr>
      <w:proofErr w:type="gramStart"/>
      <w:r>
        <w:rPr>
          <w:rFonts w:ascii="Times New Roman" w:hAnsi="Times New Roman" w:cs="Times New Roman"/>
          <w:sz w:val="24"/>
          <w:szCs w:val="24"/>
          <w:lang w:bidi="ru-RU"/>
        </w:rPr>
        <w:t>В 1 классе промежуточная аттестация представляет собой выполнение учениками диагностических проверочных работ или тестовых диагностических заданий по обязательным предметам учебного плана, по результатам которых классный руководитель без фиксации оценок, качественно, делает заключение об освоении обучающимися соответствующей части основной образовательной программы начального общего образования («программа освоена на повышенном уровне», «программа освоена на базовом уровне» или «программа не освоена»).</w:t>
      </w:r>
      <w:proofErr w:type="gramEnd"/>
    </w:p>
    <w:p>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Данное заключение заслушивается на заседании педагогического совета и является основанием для принятия решения о переводе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 xml:space="preserve"> в следующий класс.</w:t>
      </w:r>
    </w:p>
    <w:p>
      <w:pPr>
        <w:pStyle w:val="a3"/>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Календарный учебный график</w:t>
      </w:r>
    </w:p>
    <w:p>
      <w:pPr>
        <w:pStyle w:val="a3"/>
        <w:rPr>
          <w:rFonts w:ascii="Times New Roman" w:hAnsi="Times New Roman" w:cs="Times New Roman"/>
          <w:b/>
          <w:sz w:val="24"/>
          <w:szCs w:val="24"/>
          <w:lang w:bidi="ru-RU"/>
        </w:rPr>
      </w:pPr>
    </w:p>
    <w:p>
      <w:pPr>
        <w:pStyle w:val="a3"/>
        <w:numPr>
          <w:ilvl w:val="0"/>
          <w:numId w:val="11"/>
        </w:numPr>
        <w:jc w:val="left"/>
        <w:rPr>
          <w:rFonts w:ascii="Times New Roman" w:hAnsi="Times New Roman" w:cs="Times New Roman"/>
          <w:b/>
          <w:sz w:val="24"/>
          <w:szCs w:val="24"/>
          <w:lang w:bidi="ru-RU"/>
        </w:rPr>
      </w:pPr>
      <w:r>
        <w:rPr>
          <w:rFonts w:ascii="Times New Roman" w:hAnsi="Times New Roman" w:cs="Times New Roman"/>
          <w:b/>
          <w:sz w:val="24"/>
          <w:szCs w:val="24"/>
          <w:lang w:bidi="ru-RU"/>
        </w:rPr>
        <w:t>Продолжительность учебного года по классам</w:t>
      </w: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461"/>
        <w:gridCol w:w="3165"/>
      </w:tblGrid>
      <w:tr>
        <w:trPr>
          <w:trHeight w:val="650"/>
        </w:trPr>
        <w:tc>
          <w:tcPr>
            <w:tcW w:w="312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Классы</w:t>
            </w:r>
          </w:p>
        </w:tc>
        <w:tc>
          <w:tcPr>
            <w:tcW w:w="34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Продолжительность учебного года</w:t>
            </w:r>
          </w:p>
        </w:tc>
        <w:tc>
          <w:tcPr>
            <w:tcW w:w="316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Окончание учебного года</w:t>
            </w:r>
          </w:p>
        </w:tc>
      </w:tr>
      <w:tr>
        <w:trPr>
          <w:trHeight w:val="325"/>
        </w:trPr>
        <w:tc>
          <w:tcPr>
            <w:tcW w:w="312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lastRenderedPageBreak/>
              <w:t>1- класс</w:t>
            </w:r>
          </w:p>
        </w:tc>
        <w:tc>
          <w:tcPr>
            <w:tcW w:w="34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33 учебные недели</w:t>
            </w:r>
          </w:p>
        </w:tc>
        <w:tc>
          <w:tcPr>
            <w:tcW w:w="316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25 мая</w:t>
            </w:r>
          </w:p>
        </w:tc>
      </w:tr>
      <w:tr>
        <w:trPr>
          <w:trHeight w:val="326"/>
        </w:trPr>
        <w:tc>
          <w:tcPr>
            <w:tcW w:w="312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2-4-е классы</w:t>
            </w:r>
          </w:p>
        </w:tc>
        <w:tc>
          <w:tcPr>
            <w:tcW w:w="34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34 </w:t>
            </w:r>
            <w:proofErr w:type="gramStart"/>
            <w:r>
              <w:rPr>
                <w:rFonts w:ascii="Times New Roman" w:hAnsi="Times New Roman" w:cs="Times New Roman"/>
                <w:sz w:val="24"/>
                <w:szCs w:val="24"/>
                <w:lang w:bidi="ru-RU"/>
              </w:rPr>
              <w:t>учебных</w:t>
            </w:r>
            <w:proofErr w:type="gramEnd"/>
            <w:r>
              <w:rPr>
                <w:rFonts w:ascii="Times New Roman" w:hAnsi="Times New Roman" w:cs="Times New Roman"/>
                <w:sz w:val="24"/>
                <w:szCs w:val="24"/>
                <w:lang w:bidi="ru-RU"/>
              </w:rPr>
              <w:t xml:space="preserve"> недели</w:t>
            </w:r>
          </w:p>
        </w:tc>
        <w:tc>
          <w:tcPr>
            <w:tcW w:w="316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31 мая</w:t>
            </w:r>
          </w:p>
        </w:tc>
      </w:tr>
    </w:tbl>
    <w:p>
      <w:pPr>
        <w:pStyle w:val="a3"/>
        <w:rPr>
          <w:rFonts w:ascii="Times New Roman" w:hAnsi="Times New Roman" w:cs="Times New Roman"/>
          <w:b/>
          <w:sz w:val="24"/>
          <w:szCs w:val="24"/>
          <w:lang w:bidi="ru-RU"/>
        </w:rPr>
      </w:pPr>
    </w:p>
    <w:p>
      <w:pPr>
        <w:pStyle w:val="a3"/>
        <w:numPr>
          <w:ilvl w:val="0"/>
          <w:numId w:val="11"/>
        </w:numPr>
        <w:jc w:val="left"/>
        <w:rPr>
          <w:rFonts w:ascii="Times New Roman" w:hAnsi="Times New Roman" w:cs="Times New Roman"/>
          <w:b/>
          <w:sz w:val="24"/>
          <w:szCs w:val="24"/>
          <w:lang w:bidi="ru-RU"/>
        </w:rPr>
      </w:pPr>
      <w:r>
        <w:rPr>
          <w:rFonts w:ascii="Times New Roman" w:hAnsi="Times New Roman" w:cs="Times New Roman"/>
          <w:b/>
          <w:sz w:val="24"/>
          <w:szCs w:val="24"/>
          <w:lang w:bidi="ru-RU"/>
        </w:rPr>
        <w:t>Продолжительность учебных четвертей</w:t>
      </w:r>
    </w:p>
    <w:p>
      <w:pPr>
        <w:pStyle w:val="a3"/>
        <w:rPr>
          <w:rFonts w:ascii="Times New Roman" w:hAnsi="Times New Roman" w:cs="Times New Roman"/>
          <w:b/>
          <w:sz w:val="24"/>
          <w:szCs w:val="24"/>
          <w:lang w:bidi="ru-RU"/>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1"/>
        <w:gridCol w:w="4961"/>
      </w:tblGrid>
      <w:tr>
        <w:trPr>
          <w:trHeight w:val="297"/>
        </w:trPr>
        <w:tc>
          <w:tcPr>
            <w:tcW w:w="47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Учебная четверть</w:t>
            </w:r>
          </w:p>
        </w:tc>
        <w:tc>
          <w:tcPr>
            <w:tcW w:w="49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Продолжительность учебной четверти</w:t>
            </w:r>
          </w:p>
        </w:tc>
      </w:tr>
      <w:tr>
        <w:trPr>
          <w:trHeight w:val="299"/>
        </w:trPr>
        <w:tc>
          <w:tcPr>
            <w:tcW w:w="47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 четверть</w:t>
            </w:r>
          </w:p>
        </w:tc>
        <w:tc>
          <w:tcPr>
            <w:tcW w:w="49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8 учебных недель</w:t>
            </w:r>
          </w:p>
        </w:tc>
      </w:tr>
      <w:tr>
        <w:trPr>
          <w:trHeight w:val="299"/>
        </w:trPr>
        <w:tc>
          <w:tcPr>
            <w:tcW w:w="47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 четверть</w:t>
            </w:r>
          </w:p>
        </w:tc>
        <w:tc>
          <w:tcPr>
            <w:tcW w:w="49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7 учебных недель</w:t>
            </w:r>
          </w:p>
        </w:tc>
      </w:tr>
      <w:tr>
        <w:trPr>
          <w:trHeight w:val="299"/>
        </w:trPr>
        <w:tc>
          <w:tcPr>
            <w:tcW w:w="47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 четверть</w:t>
            </w:r>
          </w:p>
        </w:tc>
        <w:tc>
          <w:tcPr>
            <w:tcW w:w="49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11 учебных недель</w:t>
            </w:r>
          </w:p>
        </w:tc>
      </w:tr>
      <w:tr>
        <w:trPr>
          <w:trHeight w:val="297"/>
        </w:trPr>
        <w:tc>
          <w:tcPr>
            <w:tcW w:w="47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 четверть</w:t>
            </w:r>
          </w:p>
        </w:tc>
        <w:tc>
          <w:tcPr>
            <w:tcW w:w="49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8 учебных недель</w:t>
            </w:r>
          </w:p>
        </w:tc>
      </w:tr>
    </w:tbl>
    <w:p>
      <w:pPr>
        <w:pStyle w:val="a3"/>
        <w:rPr>
          <w:rFonts w:ascii="Times New Roman" w:hAnsi="Times New Roman" w:cs="Times New Roman"/>
          <w:b/>
          <w:sz w:val="24"/>
          <w:szCs w:val="24"/>
          <w:lang w:bidi="ru-RU"/>
        </w:rPr>
      </w:pPr>
    </w:p>
    <w:p>
      <w:pPr>
        <w:pStyle w:val="a3"/>
        <w:numPr>
          <w:ilvl w:val="0"/>
          <w:numId w:val="11"/>
        </w:numPr>
        <w:jc w:val="left"/>
        <w:rPr>
          <w:rFonts w:ascii="Times New Roman" w:hAnsi="Times New Roman" w:cs="Times New Roman"/>
          <w:b/>
          <w:sz w:val="24"/>
          <w:szCs w:val="24"/>
          <w:lang w:bidi="ru-RU"/>
        </w:rPr>
      </w:pPr>
      <w:r>
        <w:rPr>
          <w:rFonts w:ascii="Times New Roman" w:hAnsi="Times New Roman" w:cs="Times New Roman"/>
          <w:b/>
          <w:sz w:val="24"/>
          <w:szCs w:val="24"/>
          <w:lang w:bidi="ru-RU"/>
        </w:rPr>
        <w:t>Продолжительность каникул в течение учебного года</w:t>
      </w: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1"/>
        <w:gridCol w:w="4961"/>
      </w:tblGrid>
      <w:tr>
        <w:trPr>
          <w:trHeight w:val="297"/>
        </w:trPr>
        <w:tc>
          <w:tcPr>
            <w:tcW w:w="47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Каникулы</w:t>
            </w:r>
          </w:p>
        </w:tc>
        <w:tc>
          <w:tcPr>
            <w:tcW w:w="49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Количество дней</w:t>
            </w:r>
          </w:p>
        </w:tc>
      </w:tr>
      <w:tr>
        <w:trPr>
          <w:trHeight w:val="299"/>
        </w:trPr>
        <w:tc>
          <w:tcPr>
            <w:tcW w:w="47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Осенние</w:t>
            </w:r>
          </w:p>
        </w:tc>
        <w:tc>
          <w:tcPr>
            <w:tcW w:w="49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7 календарных дней</w:t>
            </w:r>
          </w:p>
        </w:tc>
      </w:tr>
      <w:tr>
        <w:trPr>
          <w:trHeight w:val="299"/>
        </w:trPr>
        <w:tc>
          <w:tcPr>
            <w:tcW w:w="47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Зимние</w:t>
            </w:r>
          </w:p>
        </w:tc>
        <w:tc>
          <w:tcPr>
            <w:tcW w:w="49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14 календарных дней</w:t>
            </w:r>
          </w:p>
        </w:tc>
      </w:tr>
      <w:tr>
        <w:trPr>
          <w:trHeight w:val="299"/>
        </w:trPr>
        <w:tc>
          <w:tcPr>
            <w:tcW w:w="479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Весенние</w:t>
            </w:r>
          </w:p>
        </w:tc>
        <w:tc>
          <w:tcPr>
            <w:tcW w:w="496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9 календарных дней</w:t>
            </w:r>
          </w:p>
        </w:tc>
      </w:tr>
    </w:tbl>
    <w:p>
      <w:pPr>
        <w:pStyle w:val="a3"/>
        <w:rPr>
          <w:rFonts w:ascii="Times New Roman" w:hAnsi="Times New Roman" w:cs="Times New Roman"/>
          <w:sz w:val="24"/>
          <w:szCs w:val="24"/>
          <w:lang w:bidi="ru-RU"/>
        </w:rPr>
      </w:pPr>
    </w:p>
    <w:p>
      <w:pPr>
        <w:pStyle w:val="a3"/>
        <w:rPr>
          <w:rFonts w:ascii="Times New Roman" w:hAnsi="Times New Roman" w:cs="Times New Roman"/>
          <w:b/>
          <w:sz w:val="24"/>
          <w:szCs w:val="24"/>
          <w:lang w:bidi="ru-RU"/>
        </w:rPr>
      </w:pPr>
    </w:p>
    <w:p>
      <w:pPr>
        <w:pStyle w:val="a3"/>
        <w:rPr>
          <w:rFonts w:ascii="Times New Roman" w:hAnsi="Times New Roman" w:cs="Times New Roman"/>
          <w:sz w:val="24"/>
          <w:szCs w:val="24"/>
          <w:lang w:bidi="ru-RU"/>
        </w:rPr>
      </w:pPr>
      <w:proofErr w:type="gramStart"/>
      <w:r>
        <w:rPr>
          <w:rFonts w:ascii="Times New Roman" w:hAnsi="Times New Roman" w:cs="Times New Roman"/>
          <w:sz w:val="24"/>
          <w:szCs w:val="24"/>
          <w:lang w:bidi="ru-RU"/>
        </w:rPr>
        <w:t>Дополнительные каникулы для обучающихся 1 классов в феврале (7 календарных</w:t>
      </w:r>
      <w:proofErr w:type="gramEnd"/>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дней)</w:t>
      </w:r>
    </w:p>
    <w:p>
      <w:pPr>
        <w:pStyle w:val="a3"/>
        <w:rPr>
          <w:rFonts w:ascii="Times New Roman" w:hAnsi="Times New Roman" w:cs="Times New Roman"/>
          <w:b/>
          <w:bCs/>
          <w:sz w:val="24"/>
          <w:szCs w:val="24"/>
          <w:lang w:bidi="ru-RU"/>
        </w:rPr>
      </w:pPr>
      <w:r>
        <w:rPr>
          <w:rFonts w:ascii="Times New Roman" w:hAnsi="Times New Roman" w:cs="Times New Roman"/>
          <w:b/>
          <w:bCs/>
          <w:sz w:val="24"/>
          <w:szCs w:val="24"/>
          <w:lang w:bidi="ru-RU"/>
        </w:rPr>
        <w:t>Регламентирование образовательного процесса на неделю</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Продолжительность рабочей недели:</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5-ти дневная рабочая неделя в 1-х классах</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6-ти дневная рабочая неделя во 2,3,4 классах</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В течение учебного дня чередуется учебная и внеурочная деятельность. Курсы внеурочной деятельности организуются во второй половине дня не ранее чем через 45 минут после окончания всех уроков. Продолжительность занятий внеурочной деятельностью в начальной школе составляет 35 минут, перерывы между занятиями внеурочной деятельностью продолжительностью не менее 10 минут.  </w:t>
      </w:r>
    </w:p>
    <w:p>
      <w:pPr>
        <w:pStyle w:val="a3"/>
        <w:jc w:val="center"/>
        <w:rPr>
          <w:rFonts w:ascii="Times New Roman" w:hAnsi="Times New Roman" w:cs="Times New Roman"/>
          <w:b/>
          <w:sz w:val="24"/>
          <w:szCs w:val="24"/>
          <w:lang w:bidi="ru-RU"/>
        </w:rPr>
      </w:pPr>
      <w:r>
        <w:rPr>
          <w:rFonts w:ascii="Times New Roman" w:hAnsi="Times New Roman" w:cs="Times New Roman"/>
          <w:b/>
          <w:sz w:val="24"/>
          <w:szCs w:val="24"/>
          <w:lang w:bidi="ru-RU"/>
        </w:rPr>
        <w:t>Расписание</w:t>
      </w:r>
      <w:r>
        <w:rPr>
          <w:rFonts w:ascii="Times New Roman" w:hAnsi="Times New Roman" w:cs="Times New Roman"/>
          <w:b/>
          <w:sz w:val="24"/>
          <w:szCs w:val="24"/>
          <w:lang w:bidi="ru-RU"/>
        </w:rPr>
        <w:tab/>
        <w:t>звонков</w:t>
      </w:r>
    </w:p>
    <w:p>
      <w:pPr>
        <w:pStyle w:val="a3"/>
        <w:rPr>
          <w:rFonts w:ascii="Times New Roman" w:hAnsi="Times New Roman" w:cs="Times New Roman"/>
          <w:b/>
          <w:sz w:val="24"/>
          <w:szCs w:val="24"/>
          <w:lang w:bidi="ru-RU"/>
        </w:rPr>
      </w:pP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1полугодие</w:t>
      </w:r>
    </w:p>
    <w:tbl>
      <w:tblPr>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475"/>
        <w:gridCol w:w="2487"/>
        <w:gridCol w:w="2739"/>
      </w:tblGrid>
      <w:tr>
        <w:trPr>
          <w:trHeight w:val="299"/>
        </w:trPr>
        <w:tc>
          <w:tcPr>
            <w:tcW w:w="1873" w:type="dxa"/>
          </w:tcPr>
          <w:p>
            <w:pPr>
              <w:pStyle w:val="a3"/>
              <w:rPr>
                <w:rFonts w:ascii="Times New Roman" w:hAnsi="Times New Roman" w:cs="Times New Roman"/>
                <w:sz w:val="24"/>
                <w:szCs w:val="24"/>
                <w:lang w:bidi="ru-RU"/>
              </w:rPr>
            </w:pPr>
          </w:p>
        </w:tc>
        <w:tc>
          <w:tcPr>
            <w:tcW w:w="247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 класс</w:t>
            </w:r>
          </w:p>
        </w:tc>
        <w:tc>
          <w:tcPr>
            <w:tcW w:w="2487" w:type="dxa"/>
          </w:tcPr>
          <w:p>
            <w:pPr>
              <w:pStyle w:val="a3"/>
              <w:rPr>
                <w:rFonts w:ascii="Times New Roman" w:hAnsi="Times New Roman" w:cs="Times New Roman"/>
                <w:sz w:val="24"/>
                <w:szCs w:val="24"/>
                <w:lang w:bidi="ru-RU"/>
              </w:rPr>
            </w:pPr>
          </w:p>
        </w:tc>
        <w:tc>
          <w:tcPr>
            <w:tcW w:w="2739"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2 - 4 классы</w:t>
            </w:r>
          </w:p>
        </w:tc>
      </w:tr>
      <w:tr>
        <w:trPr>
          <w:trHeight w:val="299"/>
        </w:trPr>
        <w:tc>
          <w:tcPr>
            <w:tcW w:w="187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 урок</w:t>
            </w:r>
          </w:p>
        </w:tc>
        <w:tc>
          <w:tcPr>
            <w:tcW w:w="247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8.00 – 8.35</w:t>
            </w:r>
          </w:p>
        </w:tc>
        <w:tc>
          <w:tcPr>
            <w:tcW w:w="2487"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 урок</w:t>
            </w:r>
          </w:p>
        </w:tc>
        <w:tc>
          <w:tcPr>
            <w:tcW w:w="2739"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8.00 – 8.45</w:t>
            </w:r>
          </w:p>
        </w:tc>
      </w:tr>
      <w:tr>
        <w:trPr>
          <w:trHeight w:val="299"/>
        </w:trPr>
        <w:tc>
          <w:tcPr>
            <w:tcW w:w="187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 урок</w:t>
            </w:r>
          </w:p>
        </w:tc>
        <w:tc>
          <w:tcPr>
            <w:tcW w:w="247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8.55 – 9.30</w:t>
            </w:r>
          </w:p>
        </w:tc>
        <w:tc>
          <w:tcPr>
            <w:tcW w:w="2487"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 урок</w:t>
            </w:r>
          </w:p>
        </w:tc>
        <w:tc>
          <w:tcPr>
            <w:tcW w:w="2739"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9.05 – 9.50</w:t>
            </w:r>
          </w:p>
        </w:tc>
      </w:tr>
      <w:tr>
        <w:trPr>
          <w:trHeight w:val="894"/>
        </w:trPr>
        <w:tc>
          <w:tcPr>
            <w:tcW w:w="1873" w:type="dxa"/>
          </w:tcPr>
          <w:p>
            <w:pPr>
              <w:pStyle w:val="a3"/>
              <w:rPr>
                <w:rFonts w:ascii="Times New Roman" w:hAnsi="Times New Roman" w:cs="Times New Roman"/>
                <w:sz w:val="24"/>
                <w:szCs w:val="24"/>
                <w:lang w:bidi="ru-RU"/>
              </w:rPr>
            </w:pPr>
          </w:p>
        </w:tc>
        <w:tc>
          <w:tcPr>
            <w:tcW w:w="247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9.30 –10.10</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динамическая пауза</w:t>
            </w:r>
          </w:p>
        </w:tc>
        <w:tc>
          <w:tcPr>
            <w:tcW w:w="2487" w:type="dxa"/>
          </w:tcPr>
          <w:p>
            <w:pPr>
              <w:pStyle w:val="a3"/>
              <w:rPr>
                <w:rFonts w:ascii="Times New Roman" w:hAnsi="Times New Roman" w:cs="Times New Roman"/>
                <w:sz w:val="24"/>
                <w:szCs w:val="24"/>
                <w:lang w:bidi="ru-RU"/>
              </w:rPr>
            </w:pPr>
          </w:p>
        </w:tc>
        <w:tc>
          <w:tcPr>
            <w:tcW w:w="2739" w:type="dxa"/>
          </w:tcPr>
          <w:p>
            <w:pPr>
              <w:pStyle w:val="a3"/>
              <w:rPr>
                <w:rFonts w:ascii="Times New Roman" w:hAnsi="Times New Roman" w:cs="Times New Roman"/>
                <w:sz w:val="24"/>
                <w:szCs w:val="24"/>
                <w:lang w:bidi="ru-RU"/>
              </w:rPr>
            </w:pPr>
          </w:p>
        </w:tc>
      </w:tr>
      <w:tr>
        <w:trPr>
          <w:trHeight w:val="299"/>
        </w:trPr>
        <w:tc>
          <w:tcPr>
            <w:tcW w:w="187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3урок</w:t>
            </w:r>
          </w:p>
        </w:tc>
        <w:tc>
          <w:tcPr>
            <w:tcW w:w="247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10.10 – 10.45</w:t>
            </w:r>
          </w:p>
        </w:tc>
        <w:tc>
          <w:tcPr>
            <w:tcW w:w="2487"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3урок</w:t>
            </w:r>
          </w:p>
        </w:tc>
        <w:tc>
          <w:tcPr>
            <w:tcW w:w="2739"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10.00 – 10.45</w:t>
            </w:r>
          </w:p>
        </w:tc>
      </w:tr>
      <w:tr>
        <w:trPr>
          <w:trHeight w:val="300"/>
        </w:trPr>
        <w:tc>
          <w:tcPr>
            <w:tcW w:w="187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 урок</w:t>
            </w:r>
          </w:p>
        </w:tc>
        <w:tc>
          <w:tcPr>
            <w:tcW w:w="247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11.05 – 11.40</w:t>
            </w:r>
          </w:p>
        </w:tc>
        <w:tc>
          <w:tcPr>
            <w:tcW w:w="2487"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 урок</w:t>
            </w:r>
          </w:p>
        </w:tc>
        <w:tc>
          <w:tcPr>
            <w:tcW w:w="2739"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11.05 - 11.50</w:t>
            </w:r>
          </w:p>
        </w:tc>
      </w:tr>
      <w:tr>
        <w:trPr>
          <w:trHeight w:val="299"/>
        </w:trPr>
        <w:tc>
          <w:tcPr>
            <w:tcW w:w="187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5 урок</w:t>
            </w:r>
          </w:p>
        </w:tc>
        <w:tc>
          <w:tcPr>
            <w:tcW w:w="2475"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11.50 – 12.25*</w:t>
            </w:r>
          </w:p>
        </w:tc>
        <w:tc>
          <w:tcPr>
            <w:tcW w:w="2487"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5 урок</w:t>
            </w:r>
          </w:p>
        </w:tc>
        <w:tc>
          <w:tcPr>
            <w:tcW w:w="2739"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12.00 - 12.45</w:t>
            </w:r>
          </w:p>
        </w:tc>
      </w:tr>
    </w:tbl>
    <w:p>
      <w:pPr>
        <w:pStyle w:val="a3"/>
        <w:rPr>
          <w:rFonts w:ascii="Times New Roman" w:hAnsi="Times New Roman" w:cs="Times New Roman"/>
          <w:sz w:val="24"/>
          <w:szCs w:val="24"/>
          <w:lang w:bidi="ru-RU"/>
        </w:rPr>
      </w:pPr>
    </w:p>
    <w:p>
      <w:pPr>
        <w:pStyle w:val="a3"/>
        <w:rPr>
          <w:rFonts w:ascii="Times New Roman" w:hAnsi="Times New Roman" w:cs="Times New Roman"/>
          <w:b/>
          <w:bCs/>
          <w:sz w:val="24"/>
          <w:szCs w:val="24"/>
          <w:lang w:bidi="ru-RU"/>
        </w:rPr>
      </w:pPr>
    </w:p>
    <w:p>
      <w:pPr>
        <w:pStyle w:val="a3"/>
        <w:rPr>
          <w:rFonts w:ascii="Times New Roman" w:hAnsi="Times New Roman" w:cs="Times New Roman"/>
          <w:b/>
          <w:bCs/>
          <w:sz w:val="24"/>
          <w:szCs w:val="24"/>
          <w:lang w:bidi="ru-RU"/>
        </w:rPr>
      </w:pPr>
    </w:p>
    <w:p>
      <w:pPr>
        <w:pStyle w:val="a3"/>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Расписание</w:t>
      </w:r>
      <w:r>
        <w:rPr>
          <w:rFonts w:ascii="Times New Roman" w:hAnsi="Times New Roman" w:cs="Times New Roman"/>
          <w:b/>
          <w:bCs/>
          <w:sz w:val="24"/>
          <w:szCs w:val="24"/>
          <w:lang w:bidi="ru-RU"/>
        </w:rPr>
        <w:tab/>
        <w:t>звонков</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2 полугодие</w:t>
      </w:r>
    </w:p>
    <w:tbl>
      <w:tblPr>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382"/>
        <w:gridCol w:w="2581"/>
        <w:gridCol w:w="2694"/>
      </w:tblGrid>
      <w:tr>
        <w:trPr>
          <w:trHeight w:val="297"/>
        </w:trPr>
        <w:tc>
          <w:tcPr>
            <w:tcW w:w="1873" w:type="dxa"/>
          </w:tcPr>
          <w:p>
            <w:pPr>
              <w:pStyle w:val="a3"/>
              <w:rPr>
                <w:rFonts w:ascii="Times New Roman" w:hAnsi="Times New Roman" w:cs="Times New Roman"/>
                <w:sz w:val="24"/>
                <w:szCs w:val="24"/>
                <w:lang w:bidi="ru-RU"/>
              </w:rPr>
            </w:pPr>
          </w:p>
        </w:tc>
        <w:tc>
          <w:tcPr>
            <w:tcW w:w="238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 класс</w:t>
            </w:r>
          </w:p>
        </w:tc>
        <w:tc>
          <w:tcPr>
            <w:tcW w:w="2581" w:type="dxa"/>
          </w:tcPr>
          <w:p>
            <w:pPr>
              <w:pStyle w:val="a3"/>
              <w:rPr>
                <w:rFonts w:ascii="Times New Roman" w:hAnsi="Times New Roman" w:cs="Times New Roman"/>
                <w:sz w:val="24"/>
                <w:szCs w:val="24"/>
                <w:lang w:bidi="ru-RU"/>
              </w:rPr>
            </w:pPr>
          </w:p>
        </w:tc>
        <w:tc>
          <w:tcPr>
            <w:tcW w:w="2694"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2 - 4 классы</w:t>
            </w:r>
          </w:p>
        </w:tc>
      </w:tr>
      <w:tr>
        <w:trPr>
          <w:trHeight w:val="299"/>
        </w:trPr>
        <w:tc>
          <w:tcPr>
            <w:tcW w:w="187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 урок</w:t>
            </w:r>
          </w:p>
        </w:tc>
        <w:tc>
          <w:tcPr>
            <w:tcW w:w="238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8.00 – 8.40</w:t>
            </w:r>
          </w:p>
        </w:tc>
        <w:tc>
          <w:tcPr>
            <w:tcW w:w="258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 урок</w:t>
            </w:r>
          </w:p>
        </w:tc>
        <w:tc>
          <w:tcPr>
            <w:tcW w:w="2694"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8.00 – 8.45</w:t>
            </w:r>
          </w:p>
        </w:tc>
      </w:tr>
      <w:tr>
        <w:trPr>
          <w:trHeight w:val="299"/>
        </w:trPr>
        <w:tc>
          <w:tcPr>
            <w:tcW w:w="187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 урок</w:t>
            </w:r>
          </w:p>
        </w:tc>
        <w:tc>
          <w:tcPr>
            <w:tcW w:w="238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9.05 – 9.45</w:t>
            </w:r>
          </w:p>
        </w:tc>
        <w:tc>
          <w:tcPr>
            <w:tcW w:w="258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 урок</w:t>
            </w:r>
          </w:p>
        </w:tc>
        <w:tc>
          <w:tcPr>
            <w:tcW w:w="2694"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9.05 – 9.50</w:t>
            </w:r>
          </w:p>
        </w:tc>
      </w:tr>
      <w:tr>
        <w:trPr>
          <w:trHeight w:val="897"/>
        </w:trPr>
        <w:tc>
          <w:tcPr>
            <w:tcW w:w="1873" w:type="dxa"/>
          </w:tcPr>
          <w:p>
            <w:pPr>
              <w:pStyle w:val="a3"/>
              <w:rPr>
                <w:rFonts w:ascii="Times New Roman" w:hAnsi="Times New Roman" w:cs="Times New Roman"/>
                <w:sz w:val="24"/>
                <w:szCs w:val="24"/>
                <w:lang w:bidi="ru-RU"/>
              </w:rPr>
            </w:pPr>
          </w:p>
        </w:tc>
        <w:tc>
          <w:tcPr>
            <w:tcW w:w="238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9.45 –10.25</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динамическая пауза</w:t>
            </w:r>
          </w:p>
        </w:tc>
        <w:tc>
          <w:tcPr>
            <w:tcW w:w="2581" w:type="dxa"/>
          </w:tcPr>
          <w:p>
            <w:pPr>
              <w:pStyle w:val="a3"/>
              <w:rPr>
                <w:rFonts w:ascii="Times New Roman" w:hAnsi="Times New Roman" w:cs="Times New Roman"/>
                <w:sz w:val="24"/>
                <w:szCs w:val="24"/>
                <w:lang w:bidi="ru-RU"/>
              </w:rPr>
            </w:pPr>
          </w:p>
        </w:tc>
        <w:tc>
          <w:tcPr>
            <w:tcW w:w="2694" w:type="dxa"/>
          </w:tcPr>
          <w:p>
            <w:pPr>
              <w:pStyle w:val="a3"/>
              <w:rPr>
                <w:rFonts w:ascii="Times New Roman" w:hAnsi="Times New Roman" w:cs="Times New Roman"/>
                <w:sz w:val="24"/>
                <w:szCs w:val="24"/>
                <w:lang w:bidi="ru-RU"/>
              </w:rPr>
            </w:pPr>
          </w:p>
        </w:tc>
      </w:tr>
      <w:tr>
        <w:trPr>
          <w:trHeight w:val="297"/>
        </w:trPr>
        <w:tc>
          <w:tcPr>
            <w:tcW w:w="187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3урок</w:t>
            </w:r>
          </w:p>
        </w:tc>
        <w:tc>
          <w:tcPr>
            <w:tcW w:w="238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10.30 – 11.10</w:t>
            </w:r>
          </w:p>
        </w:tc>
        <w:tc>
          <w:tcPr>
            <w:tcW w:w="258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3урок</w:t>
            </w:r>
          </w:p>
        </w:tc>
        <w:tc>
          <w:tcPr>
            <w:tcW w:w="2694"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10.00 – 10.45</w:t>
            </w:r>
          </w:p>
        </w:tc>
      </w:tr>
      <w:tr>
        <w:trPr>
          <w:trHeight w:val="299"/>
        </w:trPr>
        <w:tc>
          <w:tcPr>
            <w:tcW w:w="187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4урок</w:t>
            </w:r>
          </w:p>
        </w:tc>
        <w:tc>
          <w:tcPr>
            <w:tcW w:w="238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11.15 – 11.55</w:t>
            </w:r>
          </w:p>
        </w:tc>
        <w:tc>
          <w:tcPr>
            <w:tcW w:w="258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4 урок</w:t>
            </w:r>
          </w:p>
        </w:tc>
        <w:tc>
          <w:tcPr>
            <w:tcW w:w="2694"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11.05 - 11.50</w:t>
            </w:r>
          </w:p>
        </w:tc>
      </w:tr>
      <w:tr>
        <w:trPr>
          <w:trHeight w:val="299"/>
        </w:trPr>
        <w:tc>
          <w:tcPr>
            <w:tcW w:w="1873"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5 урок</w:t>
            </w:r>
          </w:p>
        </w:tc>
        <w:tc>
          <w:tcPr>
            <w:tcW w:w="2382"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12.05 – 12.45*</w:t>
            </w:r>
          </w:p>
        </w:tc>
        <w:tc>
          <w:tcPr>
            <w:tcW w:w="258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5 урок</w:t>
            </w:r>
          </w:p>
        </w:tc>
        <w:tc>
          <w:tcPr>
            <w:tcW w:w="2694"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12.00 - 12.45</w:t>
            </w:r>
          </w:p>
        </w:tc>
      </w:tr>
    </w:tbl>
    <w:p>
      <w:pPr>
        <w:pStyle w:val="a3"/>
        <w:rPr>
          <w:rFonts w:ascii="Times New Roman" w:hAnsi="Times New Roman" w:cs="Times New Roman"/>
          <w:sz w:val="24"/>
          <w:szCs w:val="24"/>
          <w:lang w:bidi="ru-RU"/>
        </w:rPr>
      </w:pP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*в первом классе со второй четверти 1 раз в неделю – не более 5 уроков за счет урока физической культуры.</w:t>
      </w:r>
    </w:p>
    <w:p>
      <w:pPr>
        <w:pStyle w:val="a3"/>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План внеурочной деятельности</w:t>
      </w:r>
    </w:p>
    <w:p>
      <w:pPr>
        <w:pStyle w:val="a3"/>
        <w:rPr>
          <w:rFonts w:ascii="Times New Roman" w:hAnsi="Times New Roman" w:cs="Times New Roman"/>
          <w:sz w:val="24"/>
          <w:szCs w:val="24"/>
          <w:lang w:bidi="ru-RU"/>
        </w:rPr>
      </w:pPr>
      <w:proofErr w:type="gramStart"/>
      <w:r>
        <w:rPr>
          <w:rFonts w:ascii="Times New Roman" w:hAnsi="Times New Roman" w:cs="Times New Roman"/>
          <w:sz w:val="24"/>
          <w:szCs w:val="24"/>
          <w:lang w:bidi="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основного начального образования.</w:t>
      </w:r>
      <w:proofErr w:type="gramEnd"/>
    </w:p>
    <w:p>
      <w:pPr>
        <w:pStyle w:val="a3"/>
        <w:rPr>
          <w:rFonts w:ascii="Times New Roman" w:hAnsi="Times New Roman" w:cs="Times New Roman"/>
          <w:sz w:val="24"/>
          <w:szCs w:val="24"/>
          <w:lang w:bidi="ru-RU"/>
        </w:rPr>
      </w:pPr>
      <w:r>
        <w:rPr>
          <w:rFonts w:ascii="Times New Roman" w:hAnsi="Times New Roman" w:cs="Times New Roman"/>
          <w:sz w:val="24"/>
          <w:szCs w:val="24"/>
          <w:lang w:bidi="ru-RU"/>
        </w:rPr>
        <w:t>Цели организации внеурочной деятельности на уровне начального общего образования: - обеспечение соответствующей возрасту адаптации ребёнка в школе, - создание благоприятных условий для развития ребёнка, учёт его возрастных и индивидуальных особенностей.</w:t>
      </w:r>
    </w:p>
    <w:p>
      <w:pPr>
        <w:widowControl w:val="0"/>
        <w:tabs>
          <w:tab w:val="left" w:pos="1254"/>
        </w:tabs>
        <w:autoSpaceDE w:val="0"/>
        <w:autoSpaceDN w:val="0"/>
        <w:spacing w:before="88" w:after="0" w:line="298" w:lineRule="exact"/>
        <w:jc w:val="both"/>
        <w:outlineLvl w:val="0"/>
        <w:rPr>
          <w:rFonts w:ascii="Times New Roman" w:hAnsi="Times New Roman" w:cs="Times New Roman"/>
          <w:sz w:val="24"/>
          <w:szCs w:val="24"/>
          <w:lang w:bidi="ru-RU"/>
        </w:rPr>
      </w:pPr>
      <w:r>
        <w:rPr>
          <w:rFonts w:ascii="Times New Roman" w:hAnsi="Times New Roman" w:cs="Times New Roman"/>
          <w:sz w:val="24"/>
          <w:szCs w:val="24"/>
          <w:lang w:bidi="ru-RU"/>
        </w:rPr>
        <w:t>Внеурочная деятельность организуется по направлениям развития личности (спортивно оздоровительное, духовно-нравственное)</w:t>
      </w:r>
    </w:p>
    <w:p>
      <w:pPr>
        <w:widowControl w:val="0"/>
        <w:autoSpaceDE w:val="0"/>
        <w:autoSpaceDN w:val="0"/>
        <w:spacing w:before="7" w:after="0" w:line="240" w:lineRule="auto"/>
        <w:ind w:right="1037"/>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3.2.Система  условий  реализации основной образовательной программы начального общего</w:t>
      </w:r>
      <w:r>
        <w:rPr>
          <w:rFonts w:ascii="Times New Roman" w:eastAsia="Times New Roman" w:hAnsi="Times New Roman" w:cs="Times New Roman"/>
          <w:b/>
          <w:bCs/>
          <w:spacing w:val="-6"/>
          <w:sz w:val="24"/>
          <w:szCs w:val="24"/>
          <w:lang w:eastAsia="ru-RU" w:bidi="ru-RU"/>
        </w:rPr>
        <w:t xml:space="preserve"> </w:t>
      </w:r>
      <w:r>
        <w:rPr>
          <w:rFonts w:ascii="Times New Roman" w:eastAsia="Times New Roman" w:hAnsi="Times New Roman" w:cs="Times New Roman"/>
          <w:b/>
          <w:bCs/>
          <w:sz w:val="24"/>
          <w:szCs w:val="24"/>
          <w:lang w:eastAsia="ru-RU" w:bidi="ru-RU"/>
        </w:rPr>
        <w:t>образования</w:t>
      </w:r>
    </w:p>
    <w:p>
      <w:pPr>
        <w:widowControl w:val="0"/>
        <w:autoSpaceDE w:val="0"/>
        <w:autoSpaceDN w:val="0"/>
        <w:spacing w:after="0" w:line="240" w:lineRule="auto"/>
        <w:ind w:right="562"/>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Требования к условиям реализации ООП НОО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pPr>
        <w:widowControl w:val="0"/>
        <w:autoSpaceDE w:val="0"/>
        <w:autoSpaceDN w:val="0"/>
        <w:spacing w:before="1" w:after="0" w:line="240" w:lineRule="auto"/>
        <w:jc w:val="both"/>
        <w:rPr>
          <w:rFonts w:ascii="Times New Roman" w:eastAsia="Times New Roman" w:hAnsi="Times New Roman" w:cs="Times New Roman"/>
          <w:sz w:val="24"/>
          <w:szCs w:val="24"/>
          <w:lang w:eastAsia="ru-RU" w:bidi="ru-RU"/>
        </w:rPr>
      </w:pPr>
    </w:p>
    <w:p>
      <w:pPr>
        <w:widowControl w:val="0"/>
        <w:autoSpaceDE w:val="0"/>
        <w:autoSpaceDN w:val="0"/>
        <w:spacing w:after="0" w:line="296" w:lineRule="exact"/>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3.2.1.Кадровые условия реализации ООП НОО</w:t>
      </w:r>
    </w:p>
    <w:p>
      <w:pPr>
        <w:widowControl w:val="0"/>
        <w:autoSpaceDE w:val="0"/>
        <w:autoSpaceDN w:val="0"/>
        <w:spacing w:after="0" w:line="240" w:lineRule="auto"/>
        <w:ind w:left="362" w:right="565"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Начальная школа полностью укомплектована педагогическими кадрами, имеющими необходимую квалификацию для решения задач, определенных ООП НОО, способными к инновационной профессиональной деятельности (Приложение).</w:t>
      </w:r>
    </w:p>
    <w:p>
      <w:pPr>
        <w:widowControl w:val="0"/>
        <w:autoSpaceDE w:val="0"/>
        <w:autoSpaceDN w:val="0"/>
        <w:spacing w:after="0" w:line="240" w:lineRule="auto"/>
        <w:ind w:left="362" w:right="574"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Основную часть педагогического коллектива составляют опытные педагоги с большим стажем, обладающие профессиональным мастерством.</w:t>
      </w:r>
    </w:p>
    <w:p>
      <w:pPr>
        <w:widowControl w:val="0"/>
        <w:autoSpaceDE w:val="0"/>
        <w:autoSpaceDN w:val="0"/>
        <w:spacing w:after="0" w:line="240" w:lineRule="auto"/>
        <w:ind w:left="362" w:right="566"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Основным</w:t>
      </w:r>
      <w:r>
        <w:rPr>
          <w:rFonts w:ascii="Times New Roman" w:eastAsia="Times New Roman" w:hAnsi="Times New Roman" w:cs="Times New Roman"/>
          <w:spacing w:val="-12"/>
          <w:sz w:val="24"/>
          <w:szCs w:val="24"/>
          <w:lang w:eastAsia="ru-RU" w:bidi="ru-RU"/>
        </w:rPr>
        <w:t xml:space="preserve"> </w:t>
      </w:r>
      <w:r>
        <w:rPr>
          <w:rFonts w:ascii="Times New Roman" w:eastAsia="Times New Roman" w:hAnsi="Times New Roman" w:cs="Times New Roman"/>
          <w:sz w:val="24"/>
          <w:szCs w:val="24"/>
          <w:lang w:eastAsia="ru-RU" w:bidi="ru-RU"/>
        </w:rPr>
        <w:t>условием</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формирования</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и</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наращивания</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необходимого</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и</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достаточного кадрового потенциала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pPr>
        <w:widowControl w:val="0"/>
        <w:autoSpaceDE w:val="0"/>
        <w:autoSpaceDN w:val="0"/>
        <w:spacing w:before="2" w:after="0" w:line="240" w:lineRule="auto"/>
        <w:jc w:val="both"/>
        <w:rPr>
          <w:rFonts w:ascii="Times New Roman" w:eastAsia="Times New Roman" w:hAnsi="Times New Roman" w:cs="Times New Roman"/>
          <w:sz w:val="24"/>
          <w:szCs w:val="24"/>
          <w:lang w:eastAsia="ru-RU" w:bidi="ru-RU"/>
        </w:rPr>
      </w:pPr>
    </w:p>
    <w:p>
      <w:pPr>
        <w:widowControl w:val="0"/>
        <w:autoSpaceDE w:val="0"/>
        <w:autoSpaceDN w:val="0"/>
        <w:spacing w:after="0" w:line="240" w:lineRule="auto"/>
        <w:ind w:left="928"/>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Качественная характеристика педагогических работников </w:t>
      </w:r>
    </w:p>
    <w:p>
      <w:pPr>
        <w:widowControl w:val="0"/>
        <w:autoSpaceDE w:val="0"/>
        <w:autoSpaceDN w:val="0"/>
        <w:spacing w:before="2" w:after="1" w:line="240" w:lineRule="auto"/>
        <w:jc w:val="both"/>
        <w:rPr>
          <w:rFonts w:ascii="Times New Roman" w:eastAsia="Times New Roman" w:hAnsi="Times New Roman" w:cs="Times New Roman"/>
          <w:b/>
          <w:sz w:val="24"/>
          <w:szCs w:val="24"/>
          <w:lang w:eastAsia="ru-RU" w:bidi="ru-RU"/>
        </w:rPr>
      </w:pPr>
    </w:p>
    <w:tbl>
      <w:tblPr>
        <w:tblStyle w:val="TableNormal4"/>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1"/>
        <w:gridCol w:w="1603"/>
        <w:gridCol w:w="1620"/>
        <w:gridCol w:w="1802"/>
      </w:tblGrid>
      <w:tr>
        <w:trPr>
          <w:trHeight w:val="897"/>
        </w:trPr>
        <w:tc>
          <w:tcPr>
            <w:tcW w:w="4501" w:type="dxa"/>
          </w:tcPr>
          <w:p>
            <w:pPr>
              <w:jc w:val="both"/>
              <w:rPr>
                <w:rFonts w:ascii="Times New Roman" w:eastAsia="Times New Roman" w:hAnsi="Times New Roman" w:cs="Times New Roman"/>
                <w:sz w:val="24"/>
                <w:szCs w:val="24"/>
                <w:lang w:eastAsia="ru-RU" w:bidi="ru-RU"/>
              </w:rPr>
            </w:pPr>
          </w:p>
        </w:tc>
        <w:tc>
          <w:tcPr>
            <w:tcW w:w="1603" w:type="dxa"/>
          </w:tcPr>
          <w:p>
            <w:pPr>
              <w:ind w:left="107" w:firstLine="31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Общая </w:t>
            </w:r>
            <w:r>
              <w:rPr>
                <w:rFonts w:ascii="Times New Roman" w:eastAsia="Times New Roman" w:hAnsi="Times New Roman" w:cs="Times New Roman"/>
                <w:w w:val="95"/>
                <w:sz w:val="24"/>
                <w:szCs w:val="24"/>
                <w:lang w:eastAsia="ru-RU" w:bidi="ru-RU"/>
              </w:rPr>
              <w:t>численность</w:t>
            </w:r>
          </w:p>
        </w:tc>
        <w:tc>
          <w:tcPr>
            <w:tcW w:w="1620" w:type="dxa"/>
          </w:tcPr>
          <w:p>
            <w:pPr>
              <w:ind w:left="463" w:hanging="24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5"/>
                <w:sz w:val="24"/>
                <w:szCs w:val="24"/>
                <w:lang w:eastAsia="ru-RU" w:bidi="ru-RU"/>
              </w:rPr>
              <w:t xml:space="preserve">Начальное </w:t>
            </w:r>
            <w:r>
              <w:rPr>
                <w:rFonts w:ascii="Times New Roman" w:eastAsia="Times New Roman" w:hAnsi="Times New Roman" w:cs="Times New Roman"/>
                <w:sz w:val="24"/>
                <w:szCs w:val="24"/>
                <w:lang w:eastAsia="ru-RU" w:bidi="ru-RU"/>
              </w:rPr>
              <w:t>общее</w:t>
            </w:r>
          </w:p>
          <w:p>
            <w:pPr>
              <w:spacing w:line="287" w:lineRule="exact"/>
              <w:ind w:left="122"/>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образование</w:t>
            </w:r>
          </w:p>
        </w:tc>
        <w:tc>
          <w:tcPr>
            <w:tcW w:w="1802" w:type="dxa"/>
          </w:tcPr>
          <w:p>
            <w:pPr>
              <w:ind w:left="214" w:right="185" w:hanging="1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5"/>
                <w:sz w:val="24"/>
                <w:szCs w:val="24"/>
                <w:lang w:eastAsia="ru-RU" w:bidi="ru-RU"/>
              </w:rPr>
              <w:t xml:space="preserve">Дошкольное </w:t>
            </w:r>
            <w:r>
              <w:rPr>
                <w:rFonts w:ascii="Times New Roman" w:eastAsia="Times New Roman" w:hAnsi="Times New Roman" w:cs="Times New Roman"/>
                <w:sz w:val="24"/>
                <w:szCs w:val="24"/>
                <w:lang w:eastAsia="ru-RU" w:bidi="ru-RU"/>
              </w:rPr>
              <w:t>образование</w:t>
            </w:r>
          </w:p>
        </w:tc>
      </w:tr>
      <w:tr>
        <w:trPr>
          <w:trHeight w:val="297"/>
        </w:trPr>
        <w:tc>
          <w:tcPr>
            <w:tcW w:w="4501" w:type="dxa"/>
          </w:tcPr>
          <w:p>
            <w:pPr>
              <w:spacing w:line="278" w:lineRule="exact"/>
              <w:ind w:left="1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Общая численность</w:t>
            </w:r>
          </w:p>
        </w:tc>
        <w:tc>
          <w:tcPr>
            <w:tcW w:w="1603" w:type="dxa"/>
          </w:tcPr>
          <w:p>
            <w:pPr>
              <w:spacing w:line="278" w:lineRule="exact"/>
              <w:ind w:left="244" w:right="23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w:t>
            </w:r>
          </w:p>
        </w:tc>
        <w:tc>
          <w:tcPr>
            <w:tcW w:w="1620" w:type="dxa"/>
          </w:tcPr>
          <w:p>
            <w:pPr>
              <w:spacing w:line="278" w:lineRule="exact"/>
              <w:ind w:left="285" w:right="27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w:t>
            </w:r>
          </w:p>
        </w:tc>
        <w:tc>
          <w:tcPr>
            <w:tcW w:w="1802" w:type="dxa"/>
          </w:tcPr>
          <w:p>
            <w:pPr>
              <w:spacing w:line="278" w:lineRule="exact"/>
              <w:ind w:left="377" w:right="36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w:t>
            </w:r>
          </w:p>
        </w:tc>
      </w:tr>
      <w:tr>
        <w:trPr>
          <w:trHeight w:val="299"/>
        </w:trPr>
        <w:tc>
          <w:tcPr>
            <w:tcW w:w="9526" w:type="dxa"/>
            <w:gridSpan w:val="4"/>
          </w:tcPr>
          <w:p>
            <w:pPr>
              <w:spacing w:line="280" w:lineRule="exact"/>
              <w:ind w:left="258"/>
              <w:jc w:val="both"/>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Анализ состава педагогических кадров по квалификационным категориям:</w:t>
            </w:r>
          </w:p>
        </w:tc>
      </w:tr>
      <w:tr>
        <w:trPr>
          <w:trHeight w:val="597"/>
        </w:trPr>
        <w:tc>
          <w:tcPr>
            <w:tcW w:w="4501" w:type="dxa"/>
          </w:tcPr>
          <w:p>
            <w:pPr>
              <w:spacing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Имеют квалификационные категории</w:t>
            </w:r>
          </w:p>
          <w:p>
            <w:pPr>
              <w:spacing w:before="1" w:line="285"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Из них:</w:t>
            </w:r>
          </w:p>
        </w:tc>
        <w:tc>
          <w:tcPr>
            <w:tcW w:w="1603" w:type="dxa"/>
          </w:tcPr>
          <w:p>
            <w:pPr>
              <w:spacing w:line="291" w:lineRule="exact"/>
              <w:ind w:left="244" w:right="2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2/67%</w:t>
            </w:r>
          </w:p>
        </w:tc>
        <w:tc>
          <w:tcPr>
            <w:tcW w:w="1620" w:type="dxa"/>
          </w:tcPr>
          <w:p>
            <w:pPr>
              <w:spacing w:line="291" w:lineRule="exact"/>
              <w:ind w:left="285" w:right="27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2/100%</w:t>
            </w:r>
          </w:p>
        </w:tc>
        <w:tc>
          <w:tcPr>
            <w:tcW w:w="1802" w:type="dxa"/>
          </w:tcPr>
          <w:p>
            <w:pPr>
              <w:spacing w:line="291" w:lineRule="exact"/>
              <w:ind w:left="377" w:right="37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2/100%</w:t>
            </w:r>
          </w:p>
        </w:tc>
      </w:tr>
      <w:tr>
        <w:trPr>
          <w:trHeight w:val="299"/>
        </w:trPr>
        <w:tc>
          <w:tcPr>
            <w:tcW w:w="4501" w:type="dxa"/>
          </w:tcPr>
          <w:p>
            <w:pPr>
              <w:spacing w:line="280" w:lineRule="exact"/>
              <w:ind w:left="1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высшую</w:t>
            </w:r>
          </w:p>
        </w:tc>
        <w:tc>
          <w:tcPr>
            <w:tcW w:w="1603" w:type="dxa"/>
          </w:tcPr>
          <w:p>
            <w:pPr>
              <w:spacing w:line="280" w:lineRule="exact"/>
              <w:ind w:left="244" w:right="24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p>
        </w:tc>
        <w:tc>
          <w:tcPr>
            <w:tcW w:w="1620" w:type="dxa"/>
          </w:tcPr>
          <w:p>
            <w:pPr>
              <w:spacing w:line="280" w:lineRule="exact"/>
              <w:ind w:left="285" w:right="27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p>
        </w:tc>
        <w:tc>
          <w:tcPr>
            <w:tcW w:w="1802" w:type="dxa"/>
          </w:tcPr>
          <w:p>
            <w:pPr>
              <w:spacing w:line="280" w:lineRule="exact"/>
              <w:ind w:left="377" w:right="37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p>
        </w:tc>
      </w:tr>
      <w:tr>
        <w:trPr>
          <w:trHeight w:val="299"/>
        </w:trPr>
        <w:tc>
          <w:tcPr>
            <w:tcW w:w="4501" w:type="dxa"/>
          </w:tcPr>
          <w:p>
            <w:pPr>
              <w:spacing w:line="280" w:lineRule="exact"/>
              <w:ind w:left="1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первую</w:t>
            </w:r>
          </w:p>
        </w:tc>
        <w:tc>
          <w:tcPr>
            <w:tcW w:w="1603" w:type="dxa"/>
          </w:tcPr>
          <w:p>
            <w:pPr>
              <w:spacing w:line="280" w:lineRule="exact"/>
              <w:ind w:left="244" w:right="2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2/67%</w:t>
            </w:r>
          </w:p>
        </w:tc>
        <w:tc>
          <w:tcPr>
            <w:tcW w:w="1620" w:type="dxa"/>
          </w:tcPr>
          <w:p>
            <w:pPr>
              <w:spacing w:line="280" w:lineRule="exact"/>
              <w:ind w:left="285" w:right="27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2/100%</w:t>
            </w:r>
          </w:p>
        </w:tc>
        <w:tc>
          <w:tcPr>
            <w:tcW w:w="1802" w:type="dxa"/>
          </w:tcPr>
          <w:p>
            <w:pPr>
              <w:spacing w:line="280" w:lineRule="exact"/>
              <w:ind w:left="377" w:right="37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p>
        </w:tc>
      </w:tr>
      <w:tr>
        <w:trPr>
          <w:trHeight w:val="299"/>
        </w:trPr>
        <w:tc>
          <w:tcPr>
            <w:tcW w:w="4501" w:type="dxa"/>
          </w:tcPr>
          <w:p>
            <w:pPr>
              <w:spacing w:line="280" w:lineRule="exact"/>
              <w:ind w:left="1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СЗД</w:t>
            </w:r>
          </w:p>
        </w:tc>
        <w:tc>
          <w:tcPr>
            <w:tcW w:w="1603" w:type="dxa"/>
          </w:tcPr>
          <w:p>
            <w:pPr>
              <w:spacing w:line="280" w:lineRule="exact"/>
              <w:ind w:left="244" w:right="2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1/33%</w:t>
            </w:r>
          </w:p>
        </w:tc>
        <w:tc>
          <w:tcPr>
            <w:tcW w:w="1620" w:type="dxa"/>
          </w:tcPr>
          <w:p>
            <w:pPr>
              <w:spacing w:line="280" w:lineRule="exact"/>
              <w:ind w:left="280" w:right="28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1/33%</w:t>
            </w:r>
          </w:p>
        </w:tc>
        <w:tc>
          <w:tcPr>
            <w:tcW w:w="1802" w:type="dxa"/>
          </w:tcPr>
          <w:p>
            <w:pPr>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2/100%</w:t>
            </w:r>
          </w:p>
        </w:tc>
      </w:tr>
      <w:tr>
        <w:trPr>
          <w:trHeight w:val="297"/>
        </w:trPr>
        <w:tc>
          <w:tcPr>
            <w:tcW w:w="4501" w:type="dxa"/>
          </w:tcPr>
          <w:p>
            <w:pPr>
              <w:spacing w:line="277" w:lineRule="exact"/>
              <w:ind w:left="1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 резерве на СЗД</w:t>
            </w:r>
          </w:p>
        </w:tc>
        <w:tc>
          <w:tcPr>
            <w:tcW w:w="1603" w:type="dxa"/>
          </w:tcPr>
          <w:p>
            <w:pPr>
              <w:spacing w:line="277" w:lineRule="exact"/>
              <w:ind w:left="244" w:right="2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p>
        </w:tc>
        <w:tc>
          <w:tcPr>
            <w:tcW w:w="1620" w:type="dxa"/>
          </w:tcPr>
          <w:p>
            <w:pPr>
              <w:spacing w:line="277" w:lineRule="exact"/>
              <w:ind w:left="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w:t>
            </w:r>
          </w:p>
        </w:tc>
        <w:tc>
          <w:tcPr>
            <w:tcW w:w="1802" w:type="dxa"/>
          </w:tcPr>
          <w:p>
            <w:pPr>
              <w:spacing w:line="277" w:lineRule="exact"/>
              <w:ind w:left="377" w:right="37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p>
        </w:tc>
      </w:tr>
      <w:tr>
        <w:trPr>
          <w:trHeight w:val="299"/>
        </w:trPr>
        <w:tc>
          <w:tcPr>
            <w:tcW w:w="9526" w:type="dxa"/>
            <w:gridSpan w:val="4"/>
          </w:tcPr>
          <w:p>
            <w:pPr>
              <w:spacing w:line="280" w:lineRule="exact"/>
              <w:ind w:left="1473"/>
              <w:jc w:val="both"/>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Анализ состава педагогических кадров по образованию</w:t>
            </w:r>
          </w:p>
        </w:tc>
      </w:tr>
      <w:tr>
        <w:trPr>
          <w:trHeight w:val="299"/>
        </w:trPr>
        <w:tc>
          <w:tcPr>
            <w:tcW w:w="9526" w:type="dxa"/>
            <w:gridSpan w:val="4"/>
          </w:tcPr>
          <w:p>
            <w:pPr>
              <w:spacing w:line="280" w:lineRule="exact"/>
              <w:ind w:left="1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Имеют специальное образование -</w:t>
            </w:r>
            <w:r>
              <w:rPr>
                <w:rFonts w:ascii="Times New Roman" w:eastAsia="Times New Roman" w:hAnsi="Times New Roman" w:cs="Times New Roman"/>
                <w:spacing w:val="61"/>
                <w:sz w:val="24"/>
                <w:szCs w:val="24"/>
                <w:lang w:eastAsia="ru-RU" w:bidi="ru-RU"/>
              </w:rPr>
              <w:t xml:space="preserve"> </w:t>
            </w:r>
            <w:r>
              <w:rPr>
                <w:rFonts w:ascii="Times New Roman" w:eastAsia="Times New Roman" w:hAnsi="Times New Roman" w:cs="Times New Roman"/>
                <w:sz w:val="24"/>
                <w:szCs w:val="24"/>
                <w:lang w:eastAsia="ru-RU" w:bidi="ru-RU"/>
              </w:rPr>
              <w:t>100%</w:t>
            </w:r>
          </w:p>
        </w:tc>
      </w:tr>
      <w:tr>
        <w:trPr>
          <w:trHeight w:val="297"/>
        </w:trPr>
        <w:tc>
          <w:tcPr>
            <w:tcW w:w="4501" w:type="dxa"/>
          </w:tcPr>
          <w:p>
            <w:pPr>
              <w:spacing w:line="278" w:lineRule="exact"/>
              <w:ind w:left="1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имеют высшее образование</w:t>
            </w:r>
          </w:p>
        </w:tc>
        <w:tc>
          <w:tcPr>
            <w:tcW w:w="1603" w:type="dxa"/>
          </w:tcPr>
          <w:p>
            <w:pPr>
              <w:spacing w:line="278" w:lineRule="exact"/>
              <w:ind w:left="244" w:right="2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3/100%</w:t>
            </w:r>
          </w:p>
        </w:tc>
        <w:tc>
          <w:tcPr>
            <w:tcW w:w="1620" w:type="dxa"/>
          </w:tcPr>
          <w:p>
            <w:pPr>
              <w:spacing w:line="278" w:lineRule="exact"/>
              <w:ind w:left="285" w:right="28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3/100%</w:t>
            </w:r>
          </w:p>
        </w:tc>
        <w:tc>
          <w:tcPr>
            <w:tcW w:w="1802" w:type="dxa"/>
          </w:tcPr>
          <w:p>
            <w:pPr>
              <w:spacing w:line="278" w:lineRule="exact"/>
              <w:ind w:left="377" w:right="37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2/100%</w:t>
            </w:r>
          </w:p>
        </w:tc>
      </w:tr>
      <w:tr>
        <w:trPr>
          <w:trHeight w:val="599"/>
        </w:trPr>
        <w:tc>
          <w:tcPr>
            <w:tcW w:w="4501" w:type="dxa"/>
          </w:tcPr>
          <w:p>
            <w:pPr>
              <w:spacing w:line="293" w:lineRule="exact"/>
              <w:ind w:left="1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Имеют среднее специальное</w:t>
            </w:r>
          </w:p>
          <w:p>
            <w:pPr>
              <w:spacing w:line="287" w:lineRule="exact"/>
              <w:ind w:left="1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образование</w:t>
            </w:r>
          </w:p>
        </w:tc>
        <w:tc>
          <w:tcPr>
            <w:tcW w:w="1603" w:type="dxa"/>
          </w:tcPr>
          <w:p>
            <w:pPr>
              <w:spacing w:line="294" w:lineRule="exact"/>
              <w:ind w:left="244" w:right="23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p>
        </w:tc>
        <w:tc>
          <w:tcPr>
            <w:tcW w:w="1620" w:type="dxa"/>
          </w:tcPr>
          <w:p>
            <w:pPr>
              <w:spacing w:line="294" w:lineRule="exact"/>
              <w:ind w:left="285" w:right="27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p>
        </w:tc>
        <w:tc>
          <w:tcPr>
            <w:tcW w:w="1802" w:type="dxa"/>
          </w:tcPr>
          <w:p>
            <w:pPr>
              <w:spacing w:line="294" w:lineRule="exact"/>
              <w:ind w:left="377" w:right="37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p>
        </w:tc>
      </w:tr>
    </w:tbl>
    <w:p>
      <w:pPr>
        <w:pStyle w:val="a3"/>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Программное методическое обеспечение учебного плана</w:t>
      </w:r>
    </w:p>
    <w:p>
      <w:pPr>
        <w:pStyle w:val="a3"/>
        <w:rPr>
          <w:rFonts w:ascii="Times New Roman" w:hAnsi="Times New Roman" w:cs="Times New Roman"/>
          <w:sz w:val="24"/>
          <w:szCs w:val="24"/>
          <w:lang w:bidi="ru-RU"/>
        </w:rPr>
      </w:pPr>
      <w:proofErr w:type="gramStart"/>
      <w:r>
        <w:rPr>
          <w:rFonts w:ascii="Times New Roman" w:hAnsi="Times New Roman" w:cs="Times New Roman"/>
          <w:sz w:val="24"/>
          <w:szCs w:val="24"/>
          <w:lang w:bidi="ru-RU"/>
        </w:rPr>
        <w:t>Изучение учебных предметов организуется для 1-4 классов с использованием учебных пособий, входящих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имеющихгосударственную аккредитацию (Приказ Министерства образования и науки РФ от 31.03.2014 №253</w:t>
      </w:r>
      <w:proofErr w:type="gramEnd"/>
    </w:p>
    <w:p>
      <w:pPr>
        <w:pStyle w:val="a3"/>
        <w:rPr>
          <w:rFonts w:ascii="Times New Roman" w:hAnsi="Times New Roman" w:cs="Times New Roman"/>
          <w:sz w:val="24"/>
          <w:szCs w:val="24"/>
          <w:lang w:bidi="ru-RU"/>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551"/>
        <w:gridCol w:w="1911"/>
        <w:gridCol w:w="71"/>
        <w:gridCol w:w="1277"/>
        <w:gridCol w:w="2414"/>
      </w:tblGrid>
      <w:tr>
        <w:trPr>
          <w:trHeight w:val="1195"/>
        </w:trPr>
        <w:tc>
          <w:tcPr>
            <w:tcW w:w="141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Учебные предметы, классы</w:t>
            </w:r>
          </w:p>
        </w:tc>
        <w:tc>
          <w:tcPr>
            <w:tcW w:w="255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Автор, название учебника</w:t>
            </w:r>
          </w:p>
        </w:tc>
        <w:tc>
          <w:tcPr>
            <w:tcW w:w="1982" w:type="dxa"/>
            <w:gridSpan w:val="2"/>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Издательство</w:t>
            </w:r>
          </w:p>
        </w:tc>
        <w:tc>
          <w:tcPr>
            <w:tcW w:w="1277"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Год издания</w:t>
            </w:r>
          </w:p>
        </w:tc>
        <w:tc>
          <w:tcPr>
            <w:tcW w:w="2414"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 позиции в ФП приказ МО и Н РФ</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 253</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от 31.03.2014</w:t>
            </w:r>
          </w:p>
        </w:tc>
      </w:tr>
      <w:tr>
        <w:trPr>
          <w:trHeight w:val="299"/>
        </w:trPr>
        <w:tc>
          <w:tcPr>
            <w:tcW w:w="9642" w:type="dxa"/>
            <w:gridSpan w:val="6"/>
          </w:tcPr>
          <w:p>
            <w:pPr>
              <w:pStyle w:val="a3"/>
              <w:rPr>
                <w:rFonts w:ascii="Times New Roman" w:hAnsi="Times New Roman" w:cs="Times New Roman"/>
                <w:b/>
                <w:sz w:val="24"/>
                <w:szCs w:val="24"/>
                <w:lang w:bidi="ru-RU"/>
              </w:rPr>
            </w:pPr>
            <w:r>
              <w:rPr>
                <w:rFonts w:ascii="Times New Roman" w:hAnsi="Times New Roman" w:cs="Times New Roman"/>
                <w:b/>
                <w:sz w:val="24"/>
                <w:szCs w:val="24"/>
                <w:lang w:bidi="ru-RU"/>
              </w:rPr>
              <w:t>Русский язык</w:t>
            </w:r>
          </w:p>
        </w:tc>
      </w:tr>
      <w:tr>
        <w:trPr>
          <w:trHeight w:val="1194"/>
        </w:trPr>
        <w:tc>
          <w:tcPr>
            <w:tcW w:w="141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255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В.П. Канакина, В.Г. Горецкий Русский язык</w:t>
            </w:r>
          </w:p>
        </w:tc>
        <w:tc>
          <w:tcPr>
            <w:tcW w:w="1911" w:type="dxa"/>
          </w:tcPr>
          <w:p>
            <w:pPr>
              <w:pStyle w:val="a3"/>
              <w:rPr>
                <w:rFonts w:ascii="Times New Roman" w:hAnsi="Times New Roman" w:cs="Times New Roman"/>
                <w:sz w:val="24"/>
                <w:szCs w:val="24"/>
                <w:lang w:bidi="ru-RU"/>
              </w:rPr>
            </w:pPr>
            <w:proofErr w:type="gramStart"/>
            <w:r>
              <w:rPr>
                <w:rFonts w:ascii="Times New Roman" w:hAnsi="Times New Roman" w:cs="Times New Roman"/>
                <w:sz w:val="24"/>
                <w:szCs w:val="24"/>
                <w:lang w:bidi="ru-RU"/>
              </w:rPr>
              <w:t>П</w:t>
            </w:r>
            <w:proofErr w:type="gramEnd"/>
          </w:p>
          <w:p>
            <w:pPr>
              <w:pStyle w:val="a3"/>
              <w:rPr>
                <w:rFonts w:ascii="Times New Roman" w:hAnsi="Times New Roman" w:cs="Times New Roman"/>
                <w:sz w:val="24"/>
                <w:szCs w:val="24"/>
                <w:lang w:bidi="ru-RU"/>
              </w:rPr>
            </w:pPr>
            <w:r>
              <w:rPr>
                <w:rFonts w:ascii="Times New Roman" w:hAnsi="Times New Roman" w:cs="Times New Roman"/>
                <w:sz w:val="24"/>
                <w:szCs w:val="24"/>
                <w:lang w:bidi="ru-RU"/>
              </w:rPr>
              <w:t>Просвещение</w:t>
            </w:r>
          </w:p>
        </w:tc>
        <w:tc>
          <w:tcPr>
            <w:tcW w:w="1348" w:type="dxa"/>
            <w:gridSpan w:val="2"/>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2011</w:t>
            </w:r>
          </w:p>
        </w:tc>
        <w:tc>
          <w:tcPr>
            <w:tcW w:w="2414"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1.1.1.1.4.2</w:t>
            </w:r>
          </w:p>
        </w:tc>
      </w:tr>
      <w:tr>
        <w:trPr>
          <w:trHeight w:val="897"/>
        </w:trPr>
        <w:tc>
          <w:tcPr>
            <w:tcW w:w="1418"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55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В.П. Канакина, В.Г.Горецкий</w:t>
            </w:r>
          </w:p>
          <w:p>
            <w:pPr>
              <w:pStyle w:val="a3"/>
              <w:rPr>
                <w:rFonts w:ascii="Times New Roman" w:hAnsi="Times New Roman" w:cs="Times New Roman"/>
                <w:sz w:val="24"/>
                <w:szCs w:val="24"/>
                <w:lang w:bidi="ru-RU"/>
              </w:rPr>
            </w:pPr>
            <w:r>
              <w:rPr>
                <w:rFonts w:ascii="Times New Roman" w:hAnsi="Times New Roman" w:cs="Times New Roman"/>
                <w:sz w:val="24"/>
                <w:szCs w:val="24"/>
                <w:lang w:bidi="ru-RU"/>
              </w:rPr>
              <w:t>Русский язык в 2 ч.</w:t>
            </w:r>
          </w:p>
        </w:tc>
        <w:tc>
          <w:tcPr>
            <w:tcW w:w="1911"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Просвещение</w:t>
            </w:r>
          </w:p>
        </w:tc>
        <w:tc>
          <w:tcPr>
            <w:tcW w:w="1348" w:type="dxa"/>
            <w:gridSpan w:val="2"/>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2011</w:t>
            </w:r>
          </w:p>
        </w:tc>
        <w:tc>
          <w:tcPr>
            <w:tcW w:w="2414" w:type="dxa"/>
          </w:tcPr>
          <w:p>
            <w:pPr>
              <w:pStyle w:val="a3"/>
              <w:rPr>
                <w:rFonts w:ascii="Times New Roman" w:hAnsi="Times New Roman" w:cs="Times New Roman"/>
                <w:sz w:val="24"/>
                <w:szCs w:val="24"/>
                <w:lang w:bidi="ru-RU"/>
              </w:rPr>
            </w:pPr>
            <w:r>
              <w:rPr>
                <w:rFonts w:ascii="Times New Roman" w:hAnsi="Times New Roman" w:cs="Times New Roman"/>
                <w:sz w:val="24"/>
                <w:szCs w:val="24"/>
                <w:lang w:bidi="ru-RU"/>
              </w:rPr>
              <w:t>1.1.1.1.4.3</w:t>
            </w:r>
          </w:p>
        </w:tc>
      </w:tr>
    </w:tbl>
    <w:tbl>
      <w:tblPr>
        <w:tblStyle w:val="TableNormal4"/>
        <w:tblW w:w="971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1"/>
        <w:gridCol w:w="2551"/>
        <w:gridCol w:w="1911"/>
        <w:gridCol w:w="71"/>
        <w:gridCol w:w="1277"/>
        <w:gridCol w:w="2414"/>
      </w:tblGrid>
      <w:tr>
        <w:trPr>
          <w:trHeight w:val="8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3</w:t>
            </w:r>
          </w:p>
        </w:tc>
        <w:tc>
          <w:tcPr>
            <w:tcW w:w="2551" w:type="dxa"/>
          </w:tcPr>
          <w:p>
            <w:pPr>
              <w:spacing w:line="291"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В.П. Канакина,</w:t>
            </w:r>
          </w:p>
          <w:p>
            <w:pPr>
              <w:spacing w:before="5" w:line="298" w:lineRule="exact"/>
              <w:ind w:left="108" w:right="193"/>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В.Г.Горецкий Русский язык в 2 ч.</w:t>
            </w:r>
          </w:p>
        </w:tc>
        <w:tc>
          <w:tcPr>
            <w:tcW w:w="1911" w:type="dxa"/>
          </w:tcPr>
          <w:p>
            <w:pPr>
              <w:spacing w:line="291" w:lineRule="exact"/>
              <w:ind w:left="23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348" w:type="dxa"/>
            <w:gridSpan w:val="2"/>
          </w:tcPr>
          <w:p>
            <w:pPr>
              <w:spacing w:line="291" w:lineRule="exact"/>
              <w:ind w:left="37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spacing w:line="291" w:lineRule="exact"/>
              <w:ind w:left="65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1.1.1.1.4.4</w:t>
            </w:r>
          </w:p>
        </w:tc>
      </w:tr>
      <w:tr>
        <w:trPr>
          <w:trHeight w:val="1245"/>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4</w:t>
            </w:r>
          </w:p>
        </w:tc>
        <w:tc>
          <w:tcPr>
            <w:tcW w:w="2551" w:type="dxa"/>
          </w:tcPr>
          <w:p>
            <w:pPr>
              <w:ind w:left="108" w:right="193"/>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В.П. Канакина, В.Г.Горецкий Русский язык в 2 ч.</w:t>
            </w:r>
          </w:p>
        </w:tc>
        <w:tc>
          <w:tcPr>
            <w:tcW w:w="1911" w:type="dxa"/>
          </w:tcPr>
          <w:p>
            <w:pPr>
              <w:spacing w:line="291" w:lineRule="exact"/>
              <w:ind w:left="23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348" w:type="dxa"/>
            <w:gridSpan w:val="2"/>
          </w:tcPr>
          <w:p>
            <w:pPr>
              <w:spacing w:line="291" w:lineRule="exact"/>
              <w:ind w:left="37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1" w:lineRule="exact"/>
              <w:ind w:left="65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1.1.1.1.4.5</w:t>
            </w:r>
          </w:p>
        </w:tc>
      </w:tr>
      <w:tr>
        <w:trPr>
          <w:trHeight w:val="426"/>
        </w:trPr>
        <w:tc>
          <w:tcPr>
            <w:tcW w:w="9715" w:type="dxa"/>
            <w:gridSpan w:val="6"/>
          </w:tcPr>
          <w:p>
            <w:pPr>
              <w:spacing w:line="298" w:lineRule="exact"/>
              <w:ind w:left="3503" w:right="3494"/>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Литературное</w:t>
            </w:r>
            <w:r>
              <w:rPr>
                <w:rFonts w:ascii="Times New Roman" w:eastAsia="Times New Roman" w:hAnsi="Times New Roman" w:cs="Times New Roman"/>
                <w:b/>
                <w:spacing w:val="63"/>
                <w:sz w:val="24"/>
                <w:szCs w:val="24"/>
                <w:lang w:eastAsia="ru-RU" w:bidi="ru-RU"/>
              </w:rPr>
              <w:t xml:space="preserve"> </w:t>
            </w:r>
            <w:r>
              <w:rPr>
                <w:rFonts w:ascii="Times New Roman" w:eastAsia="Times New Roman" w:hAnsi="Times New Roman" w:cs="Times New Roman"/>
                <w:b/>
                <w:sz w:val="24"/>
                <w:szCs w:val="24"/>
                <w:lang w:eastAsia="ru-RU" w:bidi="ru-RU"/>
              </w:rPr>
              <w:t>чтение</w:t>
            </w:r>
          </w:p>
        </w:tc>
      </w:tr>
      <w:tr>
        <w:trPr>
          <w:trHeight w:val="1495"/>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1</w:t>
            </w:r>
          </w:p>
        </w:tc>
        <w:tc>
          <w:tcPr>
            <w:tcW w:w="2551" w:type="dxa"/>
          </w:tcPr>
          <w:p>
            <w:pPr>
              <w:ind w:left="108" w:right="54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Л.Ф. Климанова, </w:t>
            </w:r>
            <w:r>
              <w:rPr>
                <w:rFonts w:ascii="Times New Roman" w:eastAsia="Times New Roman" w:hAnsi="Times New Roman" w:cs="Times New Roman"/>
                <w:w w:val="95"/>
                <w:sz w:val="24"/>
                <w:szCs w:val="24"/>
                <w:lang w:val="ru-RU" w:eastAsia="ru-RU" w:bidi="ru-RU"/>
              </w:rPr>
              <w:t xml:space="preserve">М.В.Голованова, </w:t>
            </w:r>
            <w:r>
              <w:rPr>
                <w:rFonts w:ascii="Times New Roman" w:eastAsia="Times New Roman" w:hAnsi="Times New Roman" w:cs="Times New Roman"/>
                <w:sz w:val="24"/>
                <w:szCs w:val="24"/>
                <w:lang w:val="ru-RU" w:eastAsia="ru-RU" w:bidi="ru-RU"/>
              </w:rPr>
              <w:t xml:space="preserve">В.Г.Горецкий </w:t>
            </w:r>
            <w:proofErr w:type="gramStart"/>
            <w:r>
              <w:rPr>
                <w:rFonts w:ascii="Times New Roman" w:eastAsia="Times New Roman" w:hAnsi="Times New Roman" w:cs="Times New Roman"/>
                <w:sz w:val="24"/>
                <w:szCs w:val="24"/>
                <w:lang w:val="ru-RU" w:eastAsia="ru-RU" w:bidi="ru-RU"/>
              </w:rPr>
              <w:t>Литературное</w:t>
            </w:r>
            <w:proofErr w:type="gramEnd"/>
          </w:p>
          <w:p>
            <w:pPr>
              <w:spacing w:line="287"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чтение в 2 ч.</w:t>
            </w:r>
          </w:p>
        </w:tc>
        <w:tc>
          <w:tcPr>
            <w:tcW w:w="1982" w:type="dxa"/>
            <w:gridSpan w:val="2"/>
          </w:tcPr>
          <w:p>
            <w:pPr>
              <w:spacing w:line="291" w:lineRule="exact"/>
              <w:ind w:left="23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1" w:lineRule="exact"/>
              <w:ind w:left="65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1.1.1.2.5.1</w:t>
            </w:r>
          </w:p>
        </w:tc>
      </w:tr>
      <w:tr>
        <w:trPr>
          <w:trHeight w:val="1494"/>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1</w:t>
            </w:r>
          </w:p>
        </w:tc>
        <w:tc>
          <w:tcPr>
            <w:tcW w:w="2551" w:type="dxa"/>
          </w:tcPr>
          <w:p>
            <w:pPr>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 Г. Горецкий, В.А.Кирюшкин, </w:t>
            </w:r>
            <w:r>
              <w:rPr>
                <w:rFonts w:ascii="Times New Roman" w:eastAsia="Times New Roman" w:hAnsi="Times New Roman" w:cs="Times New Roman"/>
                <w:w w:val="95"/>
                <w:sz w:val="24"/>
                <w:szCs w:val="24"/>
                <w:lang w:eastAsia="ru-RU" w:bidi="ru-RU"/>
              </w:rPr>
              <w:t xml:space="preserve">Л.А.Виноградская, </w:t>
            </w:r>
            <w:r>
              <w:rPr>
                <w:rFonts w:ascii="Times New Roman" w:eastAsia="Times New Roman" w:hAnsi="Times New Roman" w:cs="Times New Roman"/>
                <w:sz w:val="24"/>
                <w:szCs w:val="24"/>
                <w:lang w:eastAsia="ru-RU" w:bidi="ru-RU"/>
              </w:rPr>
              <w:t>М.В.Бойкина</w:t>
            </w:r>
          </w:p>
          <w:p>
            <w:pPr>
              <w:spacing w:line="287"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Азбука в 2</w:t>
            </w:r>
            <w:r>
              <w:rPr>
                <w:rFonts w:ascii="Times New Roman" w:eastAsia="Times New Roman" w:hAnsi="Times New Roman" w:cs="Times New Roman"/>
                <w:spacing w:val="-7"/>
                <w:sz w:val="24"/>
                <w:szCs w:val="24"/>
                <w:lang w:eastAsia="ru-RU" w:bidi="ru-RU"/>
              </w:rPr>
              <w:t xml:space="preserve"> </w:t>
            </w:r>
            <w:r>
              <w:rPr>
                <w:rFonts w:ascii="Times New Roman" w:eastAsia="Times New Roman" w:hAnsi="Times New Roman" w:cs="Times New Roman"/>
                <w:sz w:val="24"/>
                <w:szCs w:val="24"/>
                <w:lang w:eastAsia="ru-RU" w:bidi="ru-RU"/>
              </w:rPr>
              <w:t>ч.</w:t>
            </w:r>
          </w:p>
        </w:tc>
        <w:tc>
          <w:tcPr>
            <w:tcW w:w="1982" w:type="dxa"/>
            <w:gridSpan w:val="2"/>
          </w:tcPr>
          <w:p>
            <w:pPr>
              <w:spacing w:line="291" w:lineRule="exact"/>
              <w:ind w:left="23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1" w:lineRule="exact"/>
              <w:ind w:left="62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1.1.1.1.4.1.</w:t>
            </w:r>
          </w:p>
        </w:tc>
      </w:tr>
      <w:tr>
        <w:trPr>
          <w:trHeight w:val="1495"/>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lastRenderedPageBreak/>
              <w:t>2</w:t>
            </w:r>
          </w:p>
        </w:tc>
        <w:tc>
          <w:tcPr>
            <w:tcW w:w="2551" w:type="dxa"/>
          </w:tcPr>
          <w:p>
            <w:pPr>
              <w:ind w:left="108" w:right="54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Л.Ф. Климанова, </w:t>
            </w:r>
            <w:r>
              <w:rPr>
                <w:rFonts w:ascii="Times New Roman" w:eastAsia="Times New Roman" w:hAnsi="Times New Roman" w:cs="Times New Roman"/>
                <w:w w:val="95"/>
                <w:sz w:val="24"/>
                <w:szCs w:val="24"/>
                <w:lang w:val="ru-RU" w:eastAsia="ru-RU" w:bidi="ru-RU"/>
              </w:rPr>
              <w:t xml:space="preserve">М.В.Голованова, </w:t>
            </w:r>
            <w:r>
              <w:rPr>
                <w:rFonts w:ascii="Times New Roman" w:eastAsia="Times New Roman" w:hAnsi="Times New Roman" w:cs="Times New Roman"/>
                <w:sz w:val="24"/>
                <w:szCs w:val="24"/>
                <w:lang w:val="ru-RU" w:eastAsia="ru-RU" w:bidi="ru-RU"/>
              </w:rPr>
              <w:t xml:space="preserve">В.Г.Горецкий </w:t>
            </w:r>
            <w:proofErr w:type="gramStart"/>
            <w:r>
              <w:rPr>
                <w:rFonts w:ascii="Times New Roman" w:eastAsia="Times New Roman" w:hAnsi="Times New Roman" w:cs="Times New Roman"/>
                <w:sz w:val="24"/>
                <w:szCs w:val="24"/>
                <w:lang w:val="ru-RU" w:eastAsia="ru-RU" w:bidi="ru-RU"/>
              </w:rPr>
              <w:t>Литературное</w:t>
            </w:r>
            <w:proofErr w:type="gramEnd"/>
          </w:p>
          <w:p>
            <w:pPr>
              <w:spacing w:line="287"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чтение в 2 ч.</w:t>
            </w:r>
          </w:p>
        </w:tc>
        <w:tc>
          <w:tcPr>
            <w:tcW w:w="1982" w:type="dxa"/>
            <w:gridSpan w:val="2"/>
          </w:tcPr>
          <w:p>
            <w:pPr>
              <w:spacing w:line="291" w:lineRule="exact"/>
              <w:ind w:left="23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1" w:lineRule="exact"/>
              <w:ind w:left="65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1.1.1.2.5.2</w:t>
            </w:r>
          </w:p>
        </w:tc>
      </w:tr>
      <w:tr>
        <w:trPr>
          <w:trHeight w:val="1504"/>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3</w:t>
            </w:r>
          </w:p>
        </w:tc>
        <w:tc>
          <w:tcPr>
            <w:tcW w:w="2551" w:type="dxa"/>
          </w:tcPr>
          <w:p>
            <w:pPr>
              <w:ind w:left="108" w:right="54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Л.Ф. Климанова, </w:t>
            </w:r>
            <w:r>
              <w:rPr>
                <w:rFonts w:ascii="Times New Roman" w:eastAsia="Times New Roman" w:hAnsi="Times New Roman" w:cs="Times New Roman"/>
                <w:w w:val="95"/>
                <w:sz w:val="24"/>
                <w:szCs w:val="24"/>
                <w:lang w:val="ru-RU" w:eastAsia="ru-RU" w:bidi="ru-RU"/>
              </w:rPr>
              <w:t>М.В.Голованова,</w:t>
            </w:r>
          </w:p>
          <w:p>
            <w:pPr>
              <w:spacing w:line="287"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В.Г.Горецкий</w:t>
            </w:r>
          </w:p>
          <w:p>
            <w:pPr>
              <w:spacing w:line="291"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Литературное</w:t>
            </w:r>
          </w:p>
          <w:p>
            <w:pPr>
              <w:spacing w:before="1" w:line="285"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чтение в 2 ч.</w:t>
            </w:r>
          </w:p>
        </w:tc>
        <w:tc>
          <w:tcPr>
            <w:tcW w:w="1982" w:type="dxa"/>
            <w:gridSpan w:val="2"/>
          </w:tcPr>
          <w:p>
            <w:pPr>
              <w:spacing w:line="291" w:lineRule="exact"/>
              <w:ind w:left="23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spacing w:line="291" w:lineRule="exact"/>
              <w:ind w:left="65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1.1.1.2.5.3</w:t>
            </w:r>
          </w:p>
        </w:tc>
      </w:tr>
      <w:tr>
        <w:trPr>
          <w:trHeight w:val="2094"/>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4</w:t>
            </w:r>
          </w:p>
        </w:tc>
        <w:tc>
          <w:tcPr>
            <w:tcW w:w="2551" w:type="dxa"/>
          </w:tcPr>
          <w:p>
            <w:pPr>
              <w:ind w:left="108" w:right="54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Л.Ф. Климанова, </w:t>
            </w:r>
            <w:r>
              <w:rPr>
                <w:rFonts w:ascii="Times New Roman" w:eastAsia="Times New Roman" w:hAnsi="Times New Roman" w:cs="Times New Roman"/>
                <w:w w:val="95"/>
                <w:sz w:val="24"/>
                <w:szCs w:val="24"/>
                <w:lang w:val="ru-RU" w:eastAsia="ru-RU" w:bidi="ru-RU"/>
              </w:rPr>
              <w:t xml:space="preserve">М.В.Голованова, </w:t>
            </w:r>
            <w:r>
              <w:rPr>
                <w:rFonts w:ascii="Times New Roman" w:eastAsia="Times New Roman" w:hAnsi="Times New Roman" w:cs="Times New Roman"/>
                <w:sz w:val="24"/>
                <w:szCs w:val="24"/>
                <w:lang w:val="ru-RU" w:eastAsia="ru-RU" w:bidi="ru-RU"/>
              </w:rPr>
              <w:t>В.Г.Горецкий,</w:t>
            </w:r>
          </w:p>
          <w:p>
            <w:pPr>
              <w:ind w:left="108" w:right="193"/>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Л. А.</w:t>
            </w:r>
            <w:r>
              <w:rPr>
                <w:rFonts w:ascii="Times New Roman" w:eastAsia="Times New Roman" w:hAnsi="Times New Roman" w:cs="Times New Roman"/>
                <w:spacing w:val="-12"/>
                <w:sz w:val="24"/>
                <w:szCs w:val="24"/>
                <w:lang w:val="ru-RU" w:eastAsia="ru-RU" w:bidi="ru-RU"/>
              </w:rPr>
              <w:t xml:space="preserve"> </w:t>
            </w:r>
            <w:r>
              <w:rPr>
                <w:rFonts w:ascii="Times New Roman" w:eastAsia="Times New Roman" w:hAnsi="Times New Roman" w:cs="Times New Roman"/>
                <w:sz w:val="24"/>
                <w:szCs w:val="24"/>
                <w:lang w:val="ru-RU" w:eastAsia="ru-RU" w:bidi="ru-RU"/>
              </w:rPr>
              <w:t>Виноградская, М.</w:t>
            </w:r>
            <w:r>
              <w:rPr>
                <w:rFonts w:ascii="Times New Roman" w:eastAsia="Times New Roman" w:hAnsi="Times New Roman" w:cs="Times New Roman"/>
                <w:spacing w:val="-2"/>
                <w:sz w:val="24"/>
                <w:szCs w:val="24"/>
                <w:lang w:val="ru-RU" w:eastAsia="ru-RU" w:bidi="ru-RU"/>
              </w:rPr>
              <w:t xml:space="preserve"> </w:t>
            </w:r>
            <w:r>
              <w:rPr>
                <w:rFonts w:ascii="Times New Roman" w:eastAsia="Times New Roman" w:hAnsi="Times New Roman" w:cs="Times New Roman"/>
                <w:sz w:val="24"/>
                <w:szCs w:val="24"/>
                <w:lang w:val="ru-RU" w:eastAsia="ru-RU" w:bidi="ru-RU"/>
              </w:rPr>
              <w:t>В.Бойкина.</w:t>
            </w:r>
          </w:p>
          <w:p>
            <w:pPr>
              <w:spacing w:line="300" w:lineRule="exact"/>
              <w:ind w:left="108" w:right="65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Литературное чтение в 2 ч.</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1"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1.1.1.1.5.4</w:t>
            </w:r>
          </w:p>
        </w:tc>
      </w:tr>
      <w:tr>
        <w:trPr>
          <w:trHeight w:val="297"/>
        </w:trPr>
        <w:tc>
          <w:tcPr>
            <w:tcW w:w="9715" w:type="dxa"/>
            <w:gridSpan w:val="6"/>
          </w:tcPr>
          <w:p>
            <w:pPr>
              <w:spacing w:line="277" w:lineRule="exact"/>
              <w:ind w:left="3507" w:right="3499"/>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Родной язык</w:t>
            </w:r>
          </w:p>
        </w:tc>
      </w:tr>
      <w:tr>
        <w:trPr>
          <w:trHeight w:val="8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1</w:t>
            </w:r>
          </w:p>
        </w:tc>
        <w:tc>
          <w:tcPr>
            <w:tcW w:w="2551" w:type="dxa"/>
          </w:tcPr>
          <w:p>
            <w:pPr>
              <w:spacing w:line="291"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Р.З.Хайдарова,</w:t>
            </w:r>
          </w:p>
          <w:p>
            <w:pPr>
              <w:spacing w:line="300" w:lineRule="atLeast"/>
              <w:ind w:left="108" w:right="28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Н.Г.Галиева, Күңелле татар </w:t>
            </w:r>
            <w:proofErr w:type="gramStart"/>
            <w:r>
              <w:rPr>
                <w:rFonts w:ascii="Times New Roman" w:eastAsia="Times New Roman" w:hAnsi="Times New Roman" w:cs="Times New Roman"/>
                <w:sz w:val="24"/>
                <w:szCs w:val="24"/>
                <w:lang w:val="ru-RU" w:eastAsia="ru-RU" w:bidi="ru-RU"/>
              </w:rPr>
              <w:t>теле</w:t>
            </w:r>
            <w:proofErr w:type="gramEnd"/>
          </w:p>
        </w:tc>
        <w:tc>
          <w:tcPr>
            <w:tcW w:w="1982" w:type="dxa"/>
            <w:gridSpan w:val="2"/>
          </w:tcPr>
          <w:p>
            <w:pPr>
              <w:spacing w:line="242" w:lineRule="auto"/>
              <w:ind w:left="630" w:right="134" w:hanging="284"/>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5"/>
                <w:sz w:val="24"/>
                <w:szCs w:val="24"/>
                <w:lang w:eastAsia="ru-RU" w:bidi="ru-RU"/>
              </w:rPr>
              <w:t xml:space="preserve">Татармульт </w:t>
            </w:r>
            <w:r>
              <w:rPr>
                <w:rFonts w:ascii="Times New Roman" w:eastAsia="Times New Roman" w:hAnsi="Times New Roman" w:cs="Times New Roman"/>
                <w:sz w:val="24"/>
                <w:szCs w:val="24"/>
                <w:lang w:eastAsia="ru-RU" w:bidi="ru-RU"/>
              </w:rPr>
              <w:t>фильм</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1" w:lineRule="exact"/>
              <w:ind w:left="62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3.1.1.1.7.1.</w:t>
            </w:r>
          </w:p>
        </w:tc>
      </w:tr>
      <w:tr>
        <w:trPr>
          <w:trHeight w:val="11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2</w:t>
            </w:r>
          </w:p>
        </w:tc>
        <w:tc>
          <w:tcPr>
            <w:tcW w:w="2551" w:type="dxa"/>
          </w:tcPr>
          <w:p>
            <w:pPr>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Р.З.Хайдарова, Н.Г.Галиева, Г.М. Ахметзянова</w:t>
            </w:r>
          </w:p>
          <w:p>
            <w:pPr>
              <w:spacing w:line="287"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Татар теле</w:t>
            </w:r>
          </w:p>
        </w:tc>
        <w:tc>
          <w:tcPr>
            <w:tcW w:w="1982" w:type="dxa"/>
            <w:gridSpan w:val="2"/>
          </w:tcPr>
          <w:p>
            <w:pPr>
              <w:ind w:left="630" w:right="134" w:hanging="284"/>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5"/>
                <w:sz w:val="24"/>
                <w:szCs w:val="24"/>
                <w:lang w:eastAsia="ru-RU" w:bidi="ru-RU"/>
              </w:rPr>
              <w:t xml:space="preserve">Татармульт </w:t>
            </w:r>
            <w:r>
              <w:rPr>
                <w:rFonts w:ascii="Times New Roman" w:eastAsia="Times New Roman" w:hAnsi="Times New Roman" w:cs="Times New Roman"/>
                <w:sz w:val="24"/>
                <w:szCs w:val="24"/>
                <w:lang w:eastAsia="ru-RU" w:bidi="ru-RU"/>
              </w:rPr>
              <w:t>фильм</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1" w:lineRule="exact"/>
              <w:ind w:left="62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3.1.1.1.7.2.</w:t>
            </w:r>
          </w:p>
        </w:tc>
      </w:tr>
      <w:tr>
        <w:trPr>
          <w:trHeight w:val="1495"/>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3</w:t>
            </w:r>
          </w:p>
        </w:tc>
        <w:tc>
          <w:tcPr>
            <w:tcW w:w="2551" w:type="dxa"/>
          </w:tcPr>
          <w:p>
            <w:pPr>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Р.З.Хайдарова, Л.А.Гиниятуллина, Г.М.Ахметзянова Күңелле татар </w:t>
            </w:r>
            <w:proofErr w:type="gramStart"/>
            <w:r>
              <w:rPr>
                <w:rFonts w:ascii="Times New Roman" w:eastAsia="Times New Roman" w:hAnsi="Times New Roman" w:cs="Times New Roman"/>
                <w:sz w:val="24"/>
                <w:szCs w:val="24"/>
                <w:lang w:val="ru-RU" w:eastAsia="ru-RU" w:bidi="ru-RU"/>
              </w:rPr>
              <w:t>теле</w:t>
            </w:r>
            <w:proofErr w:type="gramEnd"/>
          </w:p>
          <w:p>
            <w:pPr>
              <w:spacing w:line="287"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 2 ч.</w:t>
            </w:r>
          </w:p>
        </w:tc>
        <w:tc>
          <w:tcPr>
            <w:tcW w:w="1982" w:type="dxa"/>
            <w:gridSpan w:val="2"/>
          </w:tcPr>
          <w:p>
            <w:pPr>
              <w:ind w:left="630" w:right="134" w:hanging="284"/>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5"/>
                <w:sz w:val="24"/>
                <w:szCs w:val="24"/>
                <w:lang w:eastAsia="ru-RU" w:bidi="ru-RU"/>
              </w:rPr>
              <w:t xml:space="preserve">Татармульт </w:t>
            </w:r>
            <w:r>
              <w:rPr>
                <w:rFonts w:ascii="Times New Roman" w:eastAsia="Times New Roman" w:hAnsi="Times New Roman" w:cs="Times New Roman"/>
                <w:sz w:val="24"/>
                <w:szCs w:val="24"/>
                <w:lang w:eastAsia="ru-RU" w:bidi="ru-RU"/>
              </w:rPr>
              <w:t>фильм</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1" w:lineRule="exact"/>
              <w:ind w:left="62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3.1.1.1.7.3.</w:t>
            </w:r>
          </w:p>
        </w:tc>
      </w:tr>
      <w:tr>
        <w:trPr>
          <w:trHeight w:val="1494"/>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4</w:t>
            </w:r>
          </w:p>
        </w:tc>
        <w:tc>
          <w:tcPr>
            <w:tcW w:w="2551" w:type="dxa"/>
          </w:tcPr>
          <w:p>
            <w:pPr>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Р.З.Хайдарова, Л.А.Гиниятуллина, Г.М.Ахметзянова Күңелле татар </w:t>
            </w:r>
            <w:proofErr w:type="gramStart"/>
            <w:r>
              <w:rPr>
                <w:rFonts w:ascii="Times New Roman" w:eastAsia="Times New Roman" w:hAnsi="Times New Roman" w:cs="Times New Roman"/>
                <w:sz w:val="24"/>
                <w:szCs w:val="24"/>
                <w:lang w:val="ru-RU" w:eastAsia="ru-RU" w:bidi="ru-RU"/>
              </w:rPr>
              <w:t>теле</w:t>
            </w:r>
            <w:proofErr w:type="gramEnd"/>
          </w:p>
          <w:p>
            <w:pPr>
              <w:spacing w:line="287"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 2 ч.</w:t>
            </w:r>
          </w:p>
        </w:tc>
        <w:tc>
          <w:tcPr>
            <w:tcW w:w="1982" w:type="dxa"/>
            <w:gridSpan w:val="2"/>
          </w:tcPr>
          <w:p>
            <w:pPr>
              <w:ind w:left="630" w:right="134" w:hanging="284"/>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5"/>
                <w:sz w:val="24"/>
                <w:szCs w:val="24"/>
                <w:lang w:eastAsia="ru-RU" w:bidi="ru-RU"/>
              </w:rPr>
              <w:t xml:space="preserve">Татармульт </w:t>
            </w:r>
            <w:r>
              <w:rPr>
                <w:rFonts w:ascii="Times New Roman" w:eastAsia="Times New Roman" w:hAnsi="Times New Roman" w:cs="Times New Roman"/>
                <w:sz w:val="24"/>
                <w:szCs w:val="24"/>
                <w:lang w:eastAsia="ru-RU" w:bidi="ru-RU"/>
              </w:rPr>
              <w:t>фильм</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2014</w:t>
            </w:r>
          </w:p>
        </w:tc>
        <w:tc>
          <w:tcPr>
            <w:tcW w:w="2414" w:type="dxa"/>
          </w:tcPr>
          <w:p>
            <w:pPr>
              <w:spacing w:line="291" w:lineRule="exact"/>
              <w:ind w:left="62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3.1.1.1.7.4.</w:t>
            </w:r>
          </w:p>
        </w:tc>
      </w:tr>
      <w:tr>
        <w:trPr>
          <w:trHeight w:val="297"/>
        </w:trPr>
        <w:tc>
          <w:tcPr>
            <w:tcW w:w="9715" w:type="dxa"/>
            <w:gridSpan w:val="6"/>
          </w:tcPr>
          <w:p>
            <w:pPr>
              <w:spacing w:line="277" w:lineRule="exact"/>
              <w:ind w:left="3505" w:right="3499"/>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Английский язык</w:t>
            </w:r>
          </w:p>
        </w:tc>
      </w:tr>
      <w:tr>
        <w:trPr>
          <w:trHeight w:val="1197"/>
        </w:trPr>
        <w:tc>
          <w:tcPr>
            <w:tcW w:w="1491" w:type="dxa"/>
          </w:tcPr>
          <w:p>
            <w:pPr>
              <w:spacing w:line="294"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2</w:t>
            </w:r>
          </w:p>
        </w:tc>
        <w:tc>
          <w:tcPr>
            <w:tcW w:w="2551" w:type="dxa"/>
          </w:tcPr>
          <w:p>
            <w:pPr>
              <w:ind w:left="108" w:right="449"/>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И.Н.</w:t>
            </w:r>
            <w:r>
              <w:rPr>
                <w:rFonts w:ascii="Times New Roman" w:eastAsia="Times New Roman" w:hAnsi="Times New Roman" w:cs="Times New Roman"/>
                <w:spacing w:val="-9"/>
                <w:sz w:val="24"/>
                <w:szCs w:val="24"/>
                <w:lang w:val="ru-RU" w:eastAsia="ru-RU" w:bidi="ru-RU"/>
              </w:rPr>
              <w:t xml:space="preserve"> </w:t>
            </w:r>
            <w:r>
              <w:rPr>
                <w:rFonts w:ascii="Times New Roman" w:eastAsia="Times New Roman" w:hAnsi="Times New Roman" w:cs="Times New Roman"/>
                <w:sz w:val="24"/>
                <w:szCs w:val="24"/>
                <w:lang w:val="ru-RU" w:eastAsia="ru-RU" w:bidi="ru-RU"/>
              </w:rPr>
              <w:t>Верещагина, К.А. Бондаренко, Т.А.Притыкина</w:t>
            </w:r>
          </w:p>
          <w:p>
            <w:pPr>
              <w:spacing w:line="286"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Английский язык</w:t>
            </w:r>
          </w:p>
        </w:tc>
        <w:tc>
          <w:tcPr>
            <w:tcW w:w="1982" w:type="dxa"/>
            <w:gridSpan w:val="2"/>
          </w:tcPr>
          <w:p>
            <w:pPr>
              <w:spacing w:line="294"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4"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4"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1.1.1.3.5.1</w:t>
            </w:r>
          </w:p>
        </w:tc>
      </w:tr>
      <w:tr>
        <w:trPr>
          <w:trHeight w:val="8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3</w:t>
            </w:r>
          </w:p>
        </w:tc>
        <w:tc>
          <w:tcPr>
            <w:tcW w:w="2551" w:type="dxa"/>
          </w:tcPr>
          <w:p>
            <w:pPr>
              <w:spacing w:line="291" w:lineRule="exact"/>
              <w:ind w:left="172" w:hanging="6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И.Н.</w:t>
            </w:r>
            <w:r>
              <w:rPr>
                <w:rFonts w:ascii="Times New Roman" w:eastAsia="Times New Roman" w:hAnsi="Times New Roman" w:cs="Times New Roman"/>
                <w:spacing w:val="-10"/>
                <w:sz w:val="24"/>
                <w:szCs w:val="24"/>
                <w:lang w:val="ru-RU" w:eastAsia="ru-RU" w:bidi="ru-RU"/>
              </w:rPr>
              <w:t xml:space="preserve"> </w:t>
            </w:r>
            <w:r>
              <w:rPr>
                <w:rFonts w:ascii="Times New Roman" w:eastAsia="Times New Roman" w:hAnsi="Times New Roman" w:cs="Times New Roman"/>
                <w:sz w:val="24"/>
                <w:szCs w:val="24"/>
                <w:lang w:val="ru-RU" w:eastAsia="ru-RU" w:bidi="ru-RU"/>
              </w:rPr>
              <w:t>Верещагина,</w:t>
            </w:r>
          </w:p>
          <w:p>
            <w:pPr>
              <w:spacing w:before="5" w:line="298" w:lineRule="exact"/>
              <w:ind w:left="108" w:right="470" w:firstLine="64"/>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Т.А.Притыкина Английский</w:t>
            </w:r>
            <w:r>
              <w:rPr>
                <w:rFonts w:ascii="Times New Roman" w:eastAsia="Times New Roman" w:hAnsi="Times New Roman" w:cs="Times New Roman"/>
                <w:spacing w:val="-7"/>
                <w:sz w:val="24"/>
                <w:szCs w:val="24"/>
                <w:lang w:val="ru-RU" w:eastAsia="ru-RU" w:bidi="ru-RU"/>
              </w:rPr>
              <w:t xml:space="preserve"> </w:t>
            </w:r>
            <w:r>
              <w:rPr>
                <w:rFonts w:ascii="Times New Roman" w:eastAsia="Times New Roman" w:hAnsi="Times New Roman" w:cs="Times New Roman"/>
                <w:sz w:val="24"/>
                <w:szCs w:val="24"/>
                <w:lang w:val="ru-RU" w:eastAsia="ru-RU" w:bidi="ru-RU"/>
              </w:rPr>
              <w:t>язык</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1"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1.1.1.3.5.2</w:t>
            </w:r>
          </w:p>
        </w:tc>
      </w:tr>
      <w:tr>
        <w:trPr>
          <w:trHeight w:val="8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4</w:t>
            </w:r>
          </w:p>
        </w:tc>
        <w:tc>
          <w:tcPr>
            <w:tcW w:w="2551" w:type="dxa"/>
          </w:tcPr>
          <w:p>
            <w:pPr>
              <w:ind w:left="108" w:right="193"/>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И.Н. Верещагина, О.В Афанасьева</w:t>
            </w:r>
          </w:p>
          <w:p>
            <w:pPr>
              <w:spacing w:line="287"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Английский язык</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1"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1.1.1.3.5.3</w:t>
            </w:r>
          </w:p>
        </w:tc>
      </w:tr>
      <w:tr>
        <w:trPr>
          <w:trHeight w:val="297"/>
        </w:trPr>
        <w:tc>
          <w:tcPr>
            <w:tcW w:w="9715" w:type="dxa"/>
            <w:gridSpan w:val="6"/>
          </w:tcPr>
          <w:p>
            <w:pPr>
              <w:spacing w:line="277" w:lineRule="exact"/>
              <w:ind w:left="3507" w:right="3498"/>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Математика</w:t>
            </w:r>
          </w:p>
        </w:tc>
      </w:tr>
      <w:tr>
        <w:trPr>
          <w:trHeight w:val="1197"/>
        </w:trPr>
        <w:tc>
          <w:tcPr>
            <w:tcW w:w="1491" w:type="dxa"/>
          </w:tcPr>
          <w:p>
            <w:pPr>
              <w:spacing w:line="294"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lastRenderedPageBreak/>
              <w:t>1</w:t>
            </w:r>
          </w:p>
        </w:tc>
        <w:tc>
          <w:tcPr>
            <w:tcW w:w="2551" w:type="dxa"/>
          </w:tcPr>
          <w:p>
            <w:pPr>
              <w:ind w:left="108" w:right="65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Моро М.И., Волкова С.И., Степанова С.В.</w:t>
            </w:r>
          </w:p>
          <w:p>
            <w:pPr>
              <w:spacing w:line="286"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Математика в 2 ч.</w:t>
            </w:r>
          </w:p>
        </w:tc>
        <w:tc>
          <w:tcPr>
            <w:tcW w:w="1982" w:type="dxa"/>
            <w:gridSpan w:val="2"/>
          </w:tcPr>
          <w:p>
            <w:pPr>
              <w:spacing w:line="294"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4"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4" w:lineRule="exact"/>
              <w:ind w:left="62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1.1.2.1.8.1.</w:t>
            </w:r>
          </w:p>
        </w:tc>
      </w:tr>
      <w:tr>
        <w:trPr>
          <w:trHeight w:val="1494"/>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2</w:t>
            </w:r>
          </w:p>
        </w:tc>
        <w:tc>
          <w:tcPr>
            <w:tcW w:w="2551" w:type="dxa"/>
          </w:tcPr>
          <w:p>
            <w:pPr>
              <w:ind w:left="108" w:right="65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Моро М.И., Бантова М.А., Волкова С.И.,</w:t>
            </w:r>
          </w:p>
          <w:p>
            <w:pPr>
              <w:spacing w:line="298" w:lineRule="exact"/>
              <w:ind w:left="108" w:right="419"/>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Степанова С.В. Математика в 2 ч.</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1" w:lineRule="exact"/>
              <w:ind w:left="62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1.1.2.1.8.2.</w:t>
            </w:r>
          </w:p>
        </w:tc>
      </w:tr>
      <w:tr>
        <w:trPr>
          <w:trHeight w:val="1495"/>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3</w:t>
            </w:r>
          </w:p>
        </w:tc>
        <w:tc>
          <w:tcPr>
            <w:tcW w:w="2551" w:type="dxa"/>
          </w:tcPr>
          <w:p>
            <w:pPr>
              <w:ind w:left="108" w:right="65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Моро М.И., Бантова М.А., Волкова С.И.,</w:t>
            </w:r>
          </w:p>
          <w:p>
            <w:pPr>
              <w:spacing w:line="298" w:lineRule="exact"/>
              <w:ind w:left="108" w:right="419"/>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Степанова С.В. Математика в 2 ч.</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spacing w:line="291"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1.1.2.1.8.3</w:t>
            </w:r>
          </w:p>
        </w:tc>
      </w:tr>
      <w:tr>
        <w:trPr>
          <w:trHeight w:val="1794"/>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4</w:t>
            </w:r>
          </w:p>
        </w:tc>
        <w:tc>
          <w:tcPr>
            <w:tcW w:w="2551" w:type="dxa"/>
          </w:tcPr>
          <w:p>
            <w:pPr>
              <w:ind w:left="108" w:right="54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Моро М.И., Волкова С.И., Степанова С.В., Бантова М.А,</w:t>
            </w:r>
          </w:p>
          <w:p>
            <w:pPr>
              <w:spacing w:line="298" w:lineRule="exact"/>
              <w:ind w:left="108" w:right="419"/>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Бельтюкова Г. В. Математика в 2 ч.</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1"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1.1.2.1.8.4</w:t>
            </w:r>
          </w:p>
        </w:tc>
      </w:tr>
      <w:tr>
        <w:trPr>
          <w:trHeight w:val="297"/>
        </w:trPr>
        <w:tc>
          <w:tcPr>
            <w:tcW w:w="9715" w:type="dxa"/>
            <w:gridSpan w:val="6"/>
          </w:tcPr>
          <w:p>
            <w:pPr>
              <w:spacing w:line="278" w:lineRule="exact"/>
              <w:ind w:left="3505" w:right="3499"/>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Окружающий мир</w:t>
            </w:r>
          </w:p>
        </w:tc>
      </w:tr>
      <w:tr>
        <w:trPr>
          <w:trHeight w:val="897"/>
        </w:trPr>
        <w:tc>
          <w:tcPr>
            <w:tcW w:w="1491" w:type="dxa"/>
          </w:tcPr>
          <w:p>
            <w:pPr>
              <w:spacing w:line="294"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1</w:t>
            </w:r>
          </w:p>
        </w:tc>
        <w:tc>
          <w:tcPr>
            <w:tcW w:w="2551" w:type="dxa"/>
          </w:tcPr>
          <w:p>
            <w:pPr>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А. А. Плешаков Окружающий мир</w:t>
            </w:r>
          </w:p>
          <w:p>
            <w:pPr>
              <w:spacing w:line="285" w:lineRule="exact"/>
              <w:ind w:left="172"/>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в 2 ч.</w:t>
            </w:r>
          </w:p>
        </w:tc>
        <w:tc>
          <w:tcPr>
            <w:tcW w:w="1982" w:type="dxa"/>
            <w:gridSpan w:val="2"/>
          </w:tcPr>
          <w:p>
            <w:pPr>
              <w:spacing w:line="294"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4"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4"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1.1.3.1.3.1</w:t>
            </w:r>
          </w:p>
        </w:tc>
      </w:tr>
      <w:tr>
        <w:trPr>
          <w:trHeight w:val="901"/>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2</w:t>
            </w:r>
          </w:p>
        </w:tc>
        <w:tc>
          <w:tcPr>
            <w:tcW w:w="2551" w:type="dxa"/>
          </w:tcPr>
          <w:p>
            <w:pPr>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А. А. Плешаков Окружающий мир</w:t>
            </w:r>
          </w:p>
          <w:p>
            <w:pPr>
              <w:spacing w:line="290"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в 2 ч.</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1"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1.1.3.1.3.2</w:t>
            </w:r>
          </w:p>
        </w:tc>
      </w:tr>
      <w:tr>
        <w:trPr>
          <w:trHeight w:val="8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3</w:t>
            </w:r>
          </w:p>
        </w:tc>
        <w:tc>
          <w:tcPr>
            <w:tcW w:w="2551" w:type="dxa"/>
          </w:tcPr>
          <w:p>
            <w:pPr>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А. А. Плешаков Окружающий мир</w:t>
            </w:r>
          </w:p>
          <w:p>
            <w:pPr>
              <w:spacing w:line="285"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в 2 ч.</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spacing w:line="291"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1.1.3.1.1.3</w:t>
            </w:r>
          </w:p>
        </w:tc>
      </w:tr>
      <w:tr>
        <w:trPr>
          <w:trHeight w:val="1197"/>
        </w:trPr>
        <w:tc>
          <w:tcPr>
            <w:tcW w:w="1491" w:type="dxa"/>
          </w:tcPr>
          <w:p>
            <w:pPr>
              <w:spacing w:before="5"/>
              <w:jc w:val="both"/>
              <w:rPr>
                <w:rFonts w:ascii="Times New Roman" w:eastAsia="Times New Roman" w:hAnsi="Times New Roman" w:cs="Times New Roman"/>
                <w:sz w:val="24"/>
                <w:szCs w:val="24"/>
                <w:lang w:eastAsia="ru-RU" w:bidi="ru-RU"/>
              </w:rPr>
            </w:pPr>
          </w:p>
          <w:p>
            <w:pPr>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4</w:t>
            </w:r>
          </w:p>
        </w:tc>
        <w:tc>
          <w:tcPr>
            <w:tcW w:w="2551" w:type="dxa"/>
          </w:tcPr>
          <w:p>
            <w:pPr>
              <w:ind w:left="108" w:right="38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А. А. Плешаков, Е. А. Крючкова Окружающий мир</w:t>
            </w:r>
          </w:p>
          <w:p>
            <w:pPr>
              <w:spacing w:line="287" w:lineRule="exact"/>
              <w:ind w:left="172"/>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 2 ч.</w:t>
            </w:r>
          </w:p>
        </w:tc>
        <w:tc>
          <w:tcPr>
            <w:tcW w:w="1982" w:type="dxa"/>
            <w:gridSpan w:val="2"/>
          </w:tcPr>
          <w:p>
            <w:pPr>
              <w:spacing w:line="292"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2"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2"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1.1.3.1.3.4</w:t>
            </w:r>
          </w:p>
        </w:tc>
      </w:tr>
      <w:tr>
        <w:trPr>
          <w:trHeight w:val="297"/>
        </w:trPr>
        <w:tc>
          <w:tcPr>
            <w:tcW w:w="9715" w:type="dxa"/>
            <w:gridSpan w:val="6"/>
          </w:tcPr>
          <w:p>
            <w:pPr>
              <w:spacing w:line="277" w:lineRule="exact"/>
              <w:ind w:left="3507" w:right="3499"/>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ОРКСЭ</w:t>
            </w:r>
          </w:p>
        </w:tc>
      </w:tr>
      <w:tr>
        <w:trPr>
          <w:trHeight w:val="897"/>
        </w:trPr>
        <w:tc>
          <w:tcPr>
            <w:tcW w:w="1491" w:type="dxa"/>
          </w:tcPr>
          <w:p>
            <w:pPr>
              <w:spacing w:line="294"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4</w:t>
            </w:r>
          </w:p>
        </w:tc>
        <w:tc>
          <w:tcPr>
            <w:tcW w:w="2551" w:type="dxa"/>
          </w:tcPr>
          <w:p>
            <w:pPr>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Студеникин М.Т. Основы светской</w:t>
            </w:r>
          </w:p>
          <w:p>
            <w:pPr>
              <w:spacing w:line="285"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этики</w:t>
            </w:r>
          </w:p>
        </w:tc>
        <w:tc>
          <w:tcPr>
            <w:tcW w:w="1982" w:type="dxa"/>
            <w:gridSpan w:val="2"/>
          </w:tcPr>
          <w:p>
            <w:pPr>
              <w:ind w:left="534" w:right="134" w:hanging="37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Русское слово- учебник</w:t>
            </w:r>
          </w:p>
        </w:tc>
        <w:tc>
          <w:tcPr>
            <w:tcW w:w="1277" w:type="dxa"/>
          </w:tcPr>
          <w:p>
            <w:pPr>
              <w:spacing w:line="294"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spacing w:line="294" w:lineRule="exact"/>
              <w:ind w:left="62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1.1.4.1.6.2.</w:t>
            </w:r>
          </w:p>
        </w:tc>
      </w:tr>
      <w:tr>
        <w:trPr>
          <w:trHeight w:val="299"/>
        </w:trPr>
        <w:tc>
          <w:tcPr>
            <w:tcW w:w="9715" w:type="dxa"/>
            <w:gridSpan w:val="6"/>
          </w:tcPr>
          <w:p>
            <w:pPr>
              <w:spacing w:line="280" w:lineRule="exact"/>
              <w:ind w:left="3507" w:right="3499"/>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Музыка</w:t>
            </w:r>
          </w:p>
        </w:tc>
      </w:tr>
      <w:tr>
        <w:trPr>
          <w:trHeight w:val="1195"/>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1</w:t>
            </w:r>
          </w:p>
        </w:tc>
        <w:tc>
          <w:tcPr>
            <w:tcW w:w="2551" w:type="dxa"/>
          </w:tcPr>
          <w:p>
            <w:pPr>
              <w:ind w:left="108" w:right="804"/>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Критская</w:t>
            </w:r>
            <w:r>
              <w:rPr>
                <w:rFonts w:ascii="Times New Roman" w:eastAsia="Times New Roman" w:hAnsi="Times New Roman" w:cs="Times New Roman"/>
                <w:spacing w:val="-4"/>
                <w:sz w:val="24"/>
                <w:szCs w:val="24"/>
                <w:lang w:val="ru-RU" w:eastAsia="ru-RU" w:bidi="ru-RU"/>
              </w:rPr>
              <w:t xml:space="preserve"> </w:t>
            </w:r>
            <w:r>
              <w:rPr>
                <w:rFonts w:ascii="Times New Roman" w:eastAsia="Times New Roman" w:hAnsi="Times New Roman" w:cs="Times New Roman"/>
                <w:sz w:val="24"/>
                <w:szCs w:val="24"/>
                <w:lang w:val="ru-RU" w:eastAsia="ru-RU" w:bidi="ru-RU"/>
              </w:rPr>
              <w:t>Е.Д., Сергеева Г.П., Шмагина</w:t>
            </w:r>
            <w:r>
              <w:rPr>
                <w:rFonts w:ascii="Times New Roman" w:eastAsia="Times New Roman" w:hAnsi="Times New Roman" w:cs="Times New Roman"/>
                <w:spacing w:val="-1"/>
                <w:sz w:val="24"/>
                <w:szCs w:val="24"/>
                <w:lang w:val="ru-RU" w:eastAsia="ru-RU" w:bidi="ru-RU"/>
              </w:rPr>
              <w:t xml:space="preserve"> </w:t>
            </w:r>
            <w:r>
              <w:rPr>
                <w:rFonts w:ascii="Times New Roman" w:eastAsia="Times New Roman" w:hAnsi="Times New Roman" w:cs="Times New Roman"/>
                <w:sz w:val="24"/>
                <w:szCs w:val="24"/>
                <w:lang w:val="ru-RU" w:eastAsia="ru-RU" w:bidi="ru-RU"/>
              </w:rPr>
              <w:t>Т.С.</w:t>
            </w:r>
          </w:p>
          <w:p>
            <w:pPr>
              <w:spacing w:line="285"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Музыка</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spacing w:line="291"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1.1.5.2.5.1</w:t>
            </w:r>
          </w:p>
        </w:tc>
      </w:tr>
      <w:tr>
        <w:trPr>
          <w:trHeight w:val="1197"/>
        </w:trPr>
        <w:tc>
          <w:tcPr>
            <w:tcW w:w="1491" w:type="dxa"/>
          </w:tcPr>
          <w:p>
            <w:pPr>
              <w:spacing w:line="294"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2</w:t>
            </w:r>
          </w:p>
        </w:tc>
        <w:tc>
          <w:tcPr>
            <w:tcW w:w="2551" w:type="dxa"/>
          </w:tcPr>
          <w:p>
            <w:pPr>
              <w:ind w:left="108" w:right="804"/>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Критская</w:t>
            </w:r>
            <w:r>
              <w:rPr>
                <w:rFonts w:ascii="Times New Roman" w:eastAsia="Times New Roman" w:hAnsi="Times New Roman" w:cs="Times New Roman"/>
                <w:spacing w:val="-4"/>
                <w:sz w:val="24"/>
                <w:szCs w:val="24"/>
                <w:lang w:val="ru-RU" w:eastAsia="ru-RU" w:bidi="ru-RU"/>
              </w:rPr>
              <w:t xml:space="preserve"> </w:t>
            </w:r>
            <w:r>
              <w:rPr>
                <w:rFonts w:ascii="Times New Roman" w:eastAsia="Times New Roman" w:hAnsi="Times New Roman" w:cs="Times New Roman"/>
                <w:sz w:val="24"/>
                <w:szCs w:val="24"/>
                <w:lang w:val="ru-RU" w:eastAsia="ru-RU" w:bidi="ru-RU"/>
              </w:rPr>
              <w:t>Е.Д., Сергеева Г.П., Шмагина</w:t>
            </w:r>
            <w:r>
              <w:rPr>
                <w:rFonts w:ascii="Times New Roman" w:eastAsia="Times New Roman" w:hAnsi="Times New Roman" w:cs="Times New Roman"/>
                <w:spacing w:val="-1"/>
                <w:sz w:val="24"/>
                <w:szCs w:val="24"/>
                <w:lang w:val="ru-RU" w:eastAsia="ru-RU" w:bidi="ru-RU"/>
              </w:rPr>
              <w:t xml:space="preserve"> </w:t>
            </w:r>
            <w:r>
              <w:rPr>
                <w:rFonts w:ascii="Times New Roman" w:eastAsia="Times New Roman" w:hAnsi="Times New Roman" w:cs="Times New Roman"/>
                <w:sz w:val="24"/>
                <w:szCs w:val="24"/>
                <w:lang w:val="ru-RU" w:eastAsia="ru-RU" w:bidi="ru-RU"/>
              </w:rPr>
              <w:t>Т.С.</w:t>
            </w:r>
          </w:p>
          <w:p>
            <w:pPr>
              <w:spacing w:line="286"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Музыка</w:t>
            </w:r>
          </w:p>
        </w:tc>
        <w:tc>
          <w:tcPr>
            <w:tcW w:w="1982" w:type="dxa"/>
            <w:gridSpan w:val="2"/>
          </w:tcPr>
          <w:p>
            <w:pPr>
              <w:spacing w:line="294"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4"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spacing w:line="294" w:lineRule="exact"/>
              <w:ind w:left="62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31.03.2014</w:t>
            </w:r>
          </w:p>
        </w:tc>
      </w:tr>
      <w:tr>
        <w:trPr>
          <w:trHeight w:val="1195"/>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lastRenderedPageBreak/>
              <w:t>3</w:t>
            </w:r>
          </w:p>
        </w:tc>
        <w:tc>
          <w:tcPr>
            <w:tcW w:w="2551" w:type="dxa"/>
          </w:tcPr>
          <w:p>
            <w:pPr>
              <w:ind w:left="108" w:right="804"/>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Критская</w:t>
            </w:r>
            <w:r>
              <w:rPr>
                <w:rFonts w:ascii="Times New Roman" w:eastAsia="Times New Roman" w:hAnsi="Times New Roman" w:cs="Times New Roman"/>
                <w:spacing w:val="-4"/>
                <w:sz w:val="24"/>
                <w:szCs w:val="24"/>
                <w:lang w:val="ru-RU" w:eastAsia="ru-RU" w:bidi="ru-RU"/>
              </w:rPr>
              <w:t xml:space="preserve"> </w:t>
            </w:r>
            <w:r>
              <w:rPr>
                <w:rFonts w:ascii="Times New Roman" w:eastAsia="Times New Roman" w:hAnsi="Times New Roman" w:cs="Times New Roman"/>
                <w:sz w:val="24"/>
                <w:szCs w:val="24"/>
                <w:lang w:val="ru-RU" w:eastAsia="ru-RU" w:bidi="ru-RU"/>
              </w:rPr>
              <w:t>Е.Д., Сергеева Г.П., Шмагина Т.</w:t>
            </w:r>
            <w:proofErr w:type="gramStart"/>
            <w:r>
              <w:rPr>
                <w:rFonts w:ascii="Times New Roman" w:eastAsia="Times New Roman" w:hAnsi="Times New Roman" w:cs="Times New Roman"/>
                <w:sz w:val="24"/>
                <w:szCs w:val="24"/>
                <w:lang w:val="ru-RU" w:eastAsia="ru-RU" w:bidi="ru-RU"/>
              </w:rPr>
              <w:t>С</w:t>
            </w:r>
            <w:proofErr w:type="gramEnd"/>
          </w:p>
          <w:p>
            <w:pPr>
              <w:spacing w:line="285"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Музыка</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1"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1.1.5.2.5.3</w:t>
            </w:r>
          </w:p>
        </w:tc>
      </w:tr>
      <w:tr>
        <w:trPr>
          <w:trHeight w:val="1497"/>
        </w:trPr>
        <w:tc>
          <w:tcPr>
            <w:tcW w:w="1491" w:type="dxa"/>
          </w:tcPr>
          <w:p>
            <w:pPr>
              <w:spacing w:line="294"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4</w:t>
            </w:r>
          </w:p>
        </w:tc>
        <w:tc>
          <w:tcPr>
            <w:tcW w:w="2551" w:type="dxa"/>
          </w:tcPr>
          <w:p>
            <w:pPr>
              <w:ind w:left="108" w:right="804"/>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Критская</w:t>
            </w:r>
            <w:r>
              <w:rPr>
                <w:rFonts w:ascii="Times New Roman" w:eastAsia="Times New Roman" w:hAnsi="Times New Roman" w:cs="Times New Roman"/>
                <w:spacing w:val="-4"/>
                <w:sz w:val="24"/>
                <w:szCs w:val="24"/>
                <w:lang w:val="ru-RU" w:eastAsia="ru-RU" w:bidi="ru-RU"/>
              </w:rPr>
              <w:t xml:space="preserve"> </w:t>
            </w:r>
            <w:r>
              <w:rPr>
                <w:rFonts w:ascii="Times New Roman" w:eastAsia="Times New Roman" w:hAnsi="Times New Roman" w:cs="Times New Roman"/>
                <w:sz w:val="24"/>
                <w:szCs w:val="24"/>
                <w:lang w:val="ru-RU" w:eastAsia="ru-RU" w:bidi="ru-RU"/>
              </w:rPr>
              <w:t>Е.Д., Сергеева Г.П., Шмагина Т.С. Музыка</w:t>
            </w:r>
          </w:p>
        </w:tc>
        <w:tc>
          <w:tcPr>
            <w:tcW w:w="1982" w:type="dxa"/>
            <w:gridSpan w:val="2"/>
          </w:tcPr>
          <w:p>
            <w:pPr>
              <w:spacing w:line="294"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4"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4"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1.1.5.2.5.4</w:t>
            </w:r>
          </w:p>
        </w:tc>
      </w:tr>
      <w:tr>
        <w:trPr>
          <w:trHeight w:val="391"/>
        </w:trPr>
        <w:tc>
          <w:tcPr>
            <w:tcW w:w="9715" w:type="dxa"/>
            <w:gridSpan w:val="6"/>
          </w:tcPr>
          <w:p>
            <w:pPr>
              <w:spacing w:line="298" w:lineRule="exact"/>
              <w:ind w:left="3192"/>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Изобразительное искусство</w:t>
            </w:r>
          </w:p>
        </w:tc>
      </w:tr>
      <w:tr>
        <w:trPr>
          <w:trHeight w:val="8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1</w:t>
            </w:r>
          </w:p>
        </w:tc>
        <w:tc>
          <w:tcPr>
            <w:tcW w:w="2551" w:type="dxa"/>
          </w:tcPr>
          <w:p>
            <w:pPr>
              <w:spacing w:line="291"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Неменская Л.А.</w:t>
            </w:r>
          </w:p>
          <w:p>
            <w:pPr>
              <w:spacing w:before="5" w:line="298"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w w:val="95"/>
                <w:sz w:val="24"/>
                <w:szCs w:val="24"/>
                <w:lang w:val="ru-RU" w:eastAsia="ru-RU" w:bidi="ru-RU"/>
              </w:rPr>
              <w:t xml:space="preserve">Изобразительное </w:t>
            </w:r>
            <w:r>
              <w:rPr>
                <w:rFonts w:ascii="Times New Roman" w:eastAsia="Times New Roman" w:hAnsi="Times New Roman" w:cs="Times New Roman"/>
                <w:sz w:val="24"/>
                <w:szCs w:val="24"/>
                <w:lang w:val="ru-RU" w:eastAsia="ru-RU" w:bidi="ru-RU"/>
              </w:rPr>
              <w:t>искусство</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ind w:left="623" w:right="591" w:firstLine="4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Пр.253 от 31.03.2014</w:t>
            </w:r>
          </w:p>
          <w:p>
            <w:pPr>
              <w:spacing w:line="287" w:lineRule="exact"/>
              <w:ind w:left="6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1.1.5.1.6.1</w:t>
            </w:r>
          </w:p>
        </w:tc>
      </w:tr>
      <w:tr>
        <w:trPr>
          <w:trHeight w:val="8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2</w:t>
            </w:r>
          </w:p>
        </w:tc>
        <w:tc>
          <w:tcPr>
            <w:tcW w:w="2551" w:type="dxa"/>
          </w:tcPr>
          <w:p>
            <w:pPr>
              <w:spacing w:line="291"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Неменская Л.А.</w:t>
            </w:r>
          </w:p>
          <w:p>
            <w:pPr>
              <w:spacing w:before="5" w:line="298"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w w:val="95"/>
                <w:sz w:val="24"/>
                <w:szCs w:val="24"/>
                <w:lang w:val="ru-RU" w:eastAsia="ru-RU" w:bidi="ru-RU"/>
              </w:rPr>
              <w:t xml:space="preserve">Изобразительное </w:t>
            </w:r>
            <w:r>
              <w:rPr>
                <w:rFonts w:ascii="Times New Roman" w:eastAsia="Times New Roman" w:hAnsi="Times New Roman" w:cs="Times New Roman"/>
                <w:sz w:val="24"/>
                <w:szCs w:val="24"/>
                <w:lang w:val="ru-RU" w:eastAsia="ru-RU" w:bidi="ru-RU"/>
              </w:rPr>
              <w:t>искусство</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spacing w:line="291" w:lineRule="exact"/>
              <w:ind w:left="602" w:right="59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1.1.5.1.6.2</w:t>
            </w:r>
          </w:p>
        </w:tc>
      </w:tr>
      <w:tr>
        <w:trPr>
          <w:trHeight w:val="8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3</w:t>
            </w:r>
          </w:p>
        </w:tc>
        <w:tc>
          <w:tcPr>
            <w:tcW w:w="2551" w:type="dxa"/>
          </w:tcPr>
          <w:p>
            <w:pPr>
              <w:spacing w:line="291"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Неменская Л.А.</w:t>
            </w:r>
          </w:p>
          <w:p>
            <w:pPr>
              <w:spacing w:before="5" w:line="298"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w w:val="95"/>
                <w:sz w:val="24"/>
                <w:szCs w:val="24"/>
                <w:lang w:val="ru-RU" w:eastAsia="ru-RU" w:bidi="ru-RU"/>
              </w:rPr>
              <w:t xml:space="preserve">Изобразительное </w:t>
            </w:r>
            <w:r>
              <w:rPr>
                <w:rFonts w:ascii="Times New Roman" w:eastAsia="Times New Roman" w:hAnsi="Times New Roman" w:cs="Times New Roman"/>
                <w:sz w:val="24"/>
                <w:szCs w:val="24"/>
                <w:lang w:val="ru-RU" w:eastAsia="ru-RU" w:bidi="ru-RU"/>
              </w:rPr>
              <w:t>искусство</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2011</w:t>
            </w:r>
          </w:p>
        </w:tc>
        <w:tc>
          <w:tcPr>
            <w:tcW w:w="2414" w:type="dxa"/>
          </w:tcPr>
          <w:p>
            <w:pPr>
              <w:spacing w:line="291" w:lineRule="exact"/>
              <w:ind w:left="602" w:right="59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1.1.5.1.6.</w:t>
            </w:r>
          </w:p>
        </w:tc>
      </w:tr>
      <w:tr>
        <w:trPr>
          <w:trHeight w:val="8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4</w:t>
            </w:r>
          </w:p>
        </w:tc>
        <w:tc>
          <w:tcPr>
            <w:tcW w:w="2551" w:type="dxa"/>
          </w:tcPr>
          <w:p>
            <w:pPr>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Неменская Л.А. </w:t>
            </w:r>
            <w:r>
              <w:rPr>
                <w:rFonts w:ascii="Times New Roman" w:eastAsia="Times New Roman" w:hAnsi="Times New Roman" w:cs="Times New Roman"/>
                <w:w w:val="95"/>
                <w:sz w:val="24"/>
                <w:szCs w:val="24"/>
                <w:lang w:val="ru-RU" w:eastAsia="ru-RU" w:bidi="ru-RU"/>
              </w:rPr>
              <w:t>Изобразительное</w:t>
            </w:r>
          </w:p>
          <w:p>
            <w:pPr>
              <w:spacing w:line="287"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искусство</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1" w:lineRule="exact"/>
              <w:ind w:left="602" w:right="59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1.1.5.1.6.4</w:t>
            </w:r>
          </w:p>
        </w:tc>
      </w:tr>
      <w:tr>
        <w:trPr>
          <w:trHeight w:val="297"/>
        </w:trPr>
        <w:tc>
          <w:tcPr>
            <w:tcW w:w="9715" w:type="dxa"/>
            <w:gridSpan w:val="6"/>
          </w:tcPr>
          <w:p>
            <w:pPr>
              <w:spacing w:line="277" w:lineRule="exact"/>
              <w:ind w:left="3507" w:right="3498"/>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Технология</w:t>
            </w:r>
          </w:p>
        </w:tc>
      </w:tr>
      <w:tr>
        <w:trPr>
          <w:trHeight w:val="1197"/>
        </w:trPr>
        <w:tc>
          <w:tcPr>
            <w:tcW w:w="1491" w:type="dxa"/>
          </w:tcPr>
          <w:p>
            <w:pPr>
              <w:spacing w:line="294"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1</w:t>
            </w:r>
          </w:p>
        </w:tc>
        <w:tc>
          <w:tcPr>
            <w:tcW w:w="2551" w:type="dxa"/>
          </w:tcPr>
          <w:p>
            <w:pPr>
              <w:ind w:left="108" w:right="673"/>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Н.И.</w:t>
            </w:r>
            <w:r>
              <w:rPr>
                <w:rFonts w:ascii="Times New Roman" w:eastAsia="Times New Roman" w:hAnsi="Times New Roman" w:cs="Times New Roman"/>
                <w:spacing w:val="-14"/>
                <w:sz w:val="24"/>
                <w:szCs w:val="24"/>
                <w:lang w:val="ru-RU" w:eastAsia="ru-RU" w:bidi="ru-RU"/>
              </w:rPr>
              <w:t xml:space="preserve"> </w:t>
            </w:r>
            <w:r>
              <w:rPr>
                <w:rFonts w:ascii="Times New Roman" w:eastAsia="Times New Roman" w:hAnsi="Times New Roman" w:cs="Times New Roman"/>
                <w:sz w:val="24"/>
                <w:szCs w:val="24"/>
                <w:lang w:val="ru-RU" w:eastAsia="ru-RU" w:bidi="ru-RU"/>
              </w:rPr>
              <w:t>Роговцева, Н.В.</w:t>
            </w:r>
            <w:r>
              <w:rPr>
                <w:rFonts w:ascii="Times New Roman" w:eastAsia="Times New Roman" w:hAnsi="Times New Roman" w:cs="Times New Roman"/>
                <w:spacing w:val="-14"/>
                <w:sz w:val="24"/>
                <w:szCs w:val="24"/>
                <w:lang w:val="ru-RU" w:eastAsia="ru-RU" w:bidi="ru-RU"/>
              </w:rPr>
              <w:t xml:space="preserve"> </w:t>
            </w:r>
            <w:r>
              <w:rPr>
                <w:rFonts w:ascii="Times New Roman" w:eastAsia="Times New Roman" w:hAnsi="Times New Roman" w:cs="Times New Roman"/>
                <w:sz w:val="24"/>
                <w:szCs w:val="24"/>
                <w:lang w:val="ru-RU" w:eastAsia="ru-RU" w:bidi="ru-RU"/>
              </w:rPr>
              <w:t>Богданова, И.П.</w:t>
            </w:r>
            <w:r>
              <w:rPr>
                <w:rFonts w:ascii="Times New Roman" w:eastAsia="Times New Roman" w:hAnsi="Times New Roman" w:cs="Times New Roman"/>
                <w:spacing w:val="-3"/>
                <w:sz w:val="24"/>
                <w:szCs w:val="24"/>
                <w:lang w:val="ru-RU" w:eastAsia="ru-RU" w:bidi="ru-RU"/>
              </w:rPr>
              <w:t xml:space="preserve"> </w:t>
            </w:r>
            <w:r>
              <w:rPr>
                <w:rFonts w:ascii="Times New Roman" w:eastAsia="Times New Roman" w:hAnsi="Times New Roman" w:cs="Times New Roman"/>
                <w:sz w:val="24"/>
                <w:szCs w:val="24"/>
                <w:lang w:val="ru-RU" w:eastAsia="ru-RU" w:bidi="ru-RU"/>
              </w:rPr>
              <w:t>Фрейтаг</w:t>
            </w:r>
          </w:p>
          <w:p>
            <w:pPr>
              <w:spacing w:line="286"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Технология</w:t>
            </w:r>
          </w:p>
        </w:tc>
        <w:tc>
          <w:tcPr>
            <w:tcW w:w="1982" w:type="dxa"/>
            <w:gridSpan w:val="2"/>
          </w:tcPr>
          <w:p>
            <w:pPr>
              <w:spacing w:line="294"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4"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spacing w:line="294" w:lineRule="exact"/>
              <w:ind w:left="602" w:right="59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1.1.6.1.9.1.</w:t>
            </w:r>
          </w:p>
        </w:tc>
      </w:tr>
      <w:tr>
        <w:trPr>
          <w:trHeight w:val="1195"/>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2</w:t>
            </w:r>
          </w:p>
        </w:tc>
        <w:tc>
          <w:tcPr>
            <w:tcW w:w="2551" w:type="dxa"/>
          </w:tcPr>
          <w:p>
            <w:pPr>
              <w:ind w:left="108" w:right="673"/>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Н.И.</w:t>
            </w:r>
            <w:r>
              <w:rPr>
                <w:rFonts w:ascii="Times New Roman" w:eastAsia="Times New Roman" w:hAnsi="Times New Roman" w:cs="Times New Roman"/>
                <w:spacing w:val="-14"/>
                <w:sz w:val="24"/>
                <w:szCs w:val="24"/>
                <w:lang w:val="ru-RU" w:eastAsia="ru-RU" w:bidi="ru-RU"/>
              </w:rPr>
              <w:t xml:space="preserve"> </w:t>
            </w:r>
            <w:r>
              <w:rPr>
                <w:rFonts w:ascii="Times New Roman" w:eastAsia="Times New Roman" w:hAnsi="Times New Roman" w:cs="Times New Roman"/>
                <w:sz w:val="24"/>
                <w:szCs w:val="24"/>
                <w:lang w:val="ru-RU" w:eastAsia="ru-RU" w:bidi="ru-RU"/>
              </w:rPr>
              <w:t>Роговцева, Н.В.</w:t>
            </w:r>
            <w:r>
              <w:rPr>
                <w:rFonts w:ascii="Times New Roman" w:eastAsia="Times New Roman" w:hAnsi="Times New Roman" w:cs="Times New Roman"/>
                <w:spacing w:val="-14"/>
                <w:sz w:val="24"/>
                <w:szCs w:val="24"/>
                <w:lang w:val="ru-RU" w:eastAsia="ru-RU" w:bidi="ru-RU"/>
              </w:rPr>
              <w:t xml:space="preserve"> </w:t>
            </w:r>
            <w:r>
              <w:rPr>
                <w:rFonts w:ascii="Times New Roman" w:eastAsia="Times New Roman" w:hAnsi="Times New Roman" w:cs="Times New Roman"/>
                <w:sz w:val="24"/>
                <w:szCs w:val="24"/>
                <w:lang w:val="ru-RU" w:eastAsia="ru-RU" w:bidi="ru-RU"/>
              </w:rPr>
              <w:t>Богданова, И.П.</w:t>
            </w:r>
            <w:r>
              <w:rPr>
                <w:rFonts w:ascii="Times New Roman" w:eastAsia="Times New Roman" w:hAnsi="Times New Roman" w:cs="Times New Roman"/>
                <w:spacing w:val="-3"/>
                <w:sz w:val="24"/>
                <w:szCs w:val="24"/>
                <w:lang w:val="ru-RU" w:eastAsia="ru-RU" w:bidi="ru-RU"/>
              </w:rPr>
              <w:t xml:space="preserve"> </w:t>
            </w:r>
            <w:r>
              <w:rPr>
                <w:rFonts w:ascii="Times New Roman" w:eastAsia="Times New Roman" w:hAnsi="Times New Roman" w:cs="Times New Roman"/>
                <w:sz w:val="24"/>
                <w:szCs w:val="24"/>
                <w:lang w:val="ru-RU" w:eastAsia="ru-RU" w:bidi="ru-RU"/>
              </w:rPr>
              <w:t>Фрейтаг</w:t>
            </w:r>
          </w:p>
          <w:p>
            <w:pPr>
              <w:spacing w:line="285"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Технология</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2012</w:t>
            </w:r>
          </w:p>
        </w:tc>
        <w:tc>
          <w:tcPr>
            <w:tcW w:w="2414" w:type="dxa"/>
          </w:tcPr>
          <w:p>
            <w:pPr>
              <w:spacing w:line="291" w:lineRule="exact"/>
              <w:ind w:left="602" w:right="59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1.1.6.1.9.2.</w:t>
            </w:r>
          </w:p>
        </w:tc>
      </w:tr>
      <w:tr>
        <w:trPr>
          <w:trHeight w:val="1197"/>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3</w:t>
            </w:r>
          </w:p>
        </w:tc>
        <w:tc>
          <w:tcPr>
            <w:tcW w:w="2551" w:type="dxa"/>
          </w:tcPr>
          <w:p>
            <w:pPr>
              <w:ind w:left="108" w:right="54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Н.И. Роговцева, Н.В. Богданова,</w:t>
            </w:r>
          </w:p>
          <w:p>
            <w:pPr>
              <w:spacing w:line="298"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И.П. Фрейтаг Технология</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1" w:lineRule="exact"/>
              <w:ind w:left="602" w:right="59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1.1.6.1.9.3.</w:t>
            </w:r>
          </w:p>
        </w:tc>
      </w:tr>
      <w:tr>
        <w:trPr>
          <w:trHeight w:val="1194"/>
        </w:trPr>
        <w:tc>
          <w:tcPr>
            <w:tcW w:w="1491" w:type="dxa"/>
          </w:tcPr>
          <w:p>
            <w:pPr>
              <w:spacing w:line="291" w:lineRule="exact"/>
              <w:ind w:left="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w w:val="99"/>
                <w:sz w:val="24"/>
                <w:szCs w:val="24"/>
                <w:lang w:eastAsia="ru-RU" w:bidi="ru-RU"/>
              </w:rPr>
              <w:t>4</w:t>
            </w:r>
          </w:p>
        </w:tc>
        <w:tc>
          <w:tcPr>
            <w:tcW w:w="2551" w:type="dxa"/>
          </w:tcPr>
          <w:p>
            <w:pPr>
              <w:ind w:left="108" w:right="673"/>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Н.И.</w:t>
            </w:r>
            <w:r>
              <w:rPr>
                <w:rFonts w:ascii="Times New Roman" w:eastAsia="Times New Roman" w:hAnsi="Times New Roman" w:cs="Times New Roman"/>
                <w:spacing w:val="-14"/>
                <w:sz w:val="24"/>
                <w:szCs w:val="24"/>
                <w:lang w:val="ru-RU" w:eastAsia="ru-RU" w:bidi="ru-RU"/>
              </w:rPr>
              <w:t xml:space="preserve"> </w:t>
            </w:r>
            <w:r>
              <w:rPr>
                <w:rFonts w:ascii="Times New Roman" w:eastAsia="Times New Roman" w:hAnsi="Times New Roman" w:cs="Times New Roman"/>
                <w:sz w:val="24"/>
                <w:szCs w:val="24"/>
                <w:lang w:val="ru-RU" w:eastAsia="ru-RU" w:bidi="ru-RU"/>
              </w:rPr>
              <w:t>Роговцева, Н.В.</w:t>
            </w:r>
            <w:r>
              <w:rPr>
                <w:rFonts w:ascii="Times New Roman" w:eastAsia="Times New Roman" w:hAnsi="Times New Roman" w:cs="Times New Roman"/>
                <w:spacing w:val="-14"/>
                <w:sz w:val="24"/>
                <w:szCs w:val="24"/>
                <w:lang w:val="ru-RU" w:eastAsia="ru-RU" w:bidi="ru-RU"/>
              </w:rPr>
              <w:t xml:space="preserve"> </w:t>
            </w:r>
            <w:r>
              <w:rPr>
                <w:rFonts w:ascii="Times New Roman" w:eastAsia="Times New Roman" w:hAnsi="Times New Roman" w:cs="Times New Roman"/>
                <w:sz w:val="24"/>
                <w:szCs w:val="24"/>
                <w:lang w:val="ru-RU" w:eastAsia="ru-RU" w:bidi="ru-RU"/>
              </w:rPr>
              <w:t>Богданова, И.П.</w:t>
            </w:r>
            <w:r>
              <w:rPr>
                <w:rFonts w:ascii="Times New Roman" w:eastAsia="Times New Roman" w:hAnsi="Times New Roman" w:cs="Times New Roman"/>
                <w:spacing w:val="-3"/>
                <w:sz w:val="24"/>
                <w:szCs w:val="24"/>
                <w:lang w:val="ru-RU" w:eastAsia="ru-RU" w:bidi="ru-RU"/>
              </w:rPr>
              <w:t xml:space="preserve"> </w:t>
            </w:r>
            <w:r>
              <w:rPr>
                <w:rFonts w:ascii="Times New Roman" w:eastAsia="Times New Roman" w:hAnsi="Times New Roman" w:cs="Times New Roman"/>
                <w:sz w:val="24"/>
                <w:szCs w:val="24"/>
                <w:lang w:val="ru-RU" w:eastAsia="ru-RU" w:bidi="ru-RU"/>
              </w:rPr>
              <w:t>Фрейтаг.</w:t>
            </w:r>
          </w:p>
          <w:p>
            <w:pPr>
              <w:spacing w:line="285" w:lineRule="exact"/>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Технология</w:t>
            </w:r>
          </w:p>
        </w:tc>
        <w:tc>
          <w:tcPr>
            <w:tcW w:w="1982" w:type="dxa"/>
            <w:gridSpan w:val="2"/>
          </w:tcPr>
          <w:p>
            <w:pPr>
              <w:spacing w:line="291"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1"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2013</w:t>
            </w:r>
          </w:p>
        </w:tc>
        <w:tc>
          <w:tcPr>
            <w:tcW w:w="2414" w:type="dxa"/>
          </w:tcPr>
          <w:p>
            <w:pPr>
              <w:spacing w:line="291" w:lineRule="exact"/>
              <w:ind w:left="602" w:right="59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1.1.6.1.9.4.</w:t>
            </w:r>
          </w:p>
        </w:tc>
      </w:tr>
      <w:tr>
        <w:trPr>
          <w:trHeight w:val="299"/>
        </w:trPr>
        <w:tc>
          <w:tcPr>
            <w:tcW w:w="9715" w:type="dxa"/>
            <w:gridSpan w:val="6"/>
          </w:tcPr>
          <w:p>
            <w:pPr>
              <w:spacing w:line="280" w:lineRule="exact"/>
              <w:ind w:left="3507" w:right="3499"/>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Физическая культура</w:t>
            </w:r>
          </w:p>
        </w:tc>
      </w:tr>
      <w:tr>
        <w:trPr>
          <w:trHeight w:val="1495"/>
        </w:trPr>
        <w:tc>
          <w:tcPr>
            <w:tcW w:w="1491" w:type="dxa"/>
          </w:tcPr>
          <w:p>
            <w:pPr>
              <w:spacing w:line="292" w:lineRule="exact"/>
              <w:ind w:left="337" w:right="33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1-4</w:t>
            </w:r>
          </w:p>
        </w:tc>
        <w:tc>
          <w:tcPr>
            <w:tcW w:w="2551" w:type="dxa"/>
          </w:tcPr>
          <w:p>
            <w:pPr>
              <w:spacing w:line="292" w:lineRule="exact"/>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Лях</w:t>
            </w:r>
            <w:r>
              <w:rPr>
                <w:rFonts w:ascii="Times New Roman" w:eastAsia="Times New Roman" w:hAnsi="Times New Roman" w:cs="Times New Roman"/>
                <w:spacing w:val="-6"/>
                <w:sz w:val="24"/>
                <w:szCs w:val="24"/>
                <w:lang w:val="ru-RU" w:eastAsia="ru-RU" w:bidi="ru-RU"/>
              </w:rPr>
              <w:t xml:space="preserve"> </w:t>
            </w:r>
            <w:r>
              <w:rPr>
                <w:rFonts w:ascii="Times New Roman" w:eastAsia="Times New Roman" w:hAnsi="Times New Roman" w:cs="Times New Roman"/>
                <w:sz w:val="24"/>
                <w:szCs w:val="24"/>
                <w:lang w:val="ru-RU" w:eastAsia="ru-RU" w:bidi="ru-RU"/>
              </w:rPr>
              <w:t>В.И.</w:t>
            </w:r>
          </w:p>
          <w:p>
            <w:pPr>
              <w:spacing w:before="1"/>
              <w:ind w:left="108" w:right="65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Физическая культура</w:t>
            </w:r>
          </w:p>
          <w:p>
            <w:pPr>
              <w:spacing w:before="4" w:line="298" w:lineRule="exact"/>
              <w:ind w:left="108" w:right="21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Электронная</w:t>
            </w:r>
            <w:r>
              <w:rPr>
                <w:rFonts w:ascii="Times New Roman" w:eastAsia="Times New Roman" w:hAnsi="Times New Roman" w:cs="Times New Roman"/>
                <w:spacing w:val="-7"/>
                <w:sz w:val="24"/>
                <w:szCs w:val="24"/>
                <w:lang w:val="ru-RU" w:eastAsia="ru-RU" w:bidi="ru-RU"/>
              </w:rPr>
              <w:t xml:space="preserve"> </w:t>
            </w:r>
            <w:r>
              <w:rPr>
                <w:rFonts w:ascii="Times New Roman" w:eastAsia="Times New Roman" w:hAnsi="Times New Roman" w:cs="Times New Roman"/>
                <w:sz w:val="24"/>
                <w:szCs w:val="24"/>
                <w:lang w:val="ru-RU" w:eastAsia="ru-RU" w:bidi="ru-RU"/>
              </w:rPr>
              <w:t>форма учебника</w:t>
            </w:r>
          </w:p>
        </w:tc>
        <w:tc>
          <w:tcPr>
            <w:tcW w:w="1982" w:type="dxa"/>
            <w:gridSpan w:val="2"/>
          </w:tcPr>
          <w:p>
            <w:pPr>
              <w:spacing w:line="292" w:lineRule="exact"/>
              <w:ind w:left="214" w:right="2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Просвещение</w:t>
            </w:r>
          </w:p>
        </w:tc>
        <w:tc>
          <w:tcPr>
            <w:tcW w:w="1277" w:type="dxa"/>
          </w:tcPr>
          <w:p>
            <w:pPr>
              <w:spacing w:line="292" w:lineRule="exact"/>
              <w:ind w:left="3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2018</w:t>
            </w:r>
          </w:p>
        </w:tc>
        <w:tc>
          <w:tcPr>
            <w:tcW w:w="2414" w:type="dxa"/>
          </w:tcPr>
          <w:p>
            <w:pPr>
              <w:spacing w:line="292" w:lineRule="exact"/>
              <w:ind w:left="602" w:right="59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1.1.7.1.3.1.</w:t>
            </w:r>
          </w:p>
        </w:tc>
      </w:tr>
    </w:tbl>
    <w:p>
      <w:pPr>
        <w:pStyle w:val="a3"/>
        <w:rPr>
          <w:rFonts w:ascii="Times New Roman" w:hAnsi="Times New Roman" w:cs="Times New Roman"/>
          <w:sz w:val="24"/>
          <w:szCs w:val="24"/>
        </w:rPr>
        <w:sectPr>
          <w:footerReference w:type="default" r:id="rId10"/>
          <w:pgSz w:w="11900" w:h="16840"/>
          <w:pgMar w:top="851" w:right="851" w:bottom="851" w:left="1701" w:header="0" w:footer="708" w:gutter="0"/>
          <w:paperSrc w:first="7" w:other="7"/>
          <w:pgNumType w:start="2"/>
          <w:cols w:space="720"/>
        </w:sectPr>
      </w:pPr>
    </w:p>
    <w:p>
      <w:pPr>
        <w:widowControl w:val="0"/>
        <w:tabs>
          <w:tab w:val="left" w:pos="2202"/>
        </w:tabs>
        <w:autoSpaceDE w:val="0"/>
        <w:autoSpaceDN w:val="0"/>
        <w:spacing w:before="88" w:after="0" w:line="296" w:lineRule="exact"/>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lastRenderedPageBreak/>
        <w:t>3.2.2.Психолого-педагогические условия реализации ООП</w:t>
      </w:r>
      <w:r>
        <w:rPr>
          <w:rFonts w:ascii="Times New Roman" w:eastAsia="Times New Roman" w:hAnsi="Times New Roman" w:cs="Times New Roman"/>
          <w:b/>
          <w:spacing w:val="-4"/>
          <w:sz w:val="24"/>
          <w:szCs w:val="24"/>
          <w:lang w:eastAsia="ru-RU" w:bidi="ru-RU"/>
        </w:rPr>
        <w:t xml:space="preserve"> </w:t>
      </w:r>
      <w:r>
        <w:rPr>
          <w:rFonts w:ascii="Times New Roman" w:eastAsia="Times New Roman" w:hAnsi="Times New Roman" w:cs="Times New Roman"/>
          <w:b/>
          <w:sz w:val="24"/>
          <w:szCs w:val="24"/>
          <w:lang w:eastAsia="ru-RU" w:bidi="ru-RU"/>
        </w:rPr>
        <w:t>НОО</w:t>
      </w:r>
    </w:p>
    <w:p>
      <w:pPr>
        <w:widowControl w:val="0"/>
        <w:autoSpaceDE w:val="0"/>
        <w:autoSpaceDN w:val="0"/>
        <w:spacing w:after="0" w:line="296" w:lineRule="exact"/>
        <w:ind w:left="915" w:right="56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Непременным условием реализации требований ФГОС НОО является создание </w:t>
      </w:r>
      <w:proofErr w:type="gramStart"/>
      <w:r>
        <w:rPr>
          <w:rFonts w:ascii="Times New Roman" w:eastAsia="Times New Roman" w:hAnsi="Times New Roman" w:cs="Times New Roman"/>
          <w:sz w:val="24"/>
          <w:szCs w:val="24"/>
          <w:lang w:eastAsia="ru-RU" w:bidi="ru-RU"/>
        </w:rPr>
        <w:t>в</w:t>
      </w:r>
      <w:proofErr w:type="gramEnd"/>
      <w:r>
        <w:rPr>
          <w:rFonts w:ascii="Times New Roman" w:eastAsia="Times New Roman" w:hAnsi="Times New Roman" w:cs="Times New Roman"/>
          <w:sz w:val="24"/>
          <w:szCs w:val="24"/>
          <w:lang w:eastAsia="ru-RU" w:bidi="ru-RU"/>
        </w:rPr>
        <w:t xml:space="preserve"> начальной школы психолого-педагогических условий, обеспечивающих:</w:t>
      </w:r>
    </w:p>
    <w:p>
      <w:pPr>
        <w:widowControl w:val="0"/>
        <w:numPr>
          <w:ilvl w:val="0"/>
          <w:numId w:val="10"/>
        </w:numPr>
        <w:tabs>
          <w:tab w:val="left" w:pos="1214"/>
        </w:tabs>
        <w:autoSpaceDE w:val="0"/>
        <w:autoSpaceDN w:val="0"/>
        <w:spacing w:before="1" w:after="0" w:line="240" w:lineRule="auto"/>
        <w:ind w:right="565"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преемственность содержания и форм организации образовательной деятельности по отношению к уровню дошкольного образования с учетом специфики возрастного психофизического развития</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обучающихся;</w:t>
      </w:r>
    </w:p>
    <w:p>
      <w:pPr>
        <w:widowControl w:val="0"/>
        <w:numPr>
          <w:ilvl w:val="0"/>
          <w:numId w:val="10"/>
        </w:numPr>
        <w:tabs>
          <w:tab w:val="left" w:pos="1214"/>
          <w:tab w:val="left" w:pos="3152"/>
          <w:tab w:val="left" w:pos="3610"/>
          <w:tab w:val="left" w:pos="4903"/>
          <w:tab w:val="left" w:pos="8199"/>
        </w:tabs>
        <w:autoSpaceDE w:val="0"/>
        <w:autoSpaceDN w:val="0"/>
        <w:spacing w:after="0" w:line="240" w:lineRule="auto"/>
        <w:ind w:right="563"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формирование</w:t>
      </w:r>
      <w:r>
        <w:rPr>
          <w:rFonts w:ascii="Times New Roman" w:eastAsia="Times New Roman" w:hAnsi="Times New Roman" w:cs="Times New Roman"/>
          <w:sz w:val="24"/>
          <w:szCs w:val="24"/>
          <w:lang w:eastAsia="ru-RU" w:bidi="ru-RU"/>
        </w:rPr>
        <w:tab/>
        <w:t>и</w:t>
      </w:r>
      <w:r>
        <w:rPr>
          <w:rFonts w:ascii="Times New Roman" w:eastAsia="Times New Roman" w:hAnsi="Times New Roman" w:cs="Times New Roman"/>
          <w:sz w:val="24"/>
          <w:szCs w:val="24"/>
          <w:lang w:eastAsia="ru-RU" w:bidi="ru-RU"/>
        </w:rPr>
        <w:tab/>
        <w:t>развитие</w:t>
      </w:r>
      <w:r>
        <w:rPr>
          <w:rFonts w:ascii="Times New Roman" w:eastAsia="Times New Roman" w:hAnsi="Times New Roman" w:cs="Times New Roman"/>
          <w:sz w:val="24"/>
          <w:szCs w:val="24"/>
          <w:lang w:eastAsia="ru-RU" w:bidi="ru-RU"/>
        </w:rPr>
        <w:tab/>
        <w:t>психолого-педагогической</w:t>
      </w:r>
      <w:r>
        <w:rPr>
          <w:rFonts w:ascii="Times New Roman" w:eastAsia="Times New Roman" w:hAnsi="Times New Roman" w:cs="Times New Roman"/>
          <w:sz w:val="24"/>
          <w:szCs w:val="24"/>
          <w:lang w:eastAsia="ru-RU" w:bidi="ru-RU"/>
        </w:rPr>
        <w:tab/>
        <w:t>компетентности участников образовательных</w:t>
      </w:r>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отношений;</w:t>
      </w:r>
    </w:p>
    <w:p>
      <w:pPr>
        <w:widowControl w:val="0"/>
        <w:numPr>
          <w:ilvl w:val="0"/>
          <w:numId w:val="10"/>
        </w:numPr>
        <w:tabs>
          <w:tab w:val="left" w:pos="1214"/>
        </w:tabs>
        <w:autoSpaceDE w:val="0"/>
        <w:autoSpaceDN w:val="0"/>
        <w:spacing w:after="0" w:line="240" w:lineRule="auto"/>
        <w:ind w:right="569"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вариативность направлений и форм, а также диверсификацию уровней психолого-педагогического сопровождения участников образовательных</w:t>
      </w:r>
      <w:r>
        <w:rPr>
          <w:rFonts w:ascii="Times New Roman" w:eastAsia="Times New Roman" w:hAnsi="Times New Roman" w:cs="Times New Roman"/>
          <w:spacing w:val="-18"/>
          <w:sz w:val="24"/>
          <w:szCs w:val="24"/>
          <w:lang w:eastAsia="ru-RU" w:bidi="ru-RU"/>
        </w:rPr>
        <w:t xml:space="preserve"> </w:t>
      </w:r>
      <w:r>
        <w:rPr>
          <w:rFonts w:ascii="Times New Roman" w:eastAsia="Times New Roman" w:hAnsi="Times New Roman" w:cs="Times New Roman"/>
          <w:sz w:val="24"/>
          <w:szCs w:val="24"/>
          <w:lang w:eastAsia="ru-RU" w:bidi="ru-RU"/>
        </w:rPr>
        <w:t>отношений;</w:t>
      </w:r>
    </w:p>
    <w:p>
      <w:pPr>
        <w:widowControl w:val="0"/>
        <w:numPr>
          <w:ilvl w:val="0"/>
          <w:numId w:val="10"/>
        </w:numPr>
        <w:tabs>
          <w:tab w:val="left" w:pos="1214"/>
        </w:tabs>
        <w:autoSpaceDE w:val="0"/>
        <w:autoSpaceDN w:val="0"/>
        <w:spacing w:after="0" w:line="298"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дифференциацию и индивидуализацию</w:t>
      </w:r>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обучения.</w:t>
      </w:r>
    </w:p>
    <w:p>
      <w:pPr>
        <w:widowControl w:val="0"/>
        <w:autoSpaceDE w:val="0"/>
        <w:autoSpaceDN w:val="0"/>
        <w:spacing w:after="0" w:line="240" w:lineRule="auto"/>
        <w:ind w:left="362" w:right="497"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Можно выделить следующие уровни психолого-педагогического сопровождения: </w:t>
      </w:r>
      <w:proofErr w:type="gramStart"/>
      <w:r>
        <w:rPr>
          <w:rFonts w:ascii="Times New Roman" w:eastAsia="Times New Roman" w:hAnsi="Times New Roman" w:cs="Times New Roman"/>
          <w:sz w:val="24"/>
          <w:szCs w:val="24"/>
          <w:lang w:eastAsia="ru-RU" w:bidi="ru-RU"/>
        </w:rPr>
        <w:t>индивидуальное</w:t>
      </w:r>
      <w:proofErr w:type="gramEnd"/>
      <w:r>
        <w:rPr>
          <w:rFonts w:ascii="Times New Roman" w:eastAsia="Times New Roman" w:hAnsi="Times New Roman" w:cs="Times New Roman"/>
          <w:sz w:val="24"/>
          <w:szCs w:val="24"/>
          <w:lang w:eastAsia="ru-RU" w:bidi="ru-RU"/>
        </w:rPr>
        <w:t>, групповое, на уровне класса, на уровне начальной школы.</w:t>
      </w:r>
    </w:p>
    <w:p>
      <w:pPr>
        <w:widowControl w:val="0"/>
        <w:autoSpaceDE w:val="0"/>
        <w:autoSpaceDN w:val="0"/>
        <w:spacing w:before="7" w:after="0" w:line="296" w:lineRule="exact"/>
        <w:ind w:left="928"/>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Основными формами психолого-педагогического сопровождения являются:</w:t>
      </w:r>
    </w:p>
    <w:p>
      <w:pPr>
        <w:widowControl w:val="0"/>
        <w:numPr>
          <w:ilvl w:val="0"/>
          <w:numId w:val="10"/>
        </w:numPr>
        <w:tabs>
          <w:tab w:val="left" w:pos="1214"/>
        </w:tabs>
        <w:autoSpaceDE w:val="0"/>
        <w:autoSpaceDN w:val="0"/>
        <w:spacing w:after="0" w:line="240" w:lineRule="auto"/>
        <w:ind w:right="561"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диагностика, направленная на выявление особенностей статуса школьника. Она может проводиться на этапе знакомства с ребенком, после зачисления его начальную школу и в конце каждого учебного</w:t>
      </w:r>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года;</w:t>
      </w:r>
    </w:p>
    <w:p>
      <w:pPr>
        <w:widowControl w:val="0"/>
        <w:numPr>
          <w:ilvl w:val="0"/>
          <w:numId w:val="10"/>
        </w:numPr>
        <w:tabs>
          <w:tab w:val="left" w:pos="1214"/>
        </w:tabs>
        <w:autoSpaceDE w:val="0"/>
        <w:autoSpaceDN w:val="0"/>
        <w:spacing w:after="0" w:line="240" w:lineRule="auto"/>
        <w:ind w:right="572"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консультирование педагогов и родителей, которое осуществляется учителем и психологом с учетом результатов</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диагностики;</w:t>
      </w:r>
    </w:p>
    <w:p>
      <w:pPr>
        <w:widowControl w:val="0"/>
        <w:numPr>
          <w:ilvl w:val="0"/>
          <w:numId w:val="10"/>
        </w:numPr>
        <w:tabs>
          <w:tab w:val="left" w:pos="1214"/>
        </w:tabs>
        <w:autoSpaceDE w:val="0"/>
        <w:autoSpaceDN w:val="0"/>
        <w:spacing w:after="0" w:line="240" w:lineRule="auto"/>
        <w:ind w:right="563"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профилактика, экспертиза, развивающая работа, просвещение, коррекционная работа, осуществляемая в течение всего учебного</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времени.</w:t>
      </w:r>
    </w:p>
    <w:p>
      <w:pPr>
        <w:widowControl w:val="0"/>
        <w:tabs>
          <w:tab w:val="left" w:pos="1343"/>
          <w:tab w:val="left" w:pos="2765"/>
          <w:tab w:val="left" w:pos="4713"/>
          <w:tab w:val="left" w:pos="8178"/>
        </w:tabs>
        <w:autoSpaceDE w:val="0"/>
        <w:autoSpaceDN w:val="0"/>
        <w:spacing w:before="4" w:after="0" w:line="240" w:lineRule="auto"/>
        <w:ind w:left="362" w:right="565" w:firstLine="566"/>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К</w:t>
      </w:r>
      <w:r>
        <w:rPr>
          <w:rFonts w:ascii="Times New Roman" w:eastAsia="Times New Roman" w:hAnsi="Times New Roman" w:cs="Times New Roman"/>
          <w:b/>
          <w:bCs/>
          <w:sz w:val="24"/>
          <w:szCs w:val="24"/>
          <w:lang w:eastAsia="ru-RU" w:bidi="ru-RU"/>
        </w:rPr>
        <w:tab/>
        <w:t>основным</w:t>
      </w:r>
      <w:r>
        <w:rPr>
          <w:rFonts w:ascii="Times New Roman" w:eastAsia="Times New Roman" w:hAnsi="Times New Roman" w:cs="Times New Roman"/>
          <w:b/>
          <w:bCs/>
          <w:sz w:val="24"/>
          <w:szCs w:val="24"/>
          <w:lang w:eastAsia="ru-RU" w:bidi="ru-RU"/>
        </w:rPr>
        <w:tab/>
        <w:t>направлениям</w:t>
      </w:r>
      <w:r>
        <w:rPr>
          <w:rFonts w:ascii="Times New Roman" w:eastAsia="Times New Roman" w:hAnsi="Times New Roman" w:cs="Times New Roman"/>
          <w:b/>
          <w:bCs/>
          <w:sz w:val="24"/>
          <w:szCs w:val="24"/>
          <w:lang w:eastAsia="ru-RU" w:bidi="ru-RU"/>
        </w:rPr>
        <w:tab/>
        <w:t>психолого-педагогического</w:t>
      </w:r>
      <w:r>
        <w:rPr>
          <w:rFonts w:ascii="Times New Roman" w:eastAsia="Times New Roman" w:hAnsi="Times New Roman" w:cs="Times New Roman"/>
          <w:b/>
          <w:bCs/>
          <w:sz w:val="24"/>
          <w:szCs w:val="24"/>
          <w:lang w:eastAsia="ru-RU" w:bidi="ru-RU"/>
        </w:rPr>
        <w:tab/>
      </w:r>
      <w:r>
        <w:rPr>
          <w:rFonts w:ascii="Times New Roman" w:eastAsia="Times New Roman" w:hAnsi="Times New Roman" w:cs="Times New Roman"/>
          <w:b/>
          <w:bCs/>
          <w:w w:val="95"/>
          <w:sz w:val="24"/>
          <w:szCs w:val="24"/>
          <w:lang w:eastAsia="ru-RU" w:bidi="ru-RU"/>
        </w:rPr>
        <w:t xml:space="preserve">сопровождения </w:t>
      </w:r>
      <w:r>
        <w:rPr>
          <w:rFonts w:ascii="Times New Roman" w:eastAsia="Times New Roman" w:hAnsi="Times New Roman" w:cs="Times New Roman"/>
          <w:b/>
          <w:bCs/>
          <w:sz w:val="24"/>
          <w:szCs w:val="24"/>
          <w:lang w:eastAsia="ru-RU" w:bidi="ru-RU"/>
        </w:rPr>
        <w:t>можно</w:t>
      </w:r>
      <w:r>
        <w:rPr>
          <w:rFonts w:ascii="Times New Roman" w:eastAsia="Times New Roman" w:hAnsi="Times New Roman" w:cs="Times New Roman"/>
          <w:b/>
          <w:bCs/>
          <w:spacing w:val="-2"/>
          <w:sz w:val="24"/>
          <w:szCs w:val="24"/>
          <w:lang w:eastAsia="ru-RU" w:bidi="ru-RU"/>
        </w:rPr>
        <w:t xml:space="preserve"> </w:t>
      </w:r>
      <w:r>
        <w:rPr>
          <w:rFonts w:ascii="Times New Roman" w:eastAsia="Times New Roman" w:hAnsi="Times New Roman" w:cs="Times New Roman"/>
          <w:b/>
          <w:bCs/>
          <w:sz w:val="24"/>
          <w:szCs w:val="24"/>
          <w:lang w:eastAsia="ru-RU" w:bidi="ru-RU"/>
        </w:rPr>
        <w:t>отнести:</w:t>
      </w:r>
    </w:p>
    <w:p>
      <w:pPr>
        <w:widowControl w:val="0"/>
        <w:numPr>
          <w:ilvl w:val="0"/>
          <w:numId w:val="10"/>
        </w:numPr>
        <w:tabs>
          <w:tab w:val="left" w:pos="1214"/>
        </w:tabs>
        <w:autoSpaceDE w:val="0"/>
        <w:autoSpaceDN w:val="0"/>
        <w:spacing w:after="0" w:line="291"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сохранение и укрепление психологического</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здоровья;</w:t>
      </w:r>
    </w:p>
    <w:p>
      <w:pPr>
        <w:widowControl w:val="0"/>
        <w:numPr>
          <w:ilvl w:val="0"/>
          <w:numId w:val="10"/>
        </w:numPr>
        <w:tabs>
          <w:tab w:val="left" w:pos="1214"/>
        </w:tabs>
        <w:autoSpaceDE w:val="0"/>
        <w:autoSpaceDN w:val="0"/>
        <w:spacing w:before="1" w:after="0" w:line="298"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мониторинг возможностей и способностей</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обучающихся;</w:t>
      </w:r>
    </w:p>
    <w:p>
      <w:pPr>
        <w:widowControl w:val="0"/>
        <w:numPr>
          <w:ilvl w:val="0"/>
          <w:numId w:val="10"/>
        </w:numPr>
        <w:tabs>
          <w:tab w:val="left" w:pos="1214"/>
        </w:tabs>
        <w:autoSpaceDE w:val="0"/>
        <w:autoSpaceDN w:val="0"/>
        <w:spacing w:after="0" w:line="298"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психолого-педагогическую поддержку участников олимпиадного</w:t>
      </w:r>
      <w:r>
        <w:rPr>
          <w:rFonts w:ascii="Times New Roman" w:eastAsia="Times New Roman" w:hAnsi="Times New Roman" w:cs="Times New Roman"/>
          <w:spacing w:val="-7"/>
          <w:sz w:val="24"/>
          <w:szCs w:val="24"/>
          <w:lang w:eastAsia="ru-RU" w:bidi="ru-RU"/>
        </w:rPr>
        <w:t xml:space="preserve"> </w:t>
      </w:r>
      <w:r>
        <w:rPr>
          <w:rFonts w:ascii="Times New Roman" w:eastAsia="Times New Roman" w:hAnsi="Times New Roman" w:cs="Times New Roman"/>
          <w:sz w:val="24"/>
          <w:szCs w:val="24"/>
          <w:lang w:eastAsia="ru-RU" w:bidi="ru-RU"/>
        </w:rPr>
        <w:t>движения;</w:t>
      </w:r>
    </w:p>
    <w:p>
      <w:pPr>
        <w:widowControl w:val="0"/>
        <w:numPr>
          <w:ilvl w:val="0"/>
          <w:numId w:val="10"/>
        </w:numPr>
        <w:tabs>
          <w:tab w:val="left" w:pos="1214"/>
        </w:tabs>
        <w:autoSpaceDE w:val="0"/>
        <w:autoSpaceDN w:val="0"/>
        <w:spacing w:before="1" w:after="0" w:line="240" w:lineRule="auto"/>
        <w:ind w:right="1365"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формирование у </w:t>
      </w:r>
      <w:proofErr w:type="gramStart"/>
      <w:r>
        <w:rPr>
          <w:rFonts w:ascii="Times New Roman" w:eastAsia="Times New Roman" w:hAnsi="Times New Roman" w:cs="Times New Roman"/>
          <w:sz w:val="24"/>
          <w:szCs w:val="24"/>
          <w:lang w:eastAsia="ru-RU" w:bidi="ru-RU"/>
        </w:rPr>
        <w:t>обучающихся</w:t>
      </w:r>
      <w:proofErr w:type="gramEnd"/>
      <w:r>
        <w:rPr>
          <w:rFonts w:ascii="Times New Roman" w:eastAsia="Times New Roman" w:hAnsi="Times New Roman" w:cs="Times New Roman"/>
          <w:sz w:val="24"/>
          <w:szCs w:val="24"/>
          <w:lang w:eastAsia="ru-RU" w:bidi="ru-RU"/>
        </w:rPr>
        <w:t xml:space="preserve"> ценности здоровья и безопасного</w:t>
      </w:r>
      <w:r>
        <w:rPr>
          <w:rFonts w:ascii="Times New Roman" w:eastAsia="Times New Roman" w:hAnsi="Times New Roman" w:cs="Times New Roman"/>
          <w:spacing w:val="-26"/>
          <w:sz w:val="24"/>
          <w:szCs w:val="24"/>
          <w:lang w:eastAsia="ru-RU" w:bidi="ru-RU"/>
        </w:rPr>
        <w:t xml:space="preserve"> </w:t>
      </w:r>
      <w:r>
        <w:rPr>
          <w:rFonts w:ascii="Times New Roman" w:eastAsia="Times New Roman" w:hAnsi="Times New Roman" w:cs="Times New Roman"/>
          <w:sz w:val="24"/>
          <w:szCs w:val="24"/>
          <w:lang w:eastAsia="ru-RU" w:bidi="ru-RU"/>
        </w:rPr>
        <w:t>образа жизни;</w:t>
      </w:r>
    </w:p>
    <w:p>
      <w:pPr>
        <w:widowControl w:val="0"/>
        <w:numPr>
          <w:ilvl w:val="0"/>
          <w:numId w:val="10"/>
        </w:numPr>
        <w:tabs>
          <w:tab w:val="left" w:pos="1214"/>
        </w:tabs>
        <w:autoSpaceDE w:val="0"/>
        <w:autoSpaceDN w:val="0"/>
        <w:spacing w:after="0" w:line="299"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развитие экологической</w:t>
      </w:r>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культуры;</w:t>
      </w:r>
    </w:p>
    <w:p>
      <w:pPr>
        <w:widowControl w:val="0"/>
        <w:numPr>
          <w:ilvl w:val="0"/>
          <w:numId w:val="10"/>
        </w:numPr>
        <w:tabs>
          <w:tab w:val="left" w:pos="1214"/>
        </w:tabs>
        <w:autoSpaceDE w:val="0"/>
        <w:autoSpaceDN w:val="0"/>
        <w:spacing w:before="1" w:after="0" w:line="298"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выявление и поддержку детей с особыми образовательными</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потребностями;</w:t>
      </w:r>
    </w:p>
    <w:p>
      <w:pPr>
        <w:widowControl w:val="0"/>
        <w:numPr>
          <w:ilvl w:val="0"/>
          <w:numId w:val="10"/>
        </w:numPr>
        <w:tabs>
          <w:tab w:val="left" w:pos="1214"/>
        </w:tabs>
        <w:autoSpaceDE w:val="0"/>
        <w:autoSpaceDN w:val="0"/>
        <w:spacing w:after="0" w:line="240" w:lineRule="auto"/>
        <w:ind w:right="948"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формирование коммуникативных навыков в разновозрастной среде и</w:t>
      </w:r>
      <w:r>
        <w:rPr>
          <w:rFonts w:ascii="Times New Roman" w:eastAsia="Times New Roman" w:hAnsi="Times New Roman" w:cs="Times New Roman"/>
          <w:spacing w:val="-29"/>
          <w:sz w:val="24"/>
          <w:szCs w:val="24"/>
          <w:lang w:eastAsia="ru-RU" w:bidi="ru-RU"/>
        </w:rPr>
        <w:t xml:space="preserve"> </w:t>
      </w:r>
      <w:r>
        <w:rPr>
          <w:rFonts w:ascii="Times New Roman" w:eastAsia="Times New Roman" w:hAnsi="Times New Roman" w:cs="Times New Roman"/>
          <w:sz w:val="24"/>
          <w:szCs w:val="24"/>
          <w:lang w:eastAsia="ru-RU" w:bidi="ru-RU"/>
        </w:rPr>
        <w:t>среде сверстников;</w:t>
      </w:r>
    </w:p>
    <w:p>
      <w:pPr>
        <w:widowControl w:val="0"/>
        <w:numPr>
          <w:ilvl w:val="0"/>
          <w:numId w:val="10"/>
        </w:numPr>
        <w:tabs>
          <w:tab w:val="left" w:pos="1214"/>
        </w:tabs>
        <w:autoSpaceDE w:val="0"/>
        <w:autoSpaceDN w:val="0"/>
        <w:spacing w:after="0" w:line="240" w:lineRule="auto"/>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поддержку детских объединений и ученического</w:t>
      </w:r>
      <w:r>
        <w:rPr>
          <w:rFonts w:ascii="Times New Roman" w:eastAsia="Times New Roman" w:hAnsi="Times New Roman" w:cs="Times New Roman"/>
          <w:spacing w:val="-6"/>
          <w:sz w:val="24"/>
          <w:szCs w:val="24"/>
          <w:lang w:eastAsia="ru-RU" w:bidi="ru-RU"/>
        </w:rPr>
        <w:t xml:space="preserve"> </w:t>
      </w:r>
      <w:r>
        <w:rPr>
          <w:rFonts w:ascii="Times New Roman" w:eastAsia="Times New Roman" w:hAnsi="Times New Roman" w:cs="Times New Roman"/>
          <w:sz w:val="24"/>
          <w:szCs w:val="24"/>
          <w:lang w:eastAsia="ru-RU" w:bidi="ru-RU"/>
        </w:rPr>
        <w:t>самоуправления;</w:t>
      </w:r>
    </w:p>
    <w:p>
      <w:pPr>
        <w:widowControl w:val="0"/>
        <w:numPr>
          <w:ilvl w:val="0"/>
          <w:numId w:val="10"/>
        </w:numPr>
        <w:tabs>
          <w:tab w:val="left" w:pos="1214"/>
        </w:tabs>
        <w:autoSpaceDE w:val="0"/>
        <w:autoSpaceDN w:val="0"/>
        <w:spacing w:before="1" w:after="0" w:line="240" w:lineRule="auto"/>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выявление и поддержку лиц, проявивших выдающиеся</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способности.</w:t>
      </w:r>
    </w:p>
    <w:p>
      <w:pPr>
        <w:widowControl w:val="0"/>
        <w:tabs>
          <w:tab w:val="left" w:pos="2831"/>
        </w:tabs>
        <w:autoSpaceDE w:val="0"/>
        <w:autoSpaceDN w:val="0"/>
        <w:spacing w:before="5" w:after="0" w:line="296" w:lineRule="exact"/>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3.2.3.Финансовое обеспечение реализации ООП</w:t>
      </w:r>
      <w:r>
        <w:rPr>
          <w:rFonts w:ascii="Times New Roman" w:eastAsia="Times New Roman" w:hAnsi="Times New Roman" w:cs="Times New Roman"/>
          <w:b/>
          <w:bCs/>
          <w:spacing w:val="-1"/>
          <w:sz w:val="24"/>
          <w:szCs w:val="24"/>
          <w:lang w:eastAsia="ru-RU" w:bidi="ru-RU"/>
        </w:rPr>
        <w:t xml:space="preserve"> </w:t>
      </w:r>
      <w:r>
        <w:rPr>
          <w:rFonts w:ascii="Times New Roman" w:eastAsia="Times New Roman" w:hAnsi="Times New Roman" w:cs="Times New Roman"/>
          <w:b/>
          <w:bCs/>
          <w:sz w:val="24"/>
          <w:szCs w:val="24"/>
          <w:lang w:eastAsia="ru-RU" w:bidi="ru-RU"/>
        </w:rPr>
        <w:t>НОО</w:t>
      </w:r>
    </w:p>
    <w:p>
      <w:pPr>
        <w:widowControl w:val="0"/>
        <w:autoSpaceDE w:val="0"/>
        <w:autoSpaceDN w:val="0"/>
        <w:spacing w:after="0" w:line="240" w:lineRule="auto"/>
        <w:ind w:left="362" w:right="565"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Финансовое обеспечение реализации образовательной программы начальной школы осуществляется исходя из расходных обязательств учредителя по оказанию образовательных услуг. Норматив затрат на реализацию образовательной программы</w:t>
      </w:r>
    </w:p>
    <w:p>
      <w:pPr>
        <w:widowControl w:val="0"/>
        <w:numPr>
          <w:ilvl w:val="0"/>
          <w:numId w:val="8"/>
        </w:numPr>
        <w:tabs>
          <w:tab w:val="left" w:pos="634"/>
        </w:tabs>
        <w:autoSpaceDE w:val="0"/>
        <w:autoSpaceDN w:val="0"/>
        <w:spacing w:after="0" w:line="240" w:lineRule="auto"/>
        <w:ind w:right="562" w:firstLine="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гарантированный минимально допустимый объем финансовых сре</w:t>
      </w:r>
      <w:proofErr w:type="gramStart"/>
      <w:r>
        <w:rPr>
          <w:rFonts w:ascii="Times New Roman" w:eastAsia="Times New Roman" w:hAnsi="Times New Roman" w:cs="Times New Roman"/>
          <w:sz w:val="24"/>
          <w:szCs w:val="24"/>
          <w:lang w:eastAsia="ru-RU" w:bidi="ru-RU"/>
        </w:rPr>
        <w:t>дств в г</w:t>
      </w:r>
      <w:proofErr w:type="gramEnd"/>
      <w:r>
        <w:rPr>
          <w:rFonts w:ascii="Times New Roman" w:eastAsia="Times New Roman" w:hAnsi="Times New Roman" w:cs="Times New Roman"/>
          <w:sz w:val="24"/>
          <w:szCs w:val="24"/>
          <w:lang w:eastAsia="ru-RU" w:bidi="ru-RU"/>
        </w:rPr>
        <w:t>од в расчете на одного обучающегося, необходимый для реализации ООП НОО начальной школы,</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включая:</w:t>
      </w:r>
    </w:p>
    <w:p>
      <w:pPr>
        <w:widowControl w:val="0"/>
        <w:numPr>
          <w:ilvl w:val="1"/>
          <w:numId w:val="8"/>
        </w:numPr>
        <w:tabs>
          <w:tab w:val="left" w:pos="1214"/>
          <w:tab w:val="left" w:pos="2377"/>
          <w:tab w:val="left" w:pos="2871"/>
          <w:tab w:val="left" w:pos="3866"/>
          <w:tab w:val="left" w:pos="4725"/>
          <w:tab w:val="left" w:pos="6307"/>
          <w:tab w:val="left" w:pos="8070"/>
        </w:tabs>
        <w:autoSpaceDE w:val="0"/>
        <w:autoSpaceDN w:val="0"/>
        <w:spacing w:after="0" w:line="240" w:lineRule="auto"/>
        <w:ind w:right="570"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расходы</w:t>
      </w:r>
      <w:r>
        <w:rPr>
          <w:rFonts w:ascii="Times New Roman" w:eastAsia="Times New Roman" w:hAnsi="Times New Roman" w:cs="Times New Roman"/>
          <w:sz w:val="24"/>
          <w:szCs w:val="24"/>
          <w:lang w:eastAsia="ru-RU" w:bidi="ru-RU"/>
        </w:rPr>
        <w:tab/>
        <w:t>на</w:t>
      </w:r>
      <w:r>
        <w:rPr>
          <w:rFonts w:ascii="Times New Roman" w:eastAsia="Times New Roman" w:hAnsi="Times New Roman" w:cs="Times New Roman"/>
          <w:sz w:val="24"/>
          <w:szCs w:val="24"/>
          <w:lang w:eastAsia="ru-RU" w:bidi="ru-RU"/>
        </w:rPr>
        <w:tab/>
        <w:t>оплату</w:t>
      </w:r>
      <w:r>
        <w:rPr>
          <w:rFonts w:ascii="Times New Roman" w:eastAsia="Times New Roman" w:hAnsi="Times New Roman" w:cs="Times New Roman"/>
          <w:sz w:val="24"/>
          <w:szCs w:val="24"/>
          <w:lang w:eastAsia="ru-RU" w:bidi="ru-RU"/>
        </w:rPr>
        <w:tab/>
        <w:t>труда</w:t>
      </w:r>
      <w:r>
        <w:rPr>
          <w:rFonts w:ascii="Times New Roman" w:eastAsia="Times New Roman" w:hAnsi="Times New Roman" w:cs="Times New Roman"/>
          <w:sz w:val="24"/>
          <w:szCs w:val="24"/>
          <w:lang w:eastAsia="ru-RU" w:bidi="ru-RU"/>
        </w:rPr>
        <w:tab/>
        <w:t>работников,</w:t>
      </w:r>
      <w:r>
        <w:rPr>
          <w:rFonts w:ascii="Times New Roman" w:eastAsia="Times New Roman" w:hAnsi="Times New Roman" w:cs="Times New Roman"/>
          <w:sz w:val="24"/>
          <w:szCs w:val="24"/>
          <w:lang w:eastAsia="ru-RU" w:bidi="ru-RU"/>
        </w:rPr>
        <w:tab/>
        <w:t>реализующих</w:t>
      </w:r>
      <w:r>
        <w:rPr>
          <w:rFonts w:ascii="Times New Roman" w:eastAsia="Times New Roman" w:hAnsi="Times New Roman" w:cs="Times New Roman"/>
          <w:sz w:val="24"/>
          <w:szCs w:val="24"/>
          <w:lang w:eastAsia="ru-RU" w:bidi="ru-RU"/>
        </w:rPr>
        <w:tab/>
      </w:r>
      <w:r>
        <w:rPr>
          <w:rFonts w:ascii="Times New Roman" w:eastAsia="Times New Roman" w:hAnsi="Times New Roman" w:cs="Times New Roman"/>
          <w:w w:val="95"/>
          <w:sz w:val="24"/>
          <w:szCs w:val="24"/>
          <w:lang w:eastAsia="ru-RU" w:bidi="ru-RU"/>
        </w:rPr>
        <w:t xml:space="preserve">образовательную </w:t>
      </w:r>
      <w:r>
        <w:rPr>
          <w:rFonts w:ascii="Times New Roman" w:eastAsia="Times New Roman" w:hAnsi="Times New Roman" w:cs="Times New Roman"/>
          <w:sz w:val="24"/>
          <w:szCs w:val="24"/>
          <w:lang w:eastAsia="ru-RU" w:bidi="ru-RU"/>
        </w:rPr>
        <w:t>программу;</w:t>
      </w:r>
    </w:p>
    <w:p>
      <w:pPr>
        <w:widowControl w:val="0"/>
        <w:numPr>
          <w:ilvl w:val="1"/>
          <w:numId w:val="8"/>
        </w:numPr>
        <w:tabs>
          <w:tab w:val="left" w:pos="1214"/>
        </w:tabs>
        <w:autoSpaceDE w:val="0"/>
        <w:autoSpaceDN w:val="0"/>
        <w:spacing w:after="0" w:line="240" w:lineRule="auto"/>
        <w:ind w:right="562"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расходы</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на</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приобретение</w:t>
      </w:r>
      <w:r>
        <w:rPr>
          <w:rFonts w:ascii="Times New Roman" w:eastAsia="Times New Roman" w:hAnsi="Times New Roman" w:cs="Times New Roman"/>
          <w:spacing w:val="-12"/>
          <w:sz w:val="24"/>
          <w:szCs w:val="24"/>
          <w:lang w:eastAsia="ru-RU" w:bidi="ru-RU"/>
        </w:rPr>
        <w:t xml:space="preserve"> </w:t>
      </w:r>
      <w:r>
        <w:rPr>
          <w:rFonts w:ascii="Times New Roman" w:eastAsia="Times New Roman" w:hAnsi="Times New Roman" w:cs="Times New Roman"/>
          <w:sz w:val="24"/>
          <w:szCs w:val="24"/>
          <w:lang w:eastAsia="ru-RU" w:bidi="ru-RU"/>
        </w:rPr>
        <w:t>учебников</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и</w:t>
      </w:r>
      <w:r>
        <w:rPr>
          <w:rFonts w:ascii="Times New Roman" w:eastAsia="Times New Roman" w:hAnsi="Times New Roman" w:cs="Times New Roman"/>
          <w:spacing w:val="-13"/>
          <w:sz w:val="24"/>
          <w:szCs w:val="24"/>
          <w:lang w:eastAsia="ru-RU" w:bidi="ru-RU"/>
        </w:rPr>
        <w:t xml:space="preserve"> </w:t>
      </w:r>
      <w:r>
        <w:rPr>
          <w:rFonts w:ascii="Times New Roman" w:eastAsia="Times New Roman" w:hAnsi="Times New Roman" w:cs="Times New Roman"/>
          <w:sz w:val="24"/>
          <w:szCs w:val="24"/>
          <w:lang w:eastAsia="ru-RU" w:bidi="ru-RU"/>
        </w:rPr>
        <w:t>учебных</w:t>
      </w:r>
      <w:r>
        <w:rPr>
          <w:rFonts w:ascii="Times New Roman" w:eastAsia="Times New Roman" w:hAnsi="Times New Roman" w:cs="Times New Roman"/>
          <w:spacing w:val="-10"/>
          <w:sz w:val="24"/>
          <w:szCs w:val="24"/>
          <w:lang w:eastAsia="ru-RU" w:bidi="ru-RU"/>
        </w:rPr>
        <w:t xml:space="preserve"> </w:t>
      </w:r>
      <w:r>
        <w:rPr>
          <w:rFonts w:ascii="Times New Roman" w:eastAsia="Times New Roman" w:hAnsi="Times New Roman" w:cs="Times New Roman"/>
          <w:sz w:val="24"/>
          <w:szCs w:val="24"/>
          <w:lang w:eastAsia="ru-RU" w:bidi="ru-RU"/>
        </w:rPr>
        <w:t>пособий,</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средств</w:t>
      </w:r>
      <w:r>
        <w:rPr>
          <w:rFonts w:ascii="Times New Roman" w:eastAsia="Times New Roman" w:hAnsi="Times New Roman" w:cs="Times New Roman"/>
          <w:spacing w:val="-13"/>
          <w:sz w:val="24"/>
          <w:szCs w:val="24"/>
          <w:lang w:eastAsia="ru-RU" w:bidi="ru-RU"/>
        </w:rPr>
        <w:t xml:space="preserve"> </w:t>
      </w:r>
      <w:r>
        <w:rPr>
          <w:rFonts w:ascii="Times New Roman" w:eastAsia="Times New Roman" w:hAnsi="Times New Roman" w:cs="Times New Roman"/>
          <w:sz w:val="24"/>
          <w:szCs w:val="24"/>
          <w:lang w:eastAsia="ru-RU" w:bidi="ru-RU"/>
        </w:rPr>
        <w:t>обучения,</w:t>
      </w:r>
      <w:r>
        <w:rPr>
          <w:rFonts w:ascii="Times New Roman" w:eastAsia="Times New Roman" w:hAnsi="Times New Roman" w:cs="Times New Roman"/>
          <w:spacing w:val="-13"/>
          <w:sz w:val="24"/>
          <w:szCs w:val="24"/>
          <w:lang w:eastAsia="ru-RU" w:bidi="ru-RU"/>
        </w:rPr>
        <w:t xml:space="preserve"> </w:t>
      </w:r>
      <w:r>
        <w:rPr>
          <w:rFonts w:ascii="Times New Roman" w:eastAsia="Times New Roman" w:hAnsi="Times New Roman" w:cs="Times New Roman"/>
          <w:sz w:val="24"/>
          <w:szCs w:val="24"/>
          <w:lang w:eastAsia="ru-RU" w:bidi="ru-RU"/>
        </w:rPr>
        <w:t>игр и прочие</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расходы.</w:t>
      </w:r>
    </w:p>
    <w:p>
      <w:pPr>
        <w:widowControl w:val="0"/>
        <w:autoSpaceDE w:val="0"/>
        <w:autoSpaceDN w:val="0"/>
        <w:spacing w:after="0" w:line="240" w:lineRule="auto"/>
        <w:ind w:left="362" w:right="565"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Для обеспечения требований ФГОС НОО на основе проведенного анализа материально-технических условий реализации образовательной программы начальная школа:</w:t>
      </w:r>
    </w:p>
    <w:p>
      <w:pPr>
        <w:widowControl w:val="0"/>
        <w:numPr>
          <w:ilvl w:val="0"/>
          <w:numId w:val="7"/>
        </w:numPr>
        <w:tabs>
          <w:tab w:val="left" w:pos="1210"/>
        </w:tabs>
        <w:autoSpaceDE w:val="0"/>
        <w:autoSpaceDN w:val="0"/>
        <w:spacing w:before="88" w:after="0" w:line="240" w:lineRule="auto"/>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проводит экономический расчет стоимости обеспечения требований</w:t>
      </w:r>
      <w:r>
        <w:rPr>
          <w:rFonts w:ascii="Times New Roman" w:eastAsia="Times New Roman" w:hAnsi="Times New Roman" w:cs="Times New Roman"/>
          <w:spacing w:val="-12"/>
          <w:sz w:val="24"/>
          <w:szCs w:val="24"/>
          <w:lang w:eastAsia="ru-RU" w:bidi="ru-RU"/>
        </w:rPr>
        <w:t xml:space="preserve"> </w:t>
      </w:r>
      <w:r>
        <w:rPr>
          <w:rFonts w:ascii="Times New Roman" w:eastAsia="Times New Roman" w:hAnsi="Times New Roman" w:cs="Times New Roman"/>
          <w:sz w:val="24"/>
          <w:szCs w:val="24"/>
          <w:lang w:eastAsia="ru-RU" w:bidi="ru-RU"/>
        </w:rPr>
        <w:t>ФГОС;</w:t>
      </w:r>
    </w:p>
    <w:p>
      <w:pPr>
        <w:widowControl w:val="0"/>
        <w:numPr>
          <w:ilvl w:val="0"/>
          <w:numId w:val="7"/>
        </w:numPr>
        <w:tabs>
          <w:tab w:val="left" w:pos="1334"/>
        </w:tabs>
        <w:autoSpaceDE w:val="0"/>
        <w:autoSpaceDN w:val="0"/>
        <w:spacing w:before="2" w:after="0" w:line="240" w:lineRule="auto"/>
        <w:ind w:left="1334" w:hanging="40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устанавливает предмет закупок, количество и стоимость</w:t>
      </w:r>
      <w:r>
        <w:rPr>
          <w:rFonts w:ascii="Times New Roman" w:eastAsia="Times New Roman" w:hAnsi="Times New Roman" w:cs="Times New Roman"/>
          <w:spacing w:val="57"/>
          <w:sz w:val="24"/>
          <w:szCs w:val="24"/>
          <w:lang w:eastAsia="ru-RU" w:bidi="ru-RU"/>
        </w:rPr>
        <w:t xml:space="preserve"> </w:t>
      </w:r>
      <w:proofErr w:type="gramStart"/>
      <w:r>
        <w:rPr>
          <w:rFonts w:ascii="Times New Roman" w:eastAsia="Times New Roman" w:hAnsi="Times New Roman" w:cs="Times New Roman"/>
          <w:sz w:val="24"/>
          <w:szCs w:val="24"/>
          <w:lang w:eastAsia="ru-RU" w:bidi="ru-RU"/>
        </w:rPr>
        <w:t>пополняемого</w:t>
      </w:r>
      <w:proofErr w:type="gramEnd"/>
    </w:p>
    <w:p>
      <w:pPr>
        <w:widowControl w:val="0"/>
        <w:autoSpaceDE w:val="0"/>
        <w:autoSpaceDN w:val="0"/>
        <w:spacing w:after="0" w:line="240" w:lineRule="auto"/>
        <w:ind w:left="362"/>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оборудования, а также работ для обеспечения требований к условиям реализации образовательной</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программы;</w:t>
      </w:r>
    </w:p>
    <w:p>
      <w:pPr>
        <w:widowControl w:val="0"/>
        <w:numPr>
          <w:ilvl w:val="0"/>
          <w:numId w:val="7"/>
        </w:numPr>
        <w:tabs>
          <w:tab w:val="left" w:pos="1203"/>
        </w:tabs>
        <w:autoSpaceDE w:val="0"/>
        <w:autoSpaceDN w:val="0"/>
        <w:spacing w:after="0" w:line="240" w:lineRule="auto"/>
        <w:ind w:right="570"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определяет</w:t>
      </w:r>
      <w:r>
        <w:rPr>
          <w:rFonts w:ascii="Times New Roman" w:eastAsia="Times New Roman" w:hAnsi="Times New Roman" w:cs="Times New Roman"/>
          <w:spacing w:val="-11"/>
          <w:sz w:val="24"/>
          <w:szCs w:val="24"/>
          <w:lang w:eastAsia="ru-RU" w:bidi="ru-RU"/>
        </w:rPr>
        <w:t xml:space="preserve"> </w:t>
      </w:r>
      <w:r>
        <w:rPr>
          <w:rFonts w:ascii="Times New Roman" w:eastAsia="Times New Roman" w:hAnsi="Times New Roman" w:cs="Times New Roman"/>
          <w:sz w:val="24"/>
          <w:szCs w:val="24"/>
          <w:lang w:eastAsia="ru-RU" w:bidi="ru-RU"/>
        </w:rPr>
        <w:t>величину</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затрат</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на</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обеспечение</w:t>
      </w:r>
      <w:r>
        <w:rPr>
          <w:rFonts w:ascii="Times New Roman" w:eastAsia="Times New Roman" w:hAnsi="Times New Roman" w:cs="Times New Roman"/>
          <w:spacing w:val="-13"/>
          <w:sz w:val="24"/>
          <w:szCs w:val="24"/>
          <w:lang w:eastAsia="ru-RU" w:bidi="ru-RU"/>
        </w:rPr>
        <w:t xml:space="preserve"> </w:t>
      </w:r>
      <w:r>
        <w:rPr>
          <w:rFonts w:ascii="Times New Roman" w:eastAsia="Times New Roman" w:hAnsi="Times New Roman" w:cs="Times New Roman"/>
          <w:sz w:val="24"/>
          <w:szCs w:val="24"/>
          <w:lang w:eastAsia="ru-RU" w:bidi="ru-RU"/>
        </w:rPr>
        <w:t>требований</w:t>
      </w:r>
      <w:r>
        <w:rPr>
          <w:rFonts w:ascii="Times New Roman" w:eastAsia="Times New Roman" w:hAnsi="Times New Roman" w:cs="Times New Roman"/>
          <w:spacing w:val="-10"/>
          <w:sz w:val="24"/>
          <w:szCs w:val="24"/>
          <w:lang w:eastAsia="ru-RU" w:bidi="ru-RU"/>
        </w:rPr>
        <w:t xml:space="preserve"> </w:t>
      </w:r>
      <w:r>
        <w:rPr>
          <w:rFonts w:ascii="Times New Roman" w:eastAsia="Times New Roman" w:hAnsi="Times New Roman" w:cs="Times New Roman"/>
          <w:sz w:val="24"/>
          <w:szCs w:val="24"/>
          <w:lang w:eastAsia="ru-RU" w:bidi="ru-RU"/>
        </w:rPr>
        <w:t>к</w:t>
      </w:r>
      <w:r>
        <w:rPr>
          <w:rFonts w:ascii="Times New Roman" w:eastAsia="Times New Roman" w:hAnsi="Times New Roman" w:cs="Times New Roman"/>
          <w:spacing w:val="-8"/>
          <w:sz w:val="24"/>
          <w:szCs w:val="24"/>
          <w:lang w:eastAsia="ru-RU" w:bidi="ru-RU"/>
        </w:rPr>
        <w:t xml:space="preserve"> </w:t>
      </w:r>
      <w:r>
        <w:rPr>
          <w:rFonts w:ascii="Times New Roman" w:eastAsia="Times New Roman" w:hAnsi="Times New Roman" w:cs="Times New Roman"/>
          <w:sz w:val="24"/>
          <w:szCs w:val="24"/>
          <w:lang w:eastAsia="ru-RU" w:bidi="ru-RU"/>
        </w:rPr>
        <w:t>условиям</w:t>
      </w:r>
      <w:r>
        <w:rPr>
          <w:rFonts w:ascii="Times New Roman" w:eastAsia="Times New Roman" w:hAnsi="Times New Roman" w:cs="Times New Roman"/>
          <w:spacing w:val="-13"/>
          <w:sz w:val="24"/>
          <w:szCs w:val="24"/>
          <w:lang w:eastAsia="ru-RU" w:bidi="ru-RU"/>
        </w:rPr>
        <w:t xml:space="preserve"> </w:t>
      </w:r>
      <w:r>
        <w:rPr>
          <w:rFonts w:ascii="Times New Roman" w:eastAsia="Times New Roman" w:hAnsi="Times New Roman" w:cs="Times New Roman"/>
          <w:sz w:val="24"/>
          <w:szCs w:val="24"/>
          <w:lang w:eastAsia="ru-RU" w:bidi="ru-RU"/>
        </w:rPr>
        <w:t>реализации образовательной</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программы.</w:t>
      </w:r>
    </w:p>
    <w:p>
      <w:pPr>
        <w:widowControl w:val="0"/>
        <w:autoSpaceDE w:val="0"/>
        <w:autoSpaceDN w:val="0"/>
        <w:spacing w:after="0" w:line="240" w:lineRule="auto"/>
        <w:ind w:left="362" w:right="560"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Финансовое обеспечение оказания услуг осуществляется за счет Учредителя и физических лиц – родителей (законных представителей) обучающихся на основании договора.</w:t>
      </w:r>
    </w:p>
    <w:p>
      <w:pPr>
        <w:widowControl w:val="0"/>
        <w:autoSpaceDE w:val="0"/>
        <w:autoSpaceDN w:val="0"/>
        <w:spacing w:before="6" w:after="0" w:line="240" w:lineRule="auto"/>
        <w:jc w:val="both"/>
        <w:rPr>
          <w:rFonts w:ascii="Times New Roman" w:eastAsia="Times New Roman" w:hAnsi="Times New Roman" w:cs="Times New Roman"/>
          <w:sz w:val="24"/>
          <w:szCs w:val="24"/>
          <w:lang w:eastAsia="ru-RU" w:bidi="ru-RU"/>
        </w:rPr>
      </w:pPr>
    </w:p>
    <w:p>
      <w:pPr>
        <w:widowControl w:val="0"/>
        <w:tabs>
          <w:tab w:val="left" w:pos="2211"/>
        </w:tabs>
        <w:autoSpaceDE w:val="0"/>
        <w:autoSpaceDN w:val="0"/>
        <w:spacing w:after="0" w:line="295" w:lineRule="exact"/>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3.2.4..Материально-технические условия реализации ООП</w:t>
      </w:r>
      <w:r>
        <w:rPr>
          <w:rFonts w:ascii="Times New Roman" w:eastAsia="Times New Roman" w:hAnsi="Times New Roman" w:cs="Times New Roman"/>
          <w:b/>
          <w:bCs/>
          <w:spacing w:val="-3"/>
          <w:sz w:val="24"/>
          <w:szCs w:val="24"/>
          <w:lang w:eastAsia="ru-RU" w:bidi="ru-RU"/>
        </w:rPr>
        <w:t xml:space="preserve"> </w:t>
      </w:r>
      <w:r>
        <w:rPr>
          <w:rFonts w:ascii="Times New Roman" w:eastAsia="Times New Roman" w:hAnsi="Times New Roman" w:cs="Times New Roman"/>
          <w:b/>
          <w:bCs/>
          <w:sz w:val="24"/>
          <w:szCs w:val="24"/>
          <w:lang w:eastAsia="ru-RU" w:bidi="ru-RU"/>
        </w:rPr>
        <w:t>НОО</w:t>
      </w:r>
    </w:p>
    <w:p>
      <w:pPr>
        <w:widowControl w:val="0"/>
        <w:autoSpaceDE w:val="0"/>
        <w:autoSpaceDN w:val="0"/>
        <w:spacing w:after="0" w:line="240" w:lineRule="auto"/>
        <w:ind w:left="362" w:right="562"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Материально-техническая</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база</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начальной школы приведена</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в</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соответствие</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с</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задачами по обеспечению реализации образовательной программы, необходимого учебн</w:t>
      </w:r>
      <w:proofErr w:type="gramStart"/>
      <w:r>
        <w:rPr>
          <w:rFonts w:ascii="Times New Roman" w:eastAsia="Times New Roman" w:hAnsi="Times New Roman" w:cs="Times New Roman"/>
          <w:sz w:val="24"/>
          <w:szCs w:val="24"/>
          <w:lang w:eastAsia="ru-RU" w:bidi="ru-RU"/>
        </w:rPr>
        <w:t>о-</w:t>
      </w:r>
      <w:proofErr w:type="gramEnd"/>
      <w:r>
        <w:rPr>
          <w:rFonts w:ascii="Times New Roman" w:eastAsia="Times New Roman" w:hAnsi="Times New Roman" w:cs="Times New Roman"/>
          <w:sz w:val="24"/>
          <w:szCs w:val="24"/>
          <w:lang w:eastAsia="ru-RU" w:bidi="ru-RU"/>
        </w:rPr>
        <w:t xml:space="preserve"> материального оснащения образовательного процесса и созданию соответствующей образовательной и социальной среды.</w:t>
      </w:r>
    </w:p>
    <w:p>
      <w:pPr>
        <w:widowControl w:val="0"/>
        <w:autoSpaceDE w:val="0"/>
        <w:autoSpaceDN w:val="0"/>
        <w:spacing w:after="0" w:line="240" w:lineRule="auto"/>
        <w:ind w:left="362" w:right="564" w:firstLine="566"/>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roofErr w:type="gramEnd"/>
    </w:p>
    <w:p>
      <w:pPr>
        <w:widowControl w:val="0"/>
        <w:autoSpaceDE w:val="0"/>
        <w:autoSpaceDN w:val="0"/>
        <w:spacing w:after="0" w:line="299" w:lineRule="exact"/>
        <w:ind w:left="92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 соответствии с требованиями ФГОС в начальной школе </w:t>
      </w:r>
      <w:proofErr w:type="gramStart"/>
      <w:r>
        <w:rPr>
          <w:rFonts w:ascii="Times New Roman" w:eastAsia="Times New Roman" w:hAnsi="Times New Roman" w:cs="Times New Roman"/>
          <w:sz w:val="24"/>
          <w:szCs w:val="24"/>
          <w:lang w:eastAsia="ru-RU" w:bidi="ru-RU"/>
        </w:rPr>
        <w:t>созданы</w:t>
      </w:r>
      <w:proofErr w:type="gramEnd"/>
      <w:r>
        <w:rPr>
          <w:rFonts w:ascii="Times New Roman" w:eastAsia="Times New Roman" w:hAnsi="Times New Roman" w:cs="Times New Roman"/>
          <w:sz w:val="24"/>
          <w:szCs w:val="24"/>
          <w:lang w:eastAsia="ru-RU" w:bidi="ru-RU"/>
        </w:rPr>
        <w:t xml:space="preserve"> и оснащены:</w:t>
      </w:r>
    </w:p>
    <w:p>
      <w:pPr>
        <w:widowControl w:val="0"/>
        <w:numPr>
          <w:ilvl w:val="1"/>
          <w:numId w:val="8"/>
        </w:numPr>
        <w:tabs>
          <w:tab w:val="left" w:pos="1178"/>
        </w:tabs>
        <w:autoSpaceDE w:val="0"/>
        <w:autoSpaceDN w:val="0"/>
        <w:spacing w:after="0" w:line="318" w:lineRule="exact"/>
        <w:ind w:left="1180" w:hanging="252"/>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учебные</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кабинеты;</w:t>
      </w:r>
    </w:p>
    <w:p>
      <w:pPr>
        <w:widowControl w:val="0"/>
        <w:numPr>
          <w:ilvl w:val="1"/>
          <w:numId w:val="8"/>
        </w:numPr>
        <w:tabs>
          <w:tab w:val="left" w:pos="1164"/>
        </w:tabs>
        <w:autoSpaceDE w:val="0"/>
        <w:autoSpaceDN w:val="0"/>
        <w:spacing w:before="1" w:after="0" w:line="240" w:lineRule="auto"/>
        <w:ind w:right="572"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спортивные площадки, оснащенные игровым, спортивным оборудованием и инвентарем;</w:t>
      </w:r>
    </w:p>
    <w:p>
      <w:pPr>
        <w:widowControl w:val="0"/>
        <w:numPr>
          <w:ilvl w:val="1"/>
          <w:numId w:val="8"/>
        </w:numPr>
        <w:tabs>
          <w:tab w:val="left" w:pos="1212"/>
        </w:tabs>
        <w:autoSpaceDE w:val="0"/>
        <w:autoSpaceDN w:val="0"/>
        <w:spacing w:after="0" w:line="240" w:lineRule="auto"/>
        <w:ind w:right="562" w:firstLine="58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помещения для питания </w:t>
      </w:r>
      <w:proofErr w:type="gramStart"/>
      <w:r>
        <w:rPr>
          <w:rFonts w:ascii="Times New Roman" w:eastAsia="Times New Roman" w:hAnsi="Times New Roman" w:cs="Times New Roman"/>
          <w:sz w:val="24"/>
          <w:szCs w:val="24"/>
          <w:lang w:eastAsia="ru-RU" w:bidi="ru-RU"/>
        </w:rPr>
        <w:t>обучающихся</w:t>
      </w:r>
      <w:proofErr w:type="gramEnd"/>
      <w:r>
        <w:rPr>
          <w:rFonts w:ascii="Times New Roman" w:eastAsia="Times New Roman" w:hAnsi="Times New Roman" w:cs="Times New Roman"/>
          <w:sz w:val="24"/>
          <w:szCs w:val="24"/>
          <w:lang w:eastAsia="ru-RU" w:bidi="ru-RU"/>
        </w:rPr>
        <w:t>, а также для хранения и приготовления пищи, обеспечивающие возможность организации качественного горячего</w:t>
      </w:r>
      <w:r>
        <w:rPr>
          <w:rFonts w:ascii="Times New Roman" w:eastAsia="Times New Roman" w:hAnsi="Times New Roman" w:cs="Times New Roman"/>
          <w:spacing w:val="-27"/>
          <w:sz w:val="24"/>
          <w:szCs w:val="24"/>
          <w:lang w:eastAsia="ru-RU" w:bidi="ru-RU"/>
        </w:rPr>
        <w:t xml:space="preserve"> </w:t>
      </w:r>
      <w:r>
        <w:rPr>
          <w:rFonts w:ascii="Times New Roman" w:eastAsia="Times New Roman" w:hAnsi="Times New Roman" w:cs="Times New Roman"/>
          <w:sz w:val="24"/>
          <w:szCs w:val="24"/>
          <w:lang w:eastAsia="ru-RU" w:bidi="ru-RU"/>
        </w:rPr>
        <w:t>питания;</w:t>
      </w:r>
    </w:p>
    <w:p>
      <w:pPr>
        <w:widowControl w:val="0"/>
        <w:numPr>
          <w:ilvl w:val="1"/>
          <w:numId w:val="8"/>
        </w:numPr>
        <w:tabs>
          <w:tab w:val="left" w:pos="1178"/>
        </w:tabs>
        <w:autoSpaceDE w:val="0"/>
        <w:autoSpaceDN w:val="0"/>
        <w:spacing w:after="0" w:line="318" w:lineRule="exact"/>
        <w:ind w:left="1178" w:hanging="25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гардеробы, санузлы, места личной</w:t>
      </w:r>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гигиены;</w:t>
      </w:r>
    </w:p>
    <w:p>
      <w:pPr>
        <w:widowControl w:val="0"/>
        <w:numPr>
          <w:ilvl w:val="1"/>
          <w:numId w:val="8"/>
        </w:numPr>
        <w:tabs>
          <w:tab w:val="left" w:pos="1181"/>
        </w:tabs>
        <w:autoSpaceDE w:val="0"/>
        <w:autoSpaceDN w:val="0"/>
        <w:spacing w:before="1" w:after="0" w:line="240" w:lineRule="auto"/>
        <w:ind w:left="1180" w:hanging="252"/>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участок (территория) с необходимым набором оснащенных</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зон.</w:t>
      </w:r>
    </w:p>
    <w:p>
      <w:pPr>
        <w:widowControl w:val="0"/>
        <w:autoSpaceDE w:val="0"/>
        <w:autoSpaceDN w:val="0"/>
        <w:spacing w:after="0" w:line="240" w:lineRule="auto"/>
        <w:ind w:left="362" w:right="566"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pPr>
        <w:widowControl w:val="0"/>
        <w:autoSpaceDE w:val="0"/>
        <w:autoSpaceDN w:val="0"/>
        <w:spacing w:after="0" w:line="240" w:lineRule="auto"/>
        <w:ind w:left="362" w:right="566" w:firstLine="566"/>
        <w:jc w:val="both"/>
        <w:rPr>
          <w:rFonts w:ascii="Times New Roman" w:eastAsia="Times New Roman" w:hAnsi="Times New Roman" w:cs="Times New Roman"/>
          <w:sz w:val="24"/>
          <w:szCs w:val="24"/>
          <w:lang w:eastAsia="ru-RU" w:bidi="ru-RU"/>
        </w:rPr>
      </w:pPr>
    </w:p>
    <w:p>
      <w:pPr>
        <w:widowControl w:val="0"/>
        <w:autoSpaceDE w:val="0"/>
        <w:autoSpaceDN w:val="0"/>
        <w:spacing w:before="7" w:after="0" w:line="240" w:lineRule="auto"/>
        <w:ind w:left="3725" w:right="565" w:hanging="2065"/>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Перечень учебного оборудования для минимального оснащения кабинетов </w:t>
      </w:r>
      <w:proofErr w:type="gramStart"/>
      <w:r>
        <w:rPr>
          <w:rFonts w:ascii="Times New Roman" w:eastAsia="Times New Roman" w:hAnsi="Times New Roman" w:cs="Times New Roman"/>
          <w:b/>
          <w:bCs/>
          <w:sz w:val="24"/>
          <w:szCs w:val="24"/>
          <w:lang w:eastAsia="ru-RU" w:bidi="ru-RU"/>
        </w:rPr>
        <w:t>начальной</w:t>
      </w:r>
      <w:proofErr w:type="gramEnd"/>
      <w:r>
        <w:rPr>
          <w:rFonts w:ascii="Times New Roman" w:eastAsia="Times New Roman" w:hAnsi="Times New Roman" w:cs="Times New Roman"/>
          <w:b/>
          <w:bCs/>
          <w:sz w:val="24"/>
          <w:szCs w:val="24"/>
          <w:lang w:eastAsia="ru-RU" w:bidi="ru-RU"/>
        </w:rPr>
        <w:t xml:space="preserve"> школы</w:t>
      </w:r>
    </w:p>
    <w:p>
      <w:pPr>
        <w:widowControl w:val="0"/>
        <w:autoSpaceDE w:val="0"/>
        <w:autoSpaceDN w:val="0"/>
        <w:spacing w:after="0" w:line="240" w:lineRule="auto"/>
        <w:ind w:left="362" w:right="566" w:firstLine="566"/>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На основе изучения нормативных требований в плане обеспечения средствами обучения образовательных учреждений на первой ступени обучения, анализа предлагаемой оснащенности учебного процесса и оборудования учебных помещений опубликованный издательствами «Просвещение» и «Дрофа», выделены общая иаппаратная части в выборе средств обучения, а так же оборудование для внеурочной деятельности:</w:t>
      </w:r>
      <w:proofErr w:type="gramEnd"/>
    </w:p>
    <w:p>
      <w:pPr>
        <w:widowControl w:val="0"/>
        <w:tabs>
          <w:tab w:val="left" w:pos="751"/>
        </w:tabs>
        <w:autoSpaceDE w:val="0"/>
        <w:autoSpaceDN w:val="0"/>
        <w:spacing w:after="0" w:line="240" w:lineRule="auto"/>
        <w:jc w:val="both"/>
        <w:outlineLvl w:val="0"/>
        <w:rPr>
          <w:rFonts w:ascii="Times New Roman" w:eastAsia="Times New Roman" w:hAnsi="Times New Roman" w:cs="Times New Roman"/>
          <w:b/>
          <w:bCs/>
          <w:sz w:val="24"/>
          <w:szCs w:val="24"/>
          <w:lang w:eastAsia="ru-RU" w:bidi="ru-RU"/>
        </w:rPr>
      </w:pPr>
    </w:p>
    <w:p>
      <w:pPr>
        <w:widowControl w:val="0"/>
        <w:tabs>
          <w:tab w:val="left" w:pos="751"/>
        </w:tabs>
        <w:autoSpaceDE w:val="0"/>
        <w:autoSpaceDN w:val="0"/>
        <w:spacing w:after="0" w:line="240" w:lineRule="auto"/>
        <w:jc w:val="both"/>
        <w:outlineLvl w:val="0"/>
        <w:rPr>
          <w:rFonts w:ascii="Times New Roman" w:eastAsia="Times New Roman" w:hAnsi="Times New Roman" w:cs="Times New Roman"/>
          <w:b/>
          <w:bCs/>
          <w:sz w:val="24"/>
          <w:szCs w:val="24"/>
          <w:lang w:eastAsia="ru-RU" w:bidi="ru-RU"/>
        </w:rPr>
      </w:pPr>
    </w:p>
    <w:p>
      <w:pPr>
        <w:widowControl w:val="0"/>
        <w:tabs>
          <w:tab w:val="left" w:pos="1947"/>
        </w:tabs>
        <w:autoSpaceDE w:val="0"/>
        <w:autoSpaceDN w:val="0"/>
        <w:spacing w:after="0" w:line="296" w:lineRule="exact"/>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3.2.5.Информационно-методические условия реализации ООП</w:t>
      </w:r>
      <w:r>
        <w:rPr>
          <w:rFonts w:ascii="Times New Roman" w:eastAsia="Times New Roman" w:hAnsi="Times New Roman" w:cs="Times New Roman"/>
          <w:b/>
          <w:bCs/>
          <w:spacing w:val="-4"/>
          <w:sz w:val="24"/>
          <w:szCs w:val="24"/>
          <w:lang w:eastAsia="ru-RU" w:bidi="ru-RU"/>
        </w:rPr>
        <w:t xml:space="preserve"> </w:t>
      </w:r>
      <w:r>
        <w:rPr>
          <w:rFonts w:ascii="Times New Roman" w:eastAsia="Times New Roman" w:hAnsi="Times New Roman" w:cs="Times New Roman"/>
          <w:b/>
          <w:bCs/>
          <w:sz w:val="24"/>
          <w:szCs w:val="24"/>
          <w:lang w:eastAsia="ru-RU" w:bidi="ru-RU"/>
        </w:rPr>
        <w:t>НОО</w:t>
      </w:r>
    </w:p>
    <w:p>
      <w:pPr>
        <w:widowControl w:val="0"/>
        <w:autoSpaceDE w:val="0"/>
        <w:autoSpaceDN w:val="0"/>
        <w:spacing w:after="0" w:line="240" w:lineRule="auto"/>
        <w:ind w:left="362" w:right="563"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pPr>
        <w:widowControl w:val="0"/>
        <w:tabs>
          <w:tab w:val="left" w:pos="1621"/>
          <w:tab w:val="left" w:pos="2669"/>
          <w:tab w:val="left" w:pos="2973"/>
          <w:tab w:val="left" w:pos="3564"/>
          <w:tab w:val="left" w:pos="3914"/>
          <w:tab w:val="left" w:pos="4374"/>
          <w:tab w:val="left" w:pos="4744"/>
          <w:tab w:val="left" w:pos="4903"/>
          <w:tab w:val="left" w:pos="6289"/>
          <w:tab w:val="left" w:pos="6838"/>
          <w:tab w:val="left" w:pos="6946"/>
          <w:tab w:val="left" w:pos="7330"/>
          <w:tab w:val="left" w:pos="7935"/>
          <w:tab w:val="left" w:pos="8101"/>
          <w:tab w:val="left" w:pos="8320"/>
        </w:tabs>
        <w:autoSpaceDE w:val="0"/>
        <w:autoSpaceDN w:val="0"/>
        <w:spacing w:after="0" w:line="240" w:lineRule="auto"/>
        <w:ind w:left="362" w:right="562"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Под</w:t>
      </w:r>
      <w:r>
        <w:rPr>
          <w:rFonts w:ascii="Times New Roman" w:eastAsia="Times New Roman" w:hAnsi="Times New Roman" w:cs="Times New Roman"/>
          <w:b/>
          <w:spacing w:val="-2"/>
          <w:sz w:val="24"/>
          <w:szCs w:val="24"/>
          <w:lang w:eastAsia="ru-RU" w:bidi="ru-RU"/>
        </w:rPr>
        <w:t xml:space="preserve"> </w:t>
      </w:r>
      <w:r>
        <w:rPr>
          <w:rFonts w:ascii="Times New Roman" w:eastAsia="Times New Roman" w:hAnsi="Times New Roman" w:cs="Times New Roman"/>
          <w:b/>
          <w:sz w:val="24"/>
          <w:szCs w:val="24"/>
          <w:lang w:eastAsia="ru-RU" w:bidi="ru-RU"/>
        </w:rPr>
        <w:t>информационно-образовательной</w:t>
      </w:r>
      <w:r>
        <w:rPr>
          <w:rFonts w:ascii="Times New Roman" w:eastAsia="Times New Roman" w:hAnsi="Times New Roman" w:cs="Times New Roman"/>
          <w:b/>
          <w:spacing w:val="-4"/>
          <w:sz w:val="24"/>
          <w:szCs w:val="24"/>
          <w:lang w:eastAsia="ru-RU" w:bidi="ru-RU"/>
        </w:rPr>
        <w:t xml:space="preserve"> </w:t>
      </w:r>
      <w:r>
        <w:rPr>
          <w:rFonts w:ascii="Times New Roman" w:eastAsia="Times New Roman" w:hAnsi="Times New Roman" w:cs="Times New Roman"/>
          <w:b/>
          <w:sz w:val="24"/>
          <w:szCs w:val="24"/>
          <w:lang w:eastAsia="ru-RU" w:bidi="ru-RU"/>
        </w:rPr>
        <w:t>средой</w:t>
      </w:r>
      <w:r>
        <w:rPr>
          <w:rFonts w:ascii="Times New Roman" w:eastAsia="Times New Roman" w:hAnsi="Times New Roman" w:cs="Times New Roman"/>
          <w:b/>
          <w:sz w:val="24"/>
          <w:szCs w:val="24"/>
          <w:lang w:eastAsia="ru-RU" w:bidi="ru-RU"/>
        </w:rPr>
        <w:tab/>
      </w:r>
      <w:r>
        <w:rPr>
          <w:rFonts w:ascii="Times New Roman" w:eastAsia="Times New Roman" w:hAnsi="Times New Roman" w:cs="Times New Roman"/>
          <w:b/>
          <w:sz w:val="24"/>
          <w:szCs w:val="24"/>
          <w:lang w:eastAsia="ru-RU" w:bidi="ru-RU"/>
        </w:rPr>
        <w:tab/>
      </w:r>
      <w:r>
        <w:rPr>
          <w:rFonts w:ascii="Times New Roman" w:eastAsia="Times New Roman" w:hAnsi="Times New Roman" w:cs="Times New Roman"/>
          <w:sz w:val="24"/>
          <w:szCs w:val="24"/>
          <w:lang w:eastAsia="ru-RU" w:bidi="ru-RU"/>
        </w:rPr>
        <w:t>(ИОС)</w:t>
      </w:r>
      <w:r>
        <w:rPr>
          <w:rFonts w:ascii="Times New Roman" w:eastAsia="Times New Roman" w:hAnsi="Times New Roman" w:cs="Times New Roman"/>
          <w:sz w:val="24"/>
          <w:szCs w:val="24"/>
          <w:lang w:eastAsia="ru-RU" w:bidi="ru-RU"/>
        </w:rPr>
        <w:tab/>
        <w:t>понимается открытая</w:t>
      </w:r>
      <w:r>
        <w:rPr>
          <w:rFonts w:ascii="Times New Roman" w:eastAsia="Times New Roman" w:hAnsi="Times New Roman" w:cs="Times New Roman"/>
          <w:sz w:val="24"/>
          <w:szCs w:val="24"/>
          <w:lang w:eastAsia="ru-RU" w:bidi="ru-RU"/>
        </w:rPr>
        <w:tab/>
        <w:t>педагогическая</w:t>
      </w:r>
      <w:r>
        <w:rPr>
          <w:rFonts w:ascii="Times New Roman" w:eastAsia="Times New Roman" w:hAnsi="Times New Roman" w:cs="Times New Roman"/>
          <w:sz w:val="24"/>
          <w:szCs w:val="24"/>
          <w:lang w:eastAsia="ru-RU" w:bidi="ru-RU"/>
        </w:rPr>
        <w:tab/>
        <w:t>система,</w:t>
      </w:r>
      <w:r>
        <w:rPr>
          <w:rFonts w:ascii="Times New Roman" w:eastAsia="Times New Roman" w:hAnsi="Times New Roman" w:cs="Times New Roman"/>
          <w:sz w:val="24"/>
          <w:szCs w:val="24"/>
          <w:lang w:eastAsia="ru-RU" w:bidi="ru-RU"/>
        </w:rPr>
        <w:tab/>
        <w:t>сформированная</w:t>
      </w:r>
      <w:r>
        <w:rPr>
          <w:rFonts w:ascii="Times New Roman" w:eastAsia="Times New Roman" w:hAnsi="Times New Roman" w:cs="Times New Roman"/>
          <w:sz w:val="24"/>
          <w:szCs w:val="24"/>
          <w:lang w:eastAsia="ru-RU" w:bidi="ru-RU"/>
        </w:rPr>
        <w:tab/>
        <w:t>на</w:t>
      </w:r>
      <w:r>
        <w:rPr>
          <w:rFonts w:ascii="Times New Roman" w:eastAsia="Times New Roman" w:hAnsi="Times New Roman" w:cs="Times New Roman"/>
          <w:sz w:val="24"/>
          <w:szCs w:val="24"/>
          <w:lang w:eastAsia="ru-RU" w:bidi="ru-RU"/>
        </w:rPr>
        <w:tab/>
        <w:t>основе</w:t>
      </w:r>
      <w:r>
        <w:rPr>
          <w:rFonts w:ascii="Times New Roman" w:eastAsia="Times New Roman" w:hAnsi="Times New Roman" w:cs="Times New Roman"/>
          <w:sz w:val="24"/>
          <w:szCs w:val="24"/>
          <w:lang w:eastAsia="ru-RU" w:bidi="ru-RU"/>
        </w:rPr>
        <w:tab/>
      </w:r>
      <w:r>
        <w:rPr>
          <w:rFonts w:ascii="Times New Roman" w:eastAsia="Times New Roman" w:hAnsi="Times New Roman" w:cs="Times New Roman"/>
          <w:sz w:val="24"/>
          <w:szCs w:val="24"/>
          <w:lang w:eastAsia="ru-RU" w:bidi="ru-RU"/>
        </w:rPr>
        <w:tab/>
        <w:t>разнообразных информационных</w:t>
      </w:r>
      <w:r>
        <w:rPr>
          <w:rFonts w:ascii="Times New Roman" w:eastAsia="Times New Roman" w:hAnsi="Times New Roman" w:cs="Times New Roman"/>
          <w:sz w:val="24"/>
          <w:szCs w:val="24"/>
          <w:lang w:eastAsia="ru-RU" w:bidi="ru-RU"/>
        </w:rPr>
        <w:tab/>
        <w:t>образовательных</w:t>
      </w:r>
      <w:r>
        <w:rPr>
          <w:rFonts w:ascii="Times New Roman" w:eastAsia="Times New Roman" w:hAnsi="Times New Roman" w:cs="Times New Roman"/>
          <w:sz w:val="24"/>
          <w:szCs w:val="24"/>
          <w:lang w:eastAsia="ru-RU" w:bidi="ru-RU"/>
        </w:rPr>
        <w:tab/>
      </w:r>
      <w:r>
        <w:rPr>
          <w:rFonts w:ascii="Times New Roman" w:eastAsia="Times New Roman" w:hAnsi="Times New Roman" w:cs="Times New Roman"/>
          <w:sz w:val="24"/>
          <w:szCs w:val="24"/>
          <w:lang w:eastAsia="ru-RU" w:bidi="ru-RU"/>
        </w:rPr>
        <w:tab/>
        <w:t>ресурсов,</w:t>
      </w:r>
      <w:r>
        <w:rPr>
          <w:rFonts w:ascii="Times New Roman" w:eastAsia="Times New Roman" w:hAnsi="Times New Roman" w:cs="Times New Roman"/>
          <w:sz w:val="24"/>
          <w:szCs w:val="24"/>
          <w:lang w:eastAsia="ru-RU" w:bidi="ru-RU"/>
        </w:rPr>
        <w:tab/>
        <w:t>современных</w:t>
      </w:r>
      <w:r>
        <w:rPr>
          <w:rFonts w:ascii="Times New Roman" w:eastAsia="Times New Roman" w:hAnsi="Times New Roman" w:cs="Times New Roman"/>
          <w:sz w:val="24"/>
          <w:szCs w:val="24"/>
          <w:lang w:eastAsia="ru-RU" w:bidi="ru-RU"/>
        </w:rPr>
        <w:tab/>
      </w:r>
      <w:r>
        <w:rPr>
          <w:rFonts w:ascii="Times New Roman" w:eastAsia="Times New Roman" w:hAnsi="Times New Roman" w:cs="Times New Roman"/>
          <w:sz w:val="24"/>
          <w:szCs w:val="24"/>
          <w:lang w:eastAsia="ru-RU" w:bidi="ru-RU"/>
        </w:rPr>
        <w:tab/>
        <w:t>информационн</w:t>
      </w:r>
      <w:proofErr w:type="gramStart"/>
      <w:r>
        <w:rPr>
          <w:rFonts w:ascii="Times New Roman" w:eastAsia="Times New Roman" w:hAnsi="Times New Roman" w:cs="Times New Roman"/>
          <w:sz w:val="24"/>
          <w:szCs w:val="24"/>
          <w:lang w:eastAsia="ru-RU" w:bidi="ru-RU"/>
        </w:rPr>
        <w:t>о-</w:t>
      </w:r>
      <w:proofErr w:type="gramEnd"/>
      <w:r>
        <w:rPr>
          <w:rFonts w:ascii="Times New Roman" w:eastAsia="Times New Roman" w:hAnsi="Times New Roman" w:cs="Times New Roman"/>
          <w:sz w:val="24"/>
          <w:szCs w:val="24"/>
          <w:lang w:eastAsia="ru-RU" w:bidi="ru-RU"/>
        </w:rPr>
        <w:t xml:space="preserve">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ипрофессиональных</w:t>
      </w:r>
      <w:r>
        <w:rPr>
          <w:rFonts w:ascii="Times New Roman" w:eastAsia="Times New Roman" w:hAnsi="Times New Roman" w:cs="Times New Roman"/>
          <w:sz w:val="24"/>
          <w:szCs w:val="24"/>
          <w:lang w:eastAsia="ru-RU" w:bidi="ru-RU"/>
        </w:rPr>
        <w:tab/>
      </w:r>
      <w:r>
        <w:rPr>
          <w:rFonts w:ascii="Times New Roman" w:eastAsia="Times New Roman" w:hAnsi="Times New Roman" w:cs="Times New Roman"/>
          <w:sz w:val="24"/>
          <w:szCs w:val="24"/>
          <w:lang w:eastAsia="ru-RU" w:bidi="ru-RU"/>
        </w:rPr>
        <w:tab/>
        <w:t>задач</w:t>
      </w:r>
      <w:r>
        <w:rPr>
          <w:rFonts w:ascii="Times New Roman" w:eastAsia="Times New Roman" w:hAnsi="Times New Roman" w:cs="Times New Roman"/>
          <w:sz w:val="24"/>
          <w:szCs w:val="24"/>
          <w:lang w:eastAsia="ru-RU" w:bidi="ru-RU"/>
        </w:rPr>
        <w:tab/>
        <w:t>с</w:t>
      </w:r>
      <w:r>
        <w:rPr>
          <w:rFonts w:ascii="Times New Roman" w:eastAsia="Times New Roman" w:hAnsi="Times New Roman" w:cs="Times New Roman"/>
          <w:sz w:val="24"/>
          <w:szCs w:val="24"/>
          <w:lang w:eastAsia="ru-RU" w:bidi="ru-RU"/>
        </w:rPr>
        <w:tab/>
      </w:r>
      <w:r>
        <w:rPr>
          <w:rFonts w:ascii="Times New Roman" w:eastAsia="Times New Roman" w:hAnsi="Times New Roman" w:cs="Times New Roman"/>
          <w:w w:val="95"/>
          <w:sz w:val="24"/>
          <w:szCs w:val="24"/>
          <w:lang w:eastAsia="ru-RU" w:bidi="ru-RU"/>
        </w:rPr>
        <w:t xml:space="preserve">применениеминформационно-коммуникационных </w:t>
      </w:r>
      <w:r>
        <w:rPr>
          <w:rFonts w:ascii="Times New Roman" w:eastAsia="Times New Roman" w:hAnsi="Times New Roman" w:cs="Times New Roman"/>
          <w:sz w:val="24"/>
          <w:szCs w:val="24"/>
          <w:lang w:eastAsia="ru-RU" w:bidi="ru-RU"/>
        </w:rPr>
        <w:t>технологий (ИКТ-компетентность), наличие служб поддержки применения</w:t>
      </w:r>
      <w:r>
        <w:rPr>
          <w:rFonts w:ascii="Times New Roman" w:eastAsia="Times New Roman" w:hAnsi="Times New Roman" w:cs="Times New Roman"/>
          <w:spacing w:val="-12"/>
          <w:sz w:val="24"/>
          <w:szCs w:val="24"/>
          <w:lang w:eastAsia="ru-RU" w:bidi="ru-RU"/>
        </w:rPr>
        <w:t xml:space="preserve"> </w:t>
      </w:r>
      <w:r>
        <w:rPr>
          <w:rFonts w:ascii="Times New Roman" w:eastAsia="Times New Roman" w:hAnsi="Times New Roman" w:cs="Times New Roman"/>
          <w:sz w:val="24"/>
          <w:szCs w:val="24"/>
          <w:lang w:eastAsia="ru-RU" w:bidi="ru-RU"/>
        </w:rPr>
        <w:t>ИКТ.</w:t>
      </w:r>
    </w:p>
    <w:p>
      <w:pPr>
        <w:widowControl w:val="0"/>
        <w:autoSpaceDE w:val="0"/>
        <w:autoSpaceDN w:val="0"/>
        <w:spacing w:before="4" w:after="0" w:line="296" w:lineRule="exact"/>
        <w:ind w:left="928"/>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Основными элементами ИОС являются:</w:t>
      </w:r>
    </w:p>
    <w:p>
      <w:pPr>
        <w:widowControl w:val="0"/>
        <w:numPr>
          <w:ilvl w:val="1"/>
          <w:numId w:val="6"/>
        </w:numPr>
        <w:tabs>
          <w:tab w:val="left" w:pos="1214"/>
        </w:tabs>
        <w:autoSpaceDE w:val="0"/>
        <w:autoSpaceDN w:val="0"/>
        <w:spacing w:after="0" w:line="295"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информационно-образовательные ресурсы в виде печатной</w:t>
      </w:r>
      <w:r>
        <w:rPr>
          <w:rFonts w:ascii="Times New Roman" w:eastAsia="Times New Roman" w:hAnsi="Times New Roman" w:cs="Times New Roman"/>
          <w:spacing w:val="-6"/>
          <w:sz w:val="24"/>
          <w:szCs w:val="24"/>
          <w:lang w:eastAsia="ru-RU" w:bidi="ru-RU"/>
        </w:rPr>
        <w:t xml:space="preserve"> </w:t>
      </w:r>
      <w:r>
        <w:rPr>
          <w:rFonts w:ascii="Times New Roman" w:eastAsia="Times New Roman" w:hAnsi="Times New Roman" w:cs="Times New Roman"/>
          <w:sz w:val="24"/>
          <w:szCs w:val="24"/>
          <w:lang w:eastAsia="ru-RU" w:bidi="ru-RU"/>
        </w:rPr>
        <w:t>продукции;</w:t>
      </w:r>
    </w:p>
    <w:p>
      <w:pPr>
        <w:widowControl w:val="0"/>
        <w:numPr>
          <w:ilvl w:val="1"/>
          <w:numId w:val="6"/>
        </w:numPr>
        <w:tabs>
          <w:tab w:val="left" w:pos="1214"/>
        </w:tabs>
        <w:autoSpaceDE w:val="0"/>
        <w:autoSpaceDN w:val="0"/>
        <w:spacing w:after="0" w:line="298"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информационно-образовательные ресурсы на сменных оптических</w:t>
      </w:r>
      <w:r>
        <w:rPr>
          <w:rFonts w:ascii="Times New Roman" w:eastAsia="Times New Roman" w:hAnsi="Times New Roman" w:cs="Times New Roman"/>
          <w:spacing w:val="-8"/>
          <w:sz w:val="24"/>
          <w:szCs w:val="24"/>
          <w:lang w:eastAsia="ru-RU" w:bidi="ru-RU"/>
        </w:rPr>
        <w:t xml:space="preserve"> </w:t>
      </w:r>
      <w:r>
        <w:rPr>
          <w:rFonts w:ascii="Times New Roman" w:eastAsia="Times New Roman" w:hAnsi="Times New Roman" w:cs="Times New Roman"/>
          <w:sz w:val="24"/>
          <w:szCs w:val="24"/>
          <w:lang w:eastAsia="ru-RU" w:bidi="ru-RU"/>
        </w:rPr>
        <w:t>носителях;</w:t>
      </w:r>
    </w:p>
    <w:p>
      <w:pPr>
        <w:widowControl w:val="0"/>
        <w:numPr>
          <w:ilvl w:val="1"/>
          <w:numId w:val="6"/>
        </w:numPr>
        <w:tabs>
          <w:tab w:val="left" w:pos="1214"/>
        </w:tabs>
        <w:autoSpaceDE w:val="0"/>
        <w:autoSpaceDN w:val="0"/>
        <w:spacing w:before="1" w:after="0" w:line="240" w:lineRule="auto"/>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информационно-образовательные ресурсы сети</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Интернет;</w:t>
      </w:r>
    </w:p>
    <w:p>
      <w:pPr>
        <w:widowControl w:val="0"/>
        <w:numPr>
          <w:ilvl w:val="1"/>
          <w:numId w:val="6"/>
        </w:numPr>
        <w:tabs>
          <w:tab w:val="left" w:pos="1214"/>
        </w:tabs>
        <w:autoSpaceDE w:val="0"/>
        <w:autoSpaceDN w:val="0"/>
        <w:spacing w:before="1" w:after="0" w:line="298"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вычислительная и информационно-телекоммуникационная</w:t>
      </w:r>
      <w:r>
        <w:rPr>
          <w:rFonts w:ascii="Times New Roman" w:eastAsia="Times New Roman" w:hAnsi="Times New Roman" w:cs="Times New Roman"/>
          <w:spacing w:val="-7"/>
          <w:sz w:val="24"/>
          <w:szCs w:val="24"/>
          <w:lang w:eastAsia="ru-RU" w:bidi="ru-RU"/>
        </w:rPr>
        <w:t xml:space="preserve"> </w:t>
      </w:r>
      <w:r>
        <w:rPr>
          <w:rFonts w:ascii="Times New Roman" w:eastAsia="Times New Roman" w:hAnsi="Times New Roman" w:cs="Times New Roman"/>
          <w:sz w:val="24"/>
          <w:szCs w:val="24"/>
          <w:lang w:eastAsia="ru-RU" w:bidi="ru-RU"/>
        </w:rPr>
        <w:t>инфраструктура;</w:t>
      </w:r>
    </w:p>
    <w:p>
      <w:pPr>
        <w:widowControl w:val="0"/>
        <w:numPr>
          <w:ilvl w:val="1"/>
          <w:numId w:val="6"/>
        </w:numPr>
        <w:tabs>
          <w:tab w:val="left" w:pos="1214"/>
        </w:tabs>
        <w:autoSpaceDE w:val="0"/>
        <w:autoSpaceDN w:val="0"/>
        <w:spacing w:after="0" w:line="240" w:lineRule="auto"/>
        <w:ind w:right="569"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прикладные программы, в том числе поддерживающие администрирование и финансово-хозяйственную</w:t>
      </w:r>
      <w:r>
        <w:rPr>
          <w:rFonts w:ascii="Times New Roman" w:eastAsia="Times New Roman" w:hAnsi="Times New Roman" w:cs="Times New Roman"/>
          <w:spacing w:val="-13"/>
          <w:sz w:val="24"/>
          <w:szCs w:val="24"/>
          <w:lang w:eastAsia="ru-RU" w:bidi="ru-RU"/>
        </w:rPr>
        <w:t xml:space="preserve"> </w:t>
      </w:r>
      <w:r>
        <w:rPr>
          <w:rFonts w:ascii="Times New Roman" w:eastAsia="Times New Roman" w:hAnsi="Times New Roman" w:cs="Times New Roman"/>
          <w:sz w:val="24"/>
          <w:szCs w:val="24"/>
          <w:lang w:eastAsia="ru-RU" w:bidi="ru-RU"/>
        </w:rPr>
        <w:t>деятельность</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образовательной</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организации</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(бухгалтерский учет, делопроизводство, кадры и т.</w:t>
      </w:r>
      <w:r>
        <w:rPr>
          <w:rFonts w:ascii="Times New Roman" w:eastAsia="Times New Roman" w:hAnsi="Times New Roman" w:cs="Times New Roman"/>
          <w:spacing w:val="-5"/>
          <w:sz w:val="24"/>
          <w:szCs w:val="24"/>
          <w:lang w:eastAsia="ru-RU" w:bidi="ru-RU"/>
        </w:rPr>
        <w:t xml:space="preserve"> </w:t>
      </w:r>
      <w:r>
        <w:rPr>
          <w:rFonts w:ascii="Times New Roman" w:eastAsia="Times New Roman" w:hAnsi="Times New Roman" w:cs="Times New Roman"/>
          <w:sz w:val="24"/>
          <w:szCs w:val="24"/>
          <w:lang w:eastAsia="ru-RU" w:bidi="ru-RU"/>
        </w:rPr>
        <w:t>д.).</w:t>
      </w:r>
    </w:p>
    <w:p>
      <w:pPr>
        <w:widowControl w:val="0"/>
        <w:autoSpaceDE w:val="0"/>
        <w:autoSpaceDN w:val="0"/>
        <w:spacing w:after="0" w:line="240" w:lineRule="auto"/>
        <w:ind w:left="362"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Необходимое для использования ИКТ оборудование отвечает современным требованиям и обеспечивает использование ИКТ:</w:t>
      </w:r>
    </w:p>
    <w:p>
      <w:pPr>
        <w:widowControl w:val="0"/>
        <w:numPr>
          <w:ilvl w:val="1"/>
          <w:numId w:val="6"/>
        </w:numPr>
        <w:tabs>
          <w:tab w:val="left" w:pos="1214"/>
        </w:tabs>
        <w:autoSpaceDE w:val="0"/>
        <w:autoSpaceDN w:val="0"/>
        <w:spacing w:after="0" w:line="299"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 учебной деятельности;</w:t>
      </w:r>
    </w:p>
    <w:p>
      <w:pPr>
        <w:widowControl w:val="0"/>
        <w:numPr>
          <w:ilvl w:val="1"/>
          <w:numId w:val="6"/>
        </w:numPr>
        <w:tabs>
          <w:tab w:val="left" w:pos="1214"/>
        </w:tabs>
        <w:autoSpaceDE w:val="0"/>
        <w:autoSpaceDN w:val="0"/>
        <w:spacing w:before="1" w:after="0" w:line="298"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во внеурочной</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деятельности;</w:t>
      </w:r>
    </w:p>
    <w:p>
      <w:pPr>
        <w:widowControl w:val="0"/>
        <w:numPr>
          <w:ilvl w:val="1"/>
          <w:numId w:val="6"/>
        </w:numPr>
        <w:tabs>
          <w:tab w:val="left" w:pos="1214"/>
        </w:tabs>
        <w:autoSpaceDE w:val="0"/>
        <w:autoSpaceDN w:val="0"/>
        <w:spacing w:after="0" w:line="298"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 </w:t>
      </w:r>
      <w:proofErr w:type="gramStart"/>
      <w:r>
        <w:rPr>
          <w:rFonts w:ascii="Times New Roman" w:eastAsia="Times New Roman" w:hAnsi="Times New Roman" w:cs="Times New Roman"/>
          <w:sz w:val="24"/>
          <w:szCs w:val="24"/>
          <w:lang w:eastAsia="ru-RU" w:bidi="ru-RU"/>
        </w:rPr>
        <w:t>естественно-научной</w:t>
      </w:r>
      <w:proofErr w:type="gramEnd"/>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деятельности;</w:t>
      </w:r>
    </w:p>
    <w:p>
      <w:pPr>
        <w:widowControl w:val="0"/>
        <w:numPr>
          <w:ilvl w:val="1"/>
          <w:numId w:val="6"/>
        </w:numPr>
        <w:tabs>
          <w:tab w:val="left" w:pos="1214"/>
        </w:tabs>
        <w:autoSpaceDE w:val="0"/>
        <w:autoSpaceDN w:val="0"/>
        <w:spacing w:before="1" w:after="0" w:line="299"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при измерении, контроле и оценке результатов</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образования;</w:t>
      </w:r>
    </w:p>
    <w:p>
      <w:pPr>
        <w:widowControl w:val="0"/>
        <w:numPr>
          <w:ilvl w:val="1"/>
          <w:numId w:val="6"/>
        </w:numPr>
        <w:tabs>
          <w:tab w:val="left" w:pos="1214"/>
        </w:tabs>
        <w:autoSpaceDE w:val="0"/>
        <w:autoSpaceDN w:val="0"/>
        <w:spacing w:after="0" w:line="240" w:lineRule="auto"/>
        <w:ind w:right="566"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управления.</w:t>
      </w:r>
    </w:p>
    <w:p>
      <w:pPr>
        <w:widowControl w:val="0"/>
        <w:tabs>
          <w:tab w:val="left" w:pos="3744"/>
          <w:tab w:val="left" w:pos="4255"/>
          <w:tab w:val="left" w:pos="6544"/>
          <w:tab w:val="left" w:pos="8125"/>
        </w:tabs>
        <w:autoSpaceDE w:val="0"/>
        <w:autoSpaceDN w:val="0"/>
        <w:spacing w:before="2" w:after="0" w:line="240" w:lineRule="auto"/>
        <w:ind w:left="362" w:right="597"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Учебно-методическое</w:t>
      </w:r>
      <w:r>
        <w:rPr>
          <w:rFonts w:ascii="Times New Roman" w:eastAsia="Times New Roman" w:hAnsi="Times New Roman" w:cs="Times New Roman"/>
          <w:sz w:val="24"/>
          <w:szCs w:val="24"/>
          <w:lang w:eastAsia="ru-RU" w:bidi="ru-RU"/>
        </w:rPr>
        <w:tab/>
        <w:t>и</w:t>
      </w:r>
      <w:r>
        <w:rPr>
          <w:rFonts w:ascii="Times New Roman" w:eastAsia="Times New Roman" w:hAnsi="Times New Roman" w:cs="Times New Roman"/>
          <w:sz w:val="24"/>
          <w:szCs w:val="24"/>
          <w:lang w:eastAsia="ru-RU" w:bidi="ru-RU"/>
        </w:rPr>
        <w:tab/>
        <w:t>информационное</w:t>
      </w:r>
      <w:r>
        <w:rPr>
          <w:rFonts w:ascii="Times New Roman" w:eastAsia="Times New Roman" w:hAnsi="Times New Roman" w:cs="Times New Roman"/>
          <w:sz w:val="24"/>
          <w:szCs w:val="24"/>
          <w:lang w:eastAsia="ru-RU" w:bidi="ru-RU"/>
        </w:rPr>
        <w:tab/>
        <w:t xml:space="preserve">оснащение  </w:t>
      </w:r>
      <w:r>
        <w:rPr>
          <w:rFonts w:ascii="Times New Roman" w:eastAsia="Times New Roman" w:hAnsi="Times New Roman" w:cs="Times New Roman"/>
          <w:w w:val="95"/>
          <w:sz w:val="24"/>
          <w:szCs w:val="24"/>
          <w:lang w:eastAsia="ru-RU" w:bidi="ru-RU"/>
        </w:rPr>
        <w:t xml:space="preserve">образовательной </w:t>
      </w:r>
      <w:r>
        <w:rPr>
          <w:rFonts w:ascii="Times New Roman" w:eastAsia="Times New Roman" w:hAnsi="Times New Roman" w:cs="Times New Roman"/>
          <w:sz w:val="24"/>
          <w:szCs w:val="24"/>
          <w:lang w:eastAsia="ru-RU" w:bidi="ru-RU"/>
        </w:rPr>
        <w:t>деятельности обеспечивает</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возможность:</w:t>
      </w:r>
    </w:p>
    <w:p>
      <w:pPr>
        <w:widowControl w:val="0"/>
        <w:numPr>
          <w:ilvl w:val="1"/>
          <w:numId w:val="6"/>
        </w:numPr>
        <w:tabs>
          <w:tab w:val="left" w:pos="1214"/>
          <w:tab w:val="left" w:pos="2816"/>
          <w:tab w:val="left" w:pos="5035"/>
          <w:tab w:val="left" w:pos="7273"/>
          <w:tab w:val="left" w:pos="8391"/>
        </w:tabs>
        <w:autoSpaceDE w:val="0"/>
        <w:autoSpaceDN w:val="0"/>
        <w:spacing w:before="3" w:after="0" w:line="237" w:lineRule="auto"/>
        <w:ind w:right="566"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реализации</w:t>
      </w:r>
      <w:r>
        <w:rPr>
          <w:rFonts w:ascii="Times New Roman" w:eastAsia="Times New Roman" w:hAnsi="Times New Roman" w:cs="Times New Roman"/>
          <w:sz w:val="24"/>
          <w:szCs w:val="24"/>
          <w:lang w:eastAsia="ru-RU" w:bidi="ru-RU"/>
        </w:rPr>
        <w:tab/>
        <w:t>индивидуальных</w:t>
      </w:r>
      <w:r>
        <w:rPr>
          <w:rFonts w:ascii="Times New Roman" w:eastAsia="Times New Roman" w:hAnsi="Times New Roman" w:cs="Times New Roman"/>
          <w:sz w:val="24"/>
          <w:szCs w:val="24"/>
          <w:lang w:eastAsia="ru-RU" w:bidi="ru-RU"/>
        </w:rPr>
        <w:tab/>
        <w:t>образовательных</w:t>
      </w:r>
      <w:r>
        <w:rPr>
          <w:rFonts w:ascii="Times New Roman" w:eastAsia="Times New Roman" w:hAnsi="Times New Roman" w:cs="Times New Roman"/>
          <w:sz w:val="24"/>
          <w:szCs w:val="24"/>
          <w:lang w:eastAsia="ru-RU" w:bidi="ru-RU"/>
        </w:rPr>
        <w:tab/>
        <w:t>планов</w:t>
      </w:r>
      <w:r>
        <w:rPr>
          <w:rFonts w:ascii="Times New Roman" w:eastAsia="Times New Roman" w:hAnsi="Times New Roman" w:cs="Times New Roman"/>
          <w:sz w:val="24"/>
          <w:szCs w:val="24"/>
          <w:lang w:eastAsia="ru-RU" w:bidi="ru-RU"/>
        </w:rPr>
        <w:tab/>
      </w:r>
      <w:r>
        <w:rPr>
          <w:rFonts w:ascii="Times New Roman" w:eastAsia="Times New Roman" w:hAnsi="Times New Roman" w:cs="Times New Roman"/>
          <w:w w:val="95"/>
          <w:sz w:val="24"/>
          <w:szCs w:val="24"/>
          <w:lang w:eastAsia="ru-RU" w:bidi="ru-RU"/>
        </w:rPr>
        <w:t xml:space="preserve">обучающихся, </w:t>
      </w:r>
      <w:r>
        <w:rPr>
          <w:rFonts w:ascii="Times New Roman" w:eastAsia="Times New Roman" w:hAnsi="Times New Roman" w:cs="Times New Roman"/>
          <w:sz w:val="24"/>
          <w:szCs w:val="24"/>
          <w:lang w:eastAsia="ru-RU" w:bidi="ru-RU"/>
        </w:rPr>
        <w:t>осуществления их самостоятельной образовательной</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деятельности;</w:t>
      </w:r>
    </w:p>
    <w:p>
      <w:pPr>
        <w:widowControl w:val="0"/>
        <w:numPr>
          <w:ilvl w:val="1"/>
          <w:numId w:val="6"/>
        </w:numPr>
        <w:tabs>
          <w:tab w:val="left" w:pos="1214"/>
        </w:tabs>
        <w:autoSpaceDE w:val="0"/>
        <w:autoSpaceDN w:val="0"/>
        <w:spacing w:before="2" w:after="0" w:line="240" w:lineRule="auto"/>
        <w:ind w:right="562"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языке;</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редактирования</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и</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структурирования</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текста</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средствами</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текстового редактора;</w:t>
      </w:r>
    </w:p>
    <w:p>
      <w:pPr>
        <w:widowControl w:val="0"/>
        <w:numPr>
          <w:ilvl w:val="1"/>
          <w:numId w:val="6"/>
        </w:numPr>
        <w:tabs>
          <w:tab w:val="left" w:pos="1070"/>
        </w:tabs>
        <w:autoSpaceDE w:val="0"/>
        <w:autoSpaceDN w:val="0"/>
        <w:spacing w:after="0" w:line="240" w:lineRule="auto"/>
        <w:ind w:right="571"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записи и обработки изображения (включая микроскопические, телескопические и</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спутниковые</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изображения)</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и</w:t>
      </w:r>
      <w:r>
        <w:rPr>
          <w:rFonts w:ascii="Times New Roman" w:eastAsia="Times New Roman" w:hAnsi="Times New Roman" w:cs="Times New Roman"/>
          <w:spacing w:val="-18"/>
          <w:sz w:val="24"/>
          <w:szCs w:val="24"/>
          <w:lang w:eastAsia="ru-RU" w:bidi="ru-RU"/>
        </w:rPr>
        <w:t xml:space="preserve"> </w:t>
      </w:r>
      <w:r>
        <w:rPr>
          <w:rFonts w:ascii="Times New Roman" w:eastAsia="Times New Roman" w:hAnsi="Times New Roman" w:cs="Times New Roman"/>
          <w:sz w:val="24"/>
          <w:szCs w:val="24"/>
          <w:lang w:eastAsia="ru-RU" w:bidi="ru-RU"/>
        </w:rPr>
        <w:t>звука</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при</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фиксации</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явлений</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в</w:t>
      </w:r>
      <w:r>
        <w:rPr>
          <w:rFonts w:ascii="Times New Roman" w:eastAsia="Times New Roman" w:hAnsi="Times New Roman" w:cs="Times New Roman"/>
          <w:spacing w:val="-17"/>
          <w:sz w:val="24"/>
          <w:szCs w:val="24"/>
          <w:lang w:eastAsia="ru-RU" w:bidi="ru-RU"/>
        </w:rPr>
        <w:t xml:space="preserve"> </w:t>
      </w:r>
      <w:r>
        <w:rPr>
          <w:rFonts w:ascii="Times New Roman" w:eastAsia="Times New Roman" w:hAnsi="Times New Roman" w:cs="Times New Roman"/>
          <w:sz w:val="24"/>
          <w:szCs w:val="24"/>
          <w:lang w:eastAsia="ru-RU" w:bidi="ru-RU"/>
        </w:rPr>
        <w:t>природе</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и</w:t>
      </w:r>
      <w:r>
        <w:rPr>
          <w:rFonts w:ascii="Times New Roman" w:eastAsia="Times New Roman" w:hAnsi="Times New Roman" w:cs="Times New Roman"/>
          <w:spacing w:val="-17"/>
          <w:sz w:val="24"/>
          <w:szCs w:val="24"/>
          <w:lang w:eastAsia="ru-RU" w:bidi="ru-RU"/>
        </w:rPr>
        <w:t xml:space="preserve"> </w:t>
      </w:r>
      <w:r>
        <w:rPr>
          <w:rFonts w:ascii="Times New Roman" w:eastAsia="Times New Roman" w:hAnsi="Times New Roman" w:cs="Times New Roman"/>
          <w:sz w:val="24"/>
          <w:szCs w:val="24"/>
          <w:lang w:eastAsia="ru-RU" w:bidi="ru-RU"/>
        </w:rPr>
        <w:t>обществе,</w:t>
      </w:r>
      <w:r>
        <w:rPr>
          <w:rFonts w:ascii="Times New Roman" w:eastAsia="Times New Roman" w:hAnsi="Times New Roman" w:cs="Times New Roman"/>
          <w:spacing w:val="-18"/>
          <w:sz w:val="24"/>
          <w:szCs w:val="24"/>
          <w:lang w:eastAsia="ru-RU" w:bidi="ru-RU"/>
        </w:rPr>
        <w:t xml:space="preserve"> </w:t>
      </w:r>
      <w:r>
        <w:rPr>
          <w:rFonts w:ascii="Times New Roman" w:eastAsia="Times New Roman" w:hAnsi="Times New Roman" w:cs="Times New Roman"/>
          <w:sz w:val="24"/>
          <w:szCs w:val="24"/>
          <w:lang w:eastAsia="ru-RU" w:bidi="ru-RU"/>
        </w:rPr>
        <w:t>хода</w:t>
      </w:r>
    </w:p>
    <w:p>
      <w:pPr>
        <w:widowControl w:val="0"/>
        <w:autoSpaceDE w:val="0"/>
        <w:autoSpaceDN w:val="0"/>
        <w:spacing w:after="0" w:line="240" w:lineRule="auto"/>
        <w:ind w:left="362" w:right="56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образовательной деятельности; переноса информации с нецифровых носителей (включая трехмерные объекты) в цифровую среду (оцифровка, сканирование);</w:t>
      </w:r>
    </w:p>
    <w:p>
      <w:pPr>
        <w:widowControl w:val="0"/>
        <w:numPr>
          <w:ilvl w:val="1"/>
          <w:numId w:val="6"/>
        </w:numPr>
        <w:tabs>
          <w:tab w:val="left" w:pos="1070"/>
        </w:tabs>
        <w:autoSpaceDE w:val="0"/>
        <w:autoSpaceDN w:val="0"/>
        <w:spacing w:after="0" w:line="240" w:lineRule="auto"/>
        <w:ind w:right="571"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создания и использования диаграмм различных видов, специализированных географических (в ГИС) и исторических</w:t>
      </w:r>
      <w:r>
        <w:rPr>
          <w:rFonts w:ascii="Times New Roman" w:eastAsia="Times New Roman" w:hAnsi="Times New Roman" w:cs="Times New Roman"/>
          <w:spacing w:val="-4"/>
          <w:sz w:val="24"/>
          <w:szCs w:val="24"/>
          <w:lang w:eastAsia="ru-RU" w:bidi="ru-RU"/>
        </w:rPr>
        <w:t xml:space="preserve"> </w:t>
      </w:r>
      <w:r>
        <w:rPr>
          <w:rFonts w:ascii="Times New Roman" w:eastAsia="Times New Roman" w:hAnsi="Times New Roman" w:cs="Times New Roman"/>
          <w:sz w:val="24"/>
          <w:szCs w:val="24"/>
          <w:lang w:eastAsia="ru-RU" w:bidi="ru-RU"/>
        </w:rPr>
        <w:t>карт;</w:t>
      </w:r>
    </w:p>
    <w:p>
      <w:pPr>
        <w:widowControl w:val="0"/>
        <w:numPr>
          <w:ilvl w:val="1"/>
          <w:numId w:val="6"/>
        </w:numPr>
        <w:tabs>
          <w:tab w:val="left" w:pos="1214"/>
        </w:tabs>
        <w:autoSpaceDE w:val="0"/>
        <w:autoSpaceDN w:val="0"/>
        <w:spacing w:after="0" w:line="237" w:lineRule="auto"/>
        <w:ind w:right="560"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создания виртуальных геометрических объектов, графических сообщений с проведением рукой произвольных</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линий;</w:t>
      </w:r>
    </w:p>
    <w:p>
      <w:pPr>
        <w:widowControl w:val="0"/>
        <w:numPr>
          <w:ilvl w:val="1"/>
          <w:numId w:val="6"/>
        </w:numPr>
        <w:tabs>
          <w:tab w:val="left" w:pos="1214"/>
        </w:tabs>
        <w:autoSpaceDE w:val="0"/>
        <w:autoSpaceDN w:val="0"/>
        <w:spacing w:before="1" w:after="0" w:line="240" w:lineRule="auto"/>
        <w:ind w:right="566"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организации сообщения в виде линейного или включающего ссылки сопровождения</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выступления,</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сообщения</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для</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самостоятельного</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просмотра,</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в</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том</w:t>
      </w:r>
      <w:r>
        <w:rPr>
          <w:rFonts w:ascii="Times New Roman" w:eastAsia="Times New Roman" w:hAnsi="Times New Roman" w:cs="Times New Roman"/>
          <w:spacing w:val="-15"/>
          <w:sz w:val="24"/>
          <w:szCs w:val="24"/>
          <w:lang w:eastAsia="ru-RU" w:bidi="ru-RU"/>
        </w:rPr>
        <w:t xml:space="preserve"> </w:t>
      </w:r>
      <w:r>
        <w:rPr>
          <w:rFonts w:ascii="Times New Roman" w:eastAsia="Times New Roman" w:hAnsi="Times New Roman" w:cs="Times New Roman"/>
          <w:sz w:val="24"/>
          <w:szCs w:val="24"/>
          <w:lang w:eastAsia="ru-RU" w:bidi="ru-RU"/>
        </w:rPr>
        <w:t>числе видеомонтажа и озвучивания</w:t>
      </w:r>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видеосообщений;</w:t>
      </w:r>
    </w:p>
    <w:p>
      <w:pPr>
        <w:widowControl w:val="0"/>
        <w:numPr>
          <w:ilvl w:val="1"/>
          <w:numId w:val="6"/>
        </w:numPr>
        <w:tabs>
          <w:tab w:val="left" w:pos="1214"/>
        </w:tabs>
        <w:autoSpaceDE w:val="0"/>
        <w:autoSpaceDN w:val="0"/>
        <w:spacing w:after="0" w:line="316"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выступления с аудио-, виде</w:t>
      </w:r>
      <w:proofErr w:type="gramStart"/>
      <w:r>
        <w:rPr>
          <w:rFonts w:ascii="Times New Roman" w:eastAsia="Times New Roman" w:hAnsi="Times New Roman" w:cs="Times New Roman"/>
          <w:sz w:val="24"/>
          <w:szCs w:val="24"/>
          <w:lang w:eastAsia="ru-RU" w:bidi="ru-RU"/>
        </w:rPr>
        <w:t>о-</w:t>
      </w:r>
      <w:proofErr w:type="gramEnd"/>
      <w:r>
        <w:rPr>
          <w:rFonts w:ascii="Times New Roman" w:eastAsia="Times New Roman" w:hAnsi="Times New Roman" w:cs="Times New Roman"/>
          <w:sz w:val="24"/>
          <w:szCs w:val="24"/>
          <w:lang w:eastAsia="ru-RU" w:bidi="ru-RU"/>
        </w:rPr>
        <w:t xml:space="preserve"> и графическим экранным</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сопровождением;</w:t>
      </w:r>
    </w:p>
    <w:p>
      <w:pPr>
        <w:widowControl w:val="0"/>
        <w:numPr>
          <w:ilvl w:val="1"/>
          <w:numId w:val="6"/>
        </w:numPr>
        <w:tabs>
          <w:tab w:val="left" w:pos="1214"/>
        </w:tabs>
        <w:autoSpaceDE w:val="0"/>
        <w:autoSpaceDN w:val="0"/>
        <w:spacing w:before="1" w:after="0" w:line="240" w:lineRule="auto"/>
        <w:ind w:right="569"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вывода информации на бумагу и т. п. и в трехмерную материальную среду (печать);</w:t>
      </w:r>
    </w:p>
    <w:p>
      <w:pPr>
        <w:widowControl w:val="0"/>
        <w:numPr>
          <w:ilvl w:val="1"/>
          <w:numId w:val="6"/>
        </w:numPr>
        <w:tabs>
          <w:tab w:val="left" w:pos="1214"/>
        </w:tabs>
        <w:autoSpaceDE w:val="0"/>
        <w:autoSpaceDN w:val="0"/>
        <w:spacing w:after="0" w:line="240" w:lineRule="auto"/>
        <w:ind w:right="563"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информационного</w:t>
      </w:r>
      <w:r>
        <w:rPr>
          <w:rFonts w:ascii="Times New Roman" w:eastAsia="Times New Roman" w:hAnsi="Times New Roman" w:cs="Times New Roman"/>
          <w:spacing w:val="-13"/>
          <w:sz w:val="24"/>
          <w:szCs w:val="24"/>
          <w:lang w:eastAsia="ru-RU" w:bidi="ru-RU"/>
        </w:rPr>
        <w:t xml:space="preserve"> </w:t>
      </w:r>
      <w:r>
        <w:rPr>
          <w:rFonts w:ascii="Times New Roman" w:eastAsia="Times New Roman" w:hAnsi="Times New Roman" w:cs="Times New Roman"/>
          <w:sz w:val="24"/>
          <w:szCs w:val="24"/>
          <w:lang w:eastAsia="ru-RU" w:bidi="ru-RU"/>
        </w:rPr>
        <w:t>подключения</w:t>
      </w:r>
      <w:r>
        <w:rPr>
          <w:rFonts w:ascii="Times New Roman" w:eastAsia="Times New Roman" w:hAnsi="Times New Roman" w:cs="Times New Roman"/>
          <w:spacing w:val="-8"/>
          <w:sz w:val="24"/>
          <w:szCs w:val="24"/>
          <w:lang w:eastAsia="ru-RU" w:bidi="ru-RU"/>
        </w:rPr>
        <w:t xml:space="preserve"> </w:t>
      </w:r>
      <w:r>
        <w:rPr>
          <w:rFonts w:ascii="Times New Roman" w:eastAsia="Times New Roman" w:hAnsi="Times New Roman" w:cs="Times New Roman"/>
          <w:sz w:val="24"/>
          <w:szCs w:val="24"/>
          <w:lang w:eastAsia="ru-RU" w:bidi="ru-RU"/>
        </w:rPr>
        <w:t>к</w:t>
      </w:r>
      <w:r>
        <w:rPr>
          <w:rFonts w:ascii="Times New Roman" w:eastAsia="Times New Roman" w:hAnsi="Times New Roman" w:cs="Times New Roman"/>
          <w:spacing w:val="-13"/>
          <w:sz w:val="24"/>
          <w:szCs w:val="24"/>
          <w:lang w:eastAsia="ru-RU" w:bidi="ru-RU"/>
        </w:rPr>
        <w:t xml:space="preserve"> </w:t>
      </w:r>
      <w:r>
        <w:rPr>
          <w:rFonts w:ascii="Times New Roman" w:eastAsia="Times New Roman" w:hAnsi="Times New Roman" w:cs="Times New Roman"/>
          <w:sz w:val="24"/>
          <w:szCs w:val="24"/>
          <w:lang w:eastAsia="ru-RU" w:bidi="ru-RU"/>
        </w:rPr>
        <w:t>локальной</w:t>
      </w:r>
      <w:r>
        <w:rPr>
          <w:rFonts w:ascii="Times New Roman" w:eastAsia="Times New Roman" w:hAnsi="Times New Roman" w:cs="Times New Roman"/>
          <w:spacing w:val="-10"/>
          <w:sz w:val="24"/>
          <w:szCs w:val="24"/>
          <w:lang w:eastAsia="ru-RU" w:bidi="ru-RU"/>
        </w:rPr>
        <w:t xml:space="preserve"> </w:t>
      </w:r>
      <w:r>
        <w:rPr>
          <w:rFonts w:ascii="Times New Roman" w:eastAsia="Times New Roman" w:hAnsi="Times New Roman" w:cs="Times New Roman"/>
          <w:sz w:val="24"/>
          <w:szCs w:val="24"/>
          <w:lang w:eastAsia="ru-RU" w:bidi="ru-RU"/>
        </w:rPr>
        <w:t>сети</w:t>
      </w:r>
      <w:r>
        <w:rPr>
          <w:rFonts w:ascii="Times New Roman" w:eastAsia="Times New Roman" w:hAnsi="Times New Roman" w:cs="Times New Roman"/>
          <w:spacing w:val="-12"/>
          <w:sz w:val="24"/>
          <w:szCs w:val="24"/>
          <w:lang w:eastAsia="ru-RU" w:bidi="ru-RU"/>
        </w:rPr>
        <w:t xml:space="preserve"> </w:t>
      </w:r>
      <w:r>
        <w:rPr>
          <w:rFonts w:ascii="Times New Roman" w:eastAsia="Times New Roman" w:hAnsi="Times New Roman" w:cs="Times New Roman"/>
          <w:sz w:val="24"/>
          <w:szCs w:val="24"/>
          <w:lang w:eastAsia="ru-RU" w:bidi="ru-RU"/>
        </w:rPr>
        <w:t>и</w:t>
      </w:r>
      <w:r>
        <w:rPr>
          <w:rFonts w:ascii="Times New Roman" w:eastAsia="Times New Roman" w:hAnsi="Times New Roman" w:cs="Times New Roman"/>
          <w:spacing w:val="-8"/>
          <w:sz w:val="24"/>
          <w:szCs w:val="24"/>
          <w:lang w:eastAsia="ru-RU" w:bidi="ru-RU"/>
        </w:rPr>
        <w:t xml:space="preserve"> </w:t>
      </w:r>
      <w:r>
        <w:rPr>
          <w:rFonts w:ascii="Times New Roman" w:eastAsia="Times New Roman" w:hAnsi="Times New Roman" w:cs="Times New Roman"/>
          <w:sz w:val="24"/>
          <w:szCs w:val="24"/>
          <w:lang w:eastAsia="ru-RU" w:bidi="ru-RU"/>
        </w:rPr>
        <w:t>глобальной</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сети</w:t>
      </w:r>
      <w:r>
        <w:rPr>
          <w:rFonts w:ascii="Times New Roman" w:eastAsia="Times New Roman" w:hAnsi="Times New Roman" w:cs="Times New Roman"/>
          <w:spacing w:val="-11"/>
          <w:sz w:val="24"/>
          <w:szCs w:val="24"/>
          <w:lang w:eastAsia="ru-RU" w:bidi="ru-RU"/>
        </w:rPr>
        <w:t xml:space="preserve"> </w:t>
      </w:r>
      <w:r>
        <w:rPr>
          <w:rFonts w:ascii="Times New Roman" w:eastAsia="Times New Roman" w:hAnsi="Times New Roman" w:cs="Times New Roman"/>
          <w:sz w:val="24"/>
          <w:szCs w:val="24"/>
          <w:lang w:eastAsia="ru-RU" w:bidi="ru-RU"/>
        </w:rPr>
        <w:t>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деятельность;</w:t>
      </w:r>
    </w:p>
    <w:p>
      <w:pPr>
        <w:widowControl w:val="0"/>
        <w:numPr>
          <w:ilvl w:val="1"/>
          <w:numId w:val="6"/>
        </w:numPr>
        <w:tabs>
          <w:tab w:val="left" w:pos="1214"/>
        </w:tabs>
        <w:autoSpaceDE w:val="0"/>
        <w:autoSpaceDN w:val="0"/>
        <w:spacing w:after="0" w:line="317"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поиска и получения</w:t>
      </w:r>
      <w:r>
        <w:rPr>
          <w:rFonts w:ascii="Times New Roman" w:eastAsia="Times New Roman" w:hAnsi="Times New Roman" w:cs="Times New Roman"/>
          <w:spacing w:val="-4"/>
          <w:sz w:val="24"/>
          <w:szCs w:val="24"/>
          <w:lang w:eastAsia="ru-RU" w:bidi="ru-RU"/>
        </w:rPr>
        <w:t xml:space="preserve"> </w:t>
      </w:r>
      <w:r>
        <w:rPr>
          <w:rFonts w:ascii="Times New Roman" w:eastAsia="Times New Roman" w:hAnsi="Times New Roman" w:cs="Times New Roman"/>
          <w:sz w:val="24"/>
          <w:szCs w:val="24"/>
          <w:lang w:eastAsia="ru-RU" w:bidi="ru-RU"/>
        </w:rPr>
        <w:t>информации;</w:t>
      </w:r>
    </w:p>
    <w:p>
      <w:pPr>
        <w:widowControl w:val="0"/>
        <w:numPr>
          <w:ilvl w:val="1"/>
          <w:numId w:val="6"/>
        </w:numPr>
        <w:tabs>
          <w:tab w:val="left" w:pos="1214"/>
        </w:tabs>
        <w:autoSpaceDE w:val="0"/>
        <w:autoSpaceDN w:val="0"/>
        <w:spacing w:after="0" w:line="240" w:lineRule="auto"/>
        <w:ind w:right="572"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использования источников информации на бумажных и цифровых носителях (в том числе в справочниках, словарях, поисковых</w:t>
      </w:r>
      <w:r>
        <w:rPr>
          <w:rFonts w:ascii="Times New Roman" w:eastAsia="Times New Roman" w:hAnsi="Times New Roman" w:cs="Times New Roman"/>
          <w:spacing w:val="-4"/>
          <w:sz w:val="24"/>
          <w:szCs w:val="24"/>
          <w:lang w:eastAsia="ru-RU" w:bidi="ru-RU"/>
        </w:rPr>
        <w:t xml:space="preserve"> </w:t>
      </w:r>
      <w:r>
        <w:rPr>
          <w:rFonts w:ascii="Times New Roman" w:eastAsia="Times New Roman" w:hAnsi="Times New Roman" w:cs="Times New Roman"/>
          <w:sz w:val="24"/>
          <w:szCs w:val="24"/>
          <w:lang w:eastAsia="ru-RU" w:bidi="ru-RU"/>
        </w:rPr>
        <w:t>системах);</w:t>
      </w:r>
    </w:p>
    <w:p>
      <w:pPr>
        <w:widowControl w:val="0"/>
        <w:numPr>
          <w:ilvl w:val="1"/>
          <w:numId w:val="6"/>
        </w:numPr>
        <w:tabs>
          <w:tab w:val="left" w:pos="1214"/>
        </w:tabs>
        <w:autoSpaceDE w:val="0"/>
        <w:autoSpaceDN w:val="0"/>
        <w:spacing w:before="1" w:after="0" w:line="237" w:lineRule="auto"/>
        <w:ind w:right="568"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вещания (подкастинга)</w:t>
      </w:r>
      <w:proofErr w:type="gramStart"/>
      <w:r>
        <w:rPr>
          <w:rFonts w:ascii="Times New Roman" w:eastAsia="Times New Roman" w:hAnsi="Times New Roman" w:cs="Times New Roman"/>
          <w:sz w:val="24"/>
          <w:szCs w:val="24"/>
          <w:lang w:eastAsia="ru-RU" w:bidi="ru-RU"/>
        </w:rPr>
        <w:t>,и</w:t>
      </w:r>
      <w:proofErr w:type="gramEnd"/>
      <w:r>
        <w:rPr>
          <w:rFonts w:ascii="Times New Roman" w:eastAsia="Times New Roman" w:hAnsi="Times New Roman" w:cs="Times New Roman"/>
          <w:sz w:val="24"/>
          <w:szCs w:val="24"/>
          <w:lang w:eastAsia="ru-RU" w:bidi="ru-RU"/>
        </w:rPr>
        <w:t>спользования аудио-,видеоустройств для учебной деятельности на уроке и вне</w:t>
      </w:r>
      <w:r>
        <w:rPr>
          <w:rFonts w:ascii="Times New Roman" w:eastAsia="Times New Roman" w:hAnsi="Times New Roman" w:cs="Times New Roman"/>
          <w:spacing w:val="4"/>
          <w:sz w:val="24"/>
          <w:szCs w:val="24"/>
          <w:lang w:eastAsia="ru-RU" w:bidi="ru-RU"/>
        </w:rPr>
        <w:t xml:space="preserve"> </w:t>
      </w:r>
      <w:r>
        <w:rPr>
          <w:rFonts w:ascii="Times New Roman" w:eastAsia="Times New Roman" w:hAnsi="Times New Roman" w:cs="Times New Roman"/>
          <w:sz w:val="24"/>
          <w:szCs w:val="24"/>
          <w:lang w:eastAsia="ru-RU" w:bidi="ru-RU"/>
        </w:rPr>
        <w:t>урока;</w:t>
      </w:r>
    </w:p>
    <w:p>
      <w:pPr>
        <w:widowControl w:val="0"/>
        <w:numPr>
          <w:ilvl w:val="1"/>
          <w:numId w:val="6"/>
        </w:numPr>
        <w:tabs>
          <w:tab w:val="left" w:pos="1214"/>
        </w:tabs>
        <w:autoSpaceDE w:val="0"/>
        <w:autoSpaceDN w:val="0"/>
        <w:spacing w:before="6" w:after="0" w:line="237" w:lineRule="auto"/>
        <w:ind w:right="568"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общения в Интернете, взаимодействия в социальных группах и сетях, участия в форумах, групповой работы над сообщениями</w:t>
      </w:r>
      <w:r>
        <w:rPr>
          <w:rFonts w:ascii="Times New Roman" w:eastAsia="Times New Roman" w:hAnsi="Times New Roman" w:cs="Times New Roman"/>
          <w:spacing w:val="-5"/>
          <w:sz w:val="24"/>
          <w:szCs w:val="24"/>
          <w:lang w:eastAsia="ru-RU" w:bidi="ru-RU"/>
        </w:rPr>
        <w:t xml:space="preserve"> </w:t>
      </w:r>
      <w:r>
        <w:rPr>
          <w:rFonts w:ascii="Times New Roman" w:eastAsia="Times New Roman" w:hAnsi="Times New Roman" w:cs="Times New Roman"/>
          <w:sz w:val="24"/>
          <w:szCs w:val="24"/>
          <w:lang w:eastAsia="ru-RU" w:bidi="ru-RU"/>
        </w:rPr>
        <w:t>(вики);</w:t>
      </w:r>
    </w:p>
    <w:p>
      <w:pPr>
        <w:widowControl w:val="0"/>
        <w:numPr>
          <w:ilvl w:val="1"/>
          <w:numId w:val="6"/>
        </w:numPr>
        <w:tabs>
          <w:tab w:val="left" w:pos="1214"/>
        </w:tabs>
        <w:autoSpaceDE w:val="0"/>
        <w:autoSpaceDN w:val="0"/>
        <w:spacing w:before="5" w:after="0" w:line="237" w:lineRule="auto"/>
        <w:ind w:right="571"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создания, заполнения и анализа баз данных, в том числе определителей; их наглядного</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представления;</w:t>
      </w:r>
    </w:p>
    <w:p>
      <w:pPr>
        <w:widowControl w:val="0"/>
        <w:numPr>
          <w:ilvl w:val="1"/>
          <w:numId w:val="6"/>
        </w:numPr>
        <w:tabs>
          <w:tab w:val="left" w:pos="1214"/>
        </w:tabs>
        <w:autoSpaceDE w:val="0"/>
        <w:autoSpaceDN w:val="0"/>
        <w:spacing w:before="3" w:after="0" w:line="318"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включения </w:t>
      </w:r>
      <w:proofErr w:type="gramStart"/>
      <w:r>
        <w:rPr>
          <w:rFonts w:ascii="Times New Roman" w:eastAsia="Times New Roman" w:hAnsi="Times New Roman" w:cs="Times New Roman"/>
          <w:sz w:val="24"/>
          <w:szCs w:val="24"/>
          <w:lang w:eastAsia="ru-RU" w:bidi="ru-RU"/>
        </w:rPr>
        <w:t>обучающихся</w:t>
      </w:r>
      <w:proofErr w:type="gramEnd"/>
      <w:r>
        <w:rPr>
          <w:rFonts w:ascii="Times New Roman" w:eastAsia="Times New Roman" w:hAnsi="Times New Roman" w:cs="Times New Roman"/>
          <w:sz w:val="24"/>
          <w:szCs w:val="24"/>
          <w:lang w:eastAsia="ru-RU" w:bidi="ru-RU"/>
        </w:rPr>
        <w:t xml:space="preserve"> в естественно-научную деятельность,</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проведения</w:t>
      </w:r>
    </w:p>
    <w:p>
      <w:pPr>
        <w:widowControl w:val="0"/>
        <w:numPr>
          <w:ilvl w:val="1"/>
          <w:numId w:val="6"/>
        </w:numPr>
        <w:tabs>
          <w:tab w:val="left" w:pos="1214"/>
        </w:tabs>
        <w:autoSpaceDE w:val="0"/>
        <w:autoSpaceDN w:val="0"/>
        <w:spacing w:after="0" w:line="240" w:lineRule="auto"/>
        <w:ind w:right="562"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наблюдений и экспериментов, в том числе с использованием: учебного лабораторногооборудования,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w:t>
      </w:r>
      <w:r>
        <w:rPr>
          <w:rFonts w:ascii="Times New Roman" w:eastAsia="Times New Roman" w:hAnsi="Times New Roman" w:cs="Times New Roman"/>
          <w:spacing w:val="-11"/>
          <w:sz w:val="24"/>
          <w:szCs w:val="24"/>
          <w:lang w:eastAsia="ru-RU" w:bidi="ru-RU"/>
        </w:rPr>
        <w:t xml:space="preserve"> </w:t>
      </w:r>
      <w:r>
        <w:rPr>
          <w:rFonts w:ascii="Times New Roman" w:eastAsia="Times New Roman" w:hAnsi="Times New Roman" w:cs="Times New Roman"/>
          <w:sz w:val="24"/>
          <w:szCs w:val="24"/>
          <w:lang w:eastAsia="ru-RU" w:bidi="ru-RU"/>
        </w:rPr>
        <w:t>моделей</w:t>
      </w:r>
      <w:r>
        <w:rPr>
          <w:rFonts w:ascii="Times New Roman" w:eastAsia="Times New Roman" w:hAnsi="Times New Roman" w:cs="Times New Roman"/>
          <w:spacing w:val="-10"/>
          <w:sz w:val="24"/>
          <w:szCs w:val="24"/>
          <w:lang w:eastAsia="ru-RU" w:bidi="ru-RU"/>
        </w:rPr>
        <w:t xml:space="preserve"> </w:t>
      </w:r>
      <w:r>
        <w:rPr>
          <w:rFonts w:ascii="Times New Roman" w:eastAsia="Times New Roman" w:hAnsi="Times New Roman" w:cs="Times New Roman"/>
          <w:sz w:val="24"/>
          <w:szCs w:val="24"/>
          <w:lang w:eastAsia="ru-RU" w:bidi="ru-RU"/>
        </w:rPr>
        <w:t>и</w:t>
      </w:r>
      <w:r>
        <w:rPr>
          <w:rFonts w:ascii="Times New Roman" w:eastAsia="Times New Roman" w:hAnsi="Times New Roman" w:cs="Times New Roman"/>
          <w:spacing w:val="-8"/>
          <w:sz w:val="24"/>
          <w:szCs w:val="24"/>
          <w:lang w:eastAsia="ru-RU" w:bidi="ru-RU"/>
        </w:rPr>
        <w:t xml:space="preserve"> </w:t>
      </w:r>
      <w:r>
        <w:rPr>
          <w:rFonts w:ascii="Times New Roman" w:eastAsia="Times New Roman" w:hAnsi="Times New Roman" w:cs="Times New Roman"/>
          <w:sz w:val="24"/>
          <w:szCs w:val="24"/>
          <w:lang w:eastAsia="ru-RU" w:bidi="ru-RU"/>
        </w:rPr>
        <w:t>коллекций</w:t>
      </w:r>
      <w:r>
        <w:rPr>
          <w:rFonts w:ascii="Times New Roman" w:eastAsia="Times New Roman" w:hAnsi="Times New Roman" w:cs="Times New Roman"/>
          <w:spacing w:val="-11"/>
          <w:sz w:val="24"/>
          <w:szCs w:val="24"/>
          <w:lang w:eastAsia="ru-RU" w:bidi="ru-RU"/>
        </w:rPr>
        <w:t xml:space="preserve"> </w:t>
      </w:r>
      <w:r>
        <w:rPr>
          <w:rFonts w:ascii="Times New Roman" w:eastAsia="Times New Roman" w:hAnsi="Times New Roman" w:cs="Times New Roman"/>
          <w:sz w:val="24"/>
          <w:szCs w:val="24"/>
          <w:lang w:eastAsia="ru-RU" w:bidi="ru-RU"/>
        </w:rPr>
        <w:t>основных</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математических</w:t>
      </w:r>
      <w:r>
        <w:rPr>
          <w:rFonts w:ascii="Times New Roman" w:eastAsia="Times New Roman" w:hAnsi="Times New Roman" w:cs="Times New Roman"/>
          <w:spacing w:val="-8"/>
          <w:sz w:val="24"/>
          <w:szCs w:val="24"/>
          <w:lang w:eastAsia="ru-RU" w:bidi="ru-RU"/>
        </w:rPr>
        <w:t xml:space="preserve"> </w:t>
      </w:r>
      <w:r>
        <w:rPr>
          <w:rFonts w:ascii="Times New Roman" w:eastAsia="Times New Roman" w:hAnsi="Times New Roman" w:cs="Times New Roman"/>
          <w:sz w:val="24"/>
          <w:szCs w:val="24"/>
          <w:lang w:eastAsia="ru-RU" w:bidi="ru-RU"/>
        </w:rPr>
        <w:t>и</w:t>
      </w:r>
      <w:r>
        <w:rPr>
          <w:rFonts w:ascii="Times New Roman" w:eastAsia="Times New Roman" w:hAnsi="Times New Roman" w:cs="Times New Roman"/>
          <w:spacing w:val="-11"/>
          <w:sz w:val="24"/>
          <w:szCs w:val="24"/>
          <w:lang w:eastAsia="ru-RU" w:bidi="ru-RU"/>
        </w:rPr>
        <w:t xml:space="preserve"> </w:t>
      </w:r>
      <w:r>
        <w:rPr>
          <w:rFonts w:ascii="Times New Roman" w:eastAsia="Times New Roman" w:hAnsi="Times New Roman" w:cs="Times New Roman"/>
          <w:sz w:val="24"/>
          <w:szCs w:val="24"/>
          <w:lang w:eastAsia="ru-RU" w:bidi="ru-RU"/>
        </w:rPr>
        <w:t>естественн</w:t>
      </w:r>
      <w:proofErr w:type="gramStart"/>
      <w:r>
        <w:rPr>
          <w:rFonts w:ascii="Times New Roman" w:eastAsia="Times New Roman" w:hAnsi="Times New Roman" w:cs="Times New Roman"/>
          <w:sz w:val="24"/>
          <w:szCs w:val="24"/>
          <w:lang w:eastAsia="ru-RU" w:bidi="ru-RU"/>
        </w:rPr>
        <w:t>о-</w:t>
      </w:r>
      <w:proofErr w:type="gramEnd"/>
      <w:r>
        <w:rPr>
          <w:rFonts w:ascii="Times New Roman" w:eastAsia="Times New Roman" w:hAnsi="Times New Roman" w:cs="Times New Roman"/>
          <w:sz w:val="24"/>
          <w:szCs w:val="24"/>
          <w:lang w:eastAsia="ru-RU" w:bidi="ru-RU"/>
        </w:rPr>
        <w:t xml:space="preserve"> научных объектов и</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явлений;</w:t>
      </w:r>
    </w:p>
    <w:p>
      <w:pPr>
        <w:widowControl w:val="0"/>
        <w:numPr>
          <w:ilvl w:val="1"/>
          <w:numId w:val="6"/>
        </w:numPr>
        <w:tabs>
          <w:tab w:val="left" w:pos="1214"/>
        </w:tabs>
        <w:autoSpaceDE w:val="0"/>
        <w:autoSpaceDN w:val="0"/>
        <w:spacing w:after="0" w:line="240" w:lineRule="auto"/>
        <w:ind w:right="567"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синтезаторов;</w:t>
      </w:r>
    </w:p>
    <w:p>
      <w:pPr>
        <w:widowControl w:val="0"/>
        <w:numPr>
          <w:ilvl w:val="1"/>
          <w:numId w:val="6"/>
        </w:numPr>
        <w:tabs>
          <w:tab w:val="left" w:pos="1214"/>
        </w:tabs>
        <w:autoSpaceDE w:val="0"/>
        <w:autoSpaceDN w:val="0"/>
        <w:spacing w:after="0" w:line="317"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художественного творчества с использованием </w:t>
      </w:r>
      <w:proofErr w:type="gramStart"/>
      <w:r>
        <w:rPr>
          <w:rFonts w:ascii="Times New Roman" w:eastAsia="Times New Roman" w:hAnsi="Times New Roman" w:cs="Times New Roman"/>
          <w:sz w:val="24"/>
          <w:szCs w:val="24"/>
          <w:lang w:eastAsia="ru-RU" w:bidi="ru-RU"/>
        </w:rPr>
        <w:t>ручных</w:t>
      </w:r>
      <w:proofErr w:type="gramEnd"/>
      <w:r>
        <w:rPr>
          <w:rFonts w:ascii="Times New Roman" w:eastAsia="Times New Roman" w:hAnsi="Times New Roman" w:cs="Times New Roman"/>
          <w:sz w:val="24"/>
          <w:szCs w:val="24"/>
          <w:lang w:eastAsia="ru-RU" w:bidi="ru-RU"/>
        </w:rPr>
        <w:t>, электрических</w:t>
      </w:r>
      <w:r>
        <w:rPr>
          <w:rFonts w:ascii="Times New Roman" w:eastAsia="Times New Roman" w:hAnsi="Times New Roman" w:cs="Times New Roman"/>
          <w:spacing w:val="-7"/>
          <w:sz w:val="24"/>
          <w:szCs w:val="24"/>
          <w:lang w:eastAsia="ru-RU" w:bidi="ru-RU"/>
        </w:rPr>
        <w:t xml:space="preserve"> </w:t>
      </w:r>
      <w:r>
        <w:rPr>
          <w:rFonts w:ascii="Times New Roman" w:eastAsia="Times New Roman" w:hAnsi="Times New Roman" w:cs="Times New Roman"/>
          <w:sz w:val="24"/>
          <w:szCs w:val="24"/>
          <w:lang w:eastAsia="ru-RU" w:bidi="ru-RU"/>
        </w:rPr>
        <w:t>и</w:t>
      </w:r>
    </w:p>
    <w:p>
      <w:pPr>
        <w:widowControl w:val="0"/>
        <w:numPr>
          <w:ilvl w:val="1"/>
          <w:numId w:val="6"/>
        </w:numPr>
        <w:tabs>
          <w:tab w:val="left" w:pos="1214"/>
        </w:tabs>
        <w:autoSpaceDE w:val="0"/>
        <w:autoSpaceDN w:val="0"/>
        <w:spacing w:after="0" w:line="240" w:lineRule="auto"/>
        <w:ind w:right="564" w:firstLine="566"/>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ИКТ-инструментов</w:t>
      </w:r>
      <w:proofErr w:type="gramEnd"/>
      <w:r>
        <w:rPr>
          <w:rFonts w:ascii="Times New Roman" w:eastAsia="Times New Roman" w:hAnsi="Times New Roman" w:cs="Times New Roman"/>
          <w:sz w:val="24"/>
          <w:szCs w:val="24"/>
          <w:lang w:eastAsia="ru-RU" w:bidi="ru-RU"/>
        </w:rPr>
        <w:t>, реализации художественно-оформительских и издательских проектов, натурной и рисованной</w:t>
      </w:r>
      <w:r>
        <w:rPr>
          <w:rFonts w:ascii="Times New Roman" w:eastAsia="Times New Roman" w:hAnsi="Times New Roman" w:cs="Times New Roman"/>
          <w:spacing w:val="-4"/>
          <w:sz w:val="24"/>
          <w:szCs w:val="24"/>
          <w:lang w:eastAsia="ru-RU" w:bidi="ru-RU"/>
        </w:rPr>
        <w:t xml:space="preserve"> </w:t>
      </w:r>
      <w:r>
        <w:rPr>
          <w:rFonts w:ascii="Times New Roman" w:eastAsia="Times New Roman" w:hAnsi="Times New Roman" w:cs="Times New Roman"/>
          <w:sz w:val="24"/>
          <w:szCs w:val="24"/>
          <w:lang w:eastAsia="ru-RU" w:bidi="ru-RU"/>
        </w:rPr>
        <w:t>мультипликации;</w:t>
      </w:r>
    </w:p>
    <w:p>
      <w:pPr>
        <w:widowControl w:val="0"/>
        <w:numPr>
          <w:ilvl w:val="1"/>
          <w:numId w:val="6"/>
        </w:numPr>
        <w:tabs>
          <w:tab w:val="left" w:pos="1214"/>
        </w:tabs>
        <w:autoSpaceDE w:val="0"/>
        <w:autoSpaceDN w:val="0"/>
        <w:spacing w:after="0" w:line="240" w:lineRule="auto"/>
        <w:ind w:right="565"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технологиях</w:t>
      </w:r>
      <w:r>
        <w:rPr>
          <w:rFonts w:ascii="Times New Roman" w:eastAsia="Times New Roman" w:hAnsi="Times New Roman" w:cs="Times New Roman"/>
          <w:spacing w:val="-17"/>
          <w:sz w:val="24"/>
          <w:szCs w:val="24"/>
          <w:lang w:eastAsia="ru-RU" w:bidi="ru-RU"/>
        </w:rPr>
        <w:t xml:space="preserve"> </w:t>
      </w:r>
      <w:r>
        <w:rPr>
          <w:rFonts w:ascii="Times New Roman" w:eastAsia="Times New Roman" w:hAnsi="Times New Roman" w:cs="Times New Roman"/>
          <w:sz w:val="24"/>
          <w:szCs w:val="24"/>
          <w:lang w:eastAsia="ru-RU" w:bidi="ru-RU"/>
        </w:rPr>
        <w:t>(индустриальных,</w:t>
      </w:r>
      <w:r>
        <w:rPr>
          <w:rFonts w:ascii="Times New Roman" w:eastAsia="Times New Roman" w:hAnsi="Times New Roman" w:cs="Times New Roman"/>
          <w:spacing w:val="-18"/>
          <w:sz w:val="24"/>
          <w:szCs w:val="24"/>
          <w:lang w:eastAsia="ru-RU" w:bidi="ru-RU"/>
        </w:rPr>
        <w:t xml:space="preserve"> </w:t>
      </w:r>
      <w:r>
        <w:rPr>
          <w:rFonts w:ascii="Times New Roman" w:eastAsia="Times New Roman" w:hAnsi="Times New Roman" w:cs="Times New Roman"/>
          <w:sz w:val="24"/>
          <w:szCs w:val="24"/>
          <w:lang w:eastAsia="ru-RU" w:bidi="ru-RU"/>
        </w:rPr>
        <w:t>сельскохозяйственных,</w:t>
      </w:r>
      <w:r>
        <w:rPr>
          <w:rFonts w:ascii="Times New Roman" w:eastAsia="Times New Roman" w:hAnsi="Times New Roman" w:cs="Times New Roman"/>
          <w:spacing w:val="-18"/>
          <w:sz w:val="24"/>
          <w:szCs w:val="24"/>
          <w:lang w:eastAsia="ru-RU" w:bidi="ru-RU"/>
        </w:rPr>
        <w:t xml:space="preserve"> </w:t>
      </w:r>
      <w:r>
        <w:rPr>
          <w:rFonts w:ascii="Times New Roman" w:eastAsia="Times New Roman" w:hAnsi="Times New Roman" w:cs="Times New Roman"/>
          <w:sz w:val="24"/>
          <w:szCs w:val="24"/>
          <w:lang w:eastAsia="ru-RU" w:bidi="ru-RU"/>
        </w:rPr>
        <w:t>технологиях ведения дома, информационных и коммуникационных</w:t>
      </w:r>
      <w:r>
        <w:rPr>
          <w:rFonts w:ascii="Times New Roman" w:eastAsia="Times New Roman" w:hAnsi="Times New Roman" w:cs="Times New Roman"/>
          <w:spacing w:val="-8"/>
          <w:sz w:val="24"/>
          <w:szCs w:val="24"/>
          <w:lang w:eastAsia="ru-RU" w:bidi="ru-RU"/>
        </w:rPr>
        <w:t xml:space="preserve"> </w:t>
      </w:r>
      <w:r>
        <w:rPr>
          <w:rFonts w:ascii="Times New Roman" w:eastAsia="Times New Roman" w:hAnsi="Times New Roman" w:cs="Times New Roman"/>
          <w:sz w:val="24"/>
          <w:szCs w:val="24"/>
          <w:lang w:eastAsia="ru-RU" w:bidi="ru-RU"/>
        </w:rPr>
        <w:t>технологиях);</w:t>
      </w:r>
    </w:p>
    <w:p>
      <w:pPr>
        <w:widowControl w:val="0"/>
        <w:numPr>
          <w:ilvl w:val="1"/>
          <w:numId w:val="6"/>
        </w:numPr>
        <w:tabs>
          <w:tab w:val="left" w:pos="1214"/>
        </w:tabs>
        <w:autoSpaceDE w:val="0"/>
        <w:autoSpaceDN w:val="0"/>
        <w:spacing w:after="0" w:line="240" w:lineRule="auto"/>
        <w:ind w:right="563"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w:t>
      </w:r>
      <w:r>
        <w:rPr>
          <w:rFonts w:ascii="Times New Roman" w:eastAsia="Times New Roman" w:hAnsi="Times New Roman" w:cs="Times New Roman"/>
          <w:spacing w:val="-2"/>
          <w:sz w:val="24"/>
          <w:szCs w:val="24"/>
          <w:lang w:eastAsia="ru-RU" w:bidi="ru-RU"/>
        </w:rPr>
        <w:t xml:space="preserve"> </w:t>
      </w:r>
      <w:r>
        <w:rPr>
          <w:rFonts w:ascii="Times New Roman" w:eastAsia="Times New Roman" w:hAnsi="Times New Roman" w:cs="Times New Roman"/>
          <w:sz w:val="24"/>
          <w:szCs w:val="24"/>
          <w:lang w:eastAsia="ru-RU" w:bidi="ru-RU"/>
        </w:rPr>
        <w:t>программирования;</w:t>
      </w:r>
    </w:p>
    <w:p>
      <w:pPr>
        <w:widowControl w:val="0"/>
        <w:numPr>
          <w:ilvl w:val="1"/>
          <w:numId w:val="6"/>
        </w:numPr>
        <w:tabs>
          <w:tab w:val="left" w:pos="1214"/>
        </w:tabs>
        <w:autoSpaceDE w:val="0"/>
        <w:autoSpaceDN w:val="0"/>
        <w:spacing w:after="0" w:line="237" w:lineRule="auto"/>
        <w:ind w:right="570"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занятий по изучению правил дорожного движения с использованием игр, оборудования, а также компьютерных</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тренажеров;</w:t>
      </w:r>
    </w:p>
    <w:p>
      <w:pPr>
        <w:widowControl w:val="0"/>
        <w:numPr>
          <w:ilvl w:val="1"/>
          <w:numId w:val="6"/>
        </w:numPr>
        <w:tabs>
          <w:tab w:val="left" w:pos="1214"/>
          <w:tab w:val="left" w:pos="3054"/>
          <w:tab w:val="left" w:pos="4709"/>
          <w:tab w:val="left" w:pos="7028"/>
        </w:tabs>
        <w:autoSpaceDE w:val="0"/>
        <w:autoSpaceDN w:val="0"/>
        <w:spacing w:before="99" w:after="0" w:line="240" w:lineRule="auto"/>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размещения</w:t>
      </w:r>
      <w:r>
        <w:rPr>
          <w:rFonts w:ascii="Times New Roman" w:eastAsia="Times New Roman" w:hAnsi="Times New Roman" w:cs="Times New Roman"/>
          <w:sz w:val="24"/>
          <w:szCs w:val="24"/>
          <w:lang w:eastAsia="ru-RU" w:bidi="ru-RU"/>
        </w:rPr>
        <w:tab/>
        <w:t>продуктов</w:t>
      </w:r>
      <w:r>
        <w:rPr>
          <w:rFonts w:ascii="Times New Roman" w:eastAsia="Times New Roman" w:hAnsi="Times New Roman" w:cs="Times New Roman"/>
          <w:sz w:val="24"/>
          <w:szCs w:val="24"/>
          <w:lang w:eastAsia="ru-RU" w:bidi="ru-RU"/>
        </w:rPr>
        <w:tab/>
      </w:r>
      <w:proofErr w:type="gramStart"/>
      <w:r>
        <w:rPr>
          <w:rFonts w:ascii="Times New Roman" w:eastAsia="Times New Roman" w:hAnsi="Times New Roman" w:cs="Times New Roman"/>
          <w:sz w:val="24"/>
          <w:szCs w:val="24"/>
          <w:lang w:eastAsia="ru-RU" w:bidi="ru-RU"/>
        </w:rPr>
        <w:t>познавательной</w:t>
      </w:r>
      <w:proofErr w:type="gramEnd"/>
      <w:r>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ab/>
        <w:t>учебно-исследовательской</w:t>
      </w:r>
    </w:p>
    <w:p>
      <w:pPr>
        <w:widowControl w:val="0"/>
        <w:autoSpaceDE w:val="0"/>
        <w:autoSpaceDN w:val="0"/>
        <w:spacing w:after="0" w:line="240" w:lineRule="auto"/>
        <w:ind w:left="362" w:right="484"/>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деятельности </w:t>
      </w:r>
      <w:proofErr w:type="gramStart"/>
      <w:r>
        <w:rPr>
          <w:rFonts w:ascii="Times New Roman" w:eastAsia="Times New Roman" w:hAnsi="Times New Roman" w:cs="Times New Roman"/>
          <w:sz w:val="24"/>
          <w:szCs w:val="24"/>
          <w:lang w:eastAsia="ru-RU" w:bidi="ru-RU"/>
        </w:rPr>
        <w:t>обучающихся</w:t>
      </w:r>
      <w:proofErr w:type="gramEnd"/>
      <w:r>
        <w:rPr>
          <w:rFonts w:ascii="Times New Roman" w:eastAsia="Times New Roman" w:hAnsi="Times New Roman" w:cs="Times New Roman"/>
          <w:sz w:val="24"/>
          <w:szCs w:val="24"/>
          <w:lang w:eastAsia="ru-RU" w:bidi="ru-RU"/>
        </w:rPr>
        <w:t xml:space="preserve"> в информационно-образовательной среде </w:t>
      </w:r>
      <w:r>
        <w:rPr>
          <w:rFonts w:ascii="Times New Roman" w:eastAsia="Times New Roman" w:hAnsi="Times New Roman" w:cs="Times New Roman"/>
          <w:sz w:val="24"/>
          <w:szCs w:val="24"/>
          <w:lang w:eastAsia="ru-RU" w:bidi="ru-RU"/>
        </w:rPr>
        <w:lastRenderedPageBreak/>
        <w:t>образовательной организации;</w:t>
      </w:r>
    </w:p>
    <w:p>
      <w:pPr>
        <w:widowControl w:val="0"/>
        <w:numPr>
          <w:ilvl w:val="1"/>
          <w:numId w:val="6"/>
        </w:numPr>
        <w:tabs>
          <w:tab w:val="left" w:pos="1214"/>
        </w:tabs>
        <w:autoSpaceDE w:val="0"/>
        <w:autoSpaceDN w:val="0"/>
        <w:spacing w:before="4" w:after="0" w:line="237" w:lineRule="auto"/>
        <w:ind w:right="567"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проектирования и организации индивидуальной и групповой деятельности, организации своего времени с использованием</w:t>
      </w:r>
      <w:r>
        <w:rPr>
          <w:rFonts w:ascii="Times New Roman" w:eastAsia="Times New Roman" w:hAnsi="Times New Roman" w:cs="Times New Roman"/>
          <w:spacing w:val="-7"/>
          <w:sz w:val="24"/>
          <w:szCs w:val="24"/>
          <w:lang w:eastAsia="ru-RU" w:bidi="ru-RU"/>
        </w:rPr>
        <w:t xml:space="preserve"> </w:t>
      </w:r>
      <w:r>
        <w:rPr>
          <w:rFonts w:ascii="Times New Roman" w:eastAsia="Times New Roman" w:hAnsi="Times New Roman" w:cs="Times New Roman"/>
          <w:sz w:val="24"/>
          <w:szCs w:val="24"/>
          <w:lang w:eastAsia="ru-RU" w:bidi="ru-RU"/>
        </w:rPr>
        <w:t>ИКТ;</w:t>
      </w:r>
    </w:p>
    <w:p>
      <w:pPr>
        <w:widowControl w:val="0"/>
        <w:numPr>
          <w:ilvl w:val="1"/>
          <w:numId w:val="6"/>
        </w:numPr>
        <w:tabs>
          <w:tab w:val="left" w:pos="1214"/>
        </w:tabs>
        <w:autoSpaceDE w:val="0"/>
        <w:autoSpaceDN w:val="0"/>
        <w:spacing w:after="0" w:line="240" w:lineRule="auto"/>
        <w:ind w:right="566"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планирования образовательной деятельности, фиксирования ее реализации в целом и отдельных этапов (выступлений, дискуссий,</w:t>
      </w:r>
      <w:r>
        <w:rPr>
          <w:rFonts w:ascii="Times New Roman" w:eastAsia="Times New Roman" w:hAnsi="Times New Roman" w:cs="Times New Roman"/>
          <w:spacing w:val="-7"/>
          <w:sz w:val="24"/>
          <w:szCs w:val="24"/>
          <w:lang w:eastAsia="ru-RU" w:bidi="ru-RU"/>
        </w:rPr>
        <w:t xml:space="preserve"> </w:t>
      </w:r>
      <w:r>
        <w:rPr>
          <w:rFonts w:ascii="Times New Roman" w:eastAsia="Times New Roman" w:hAnsi="Times New Roman" w:cs="Times New Roman"/>
          <w:sz w:val="24"/>
          <w:szCs w:val="24"/>
          <w:lang w:eastAsia="ru-RU" w:bidi="ru-RU"/>
        </w:rPr>
        <w:t>экспериментов);</w:t>
      </w:r>
    </w:p>
    <w:p>
      <w:pPr>
        <w:widowControl w:val="0"/>
        <w:numPr>
          <w:ilvl w:val="1"/>
          <w:numId w:val="6"/>
        </w:numPr>
        <w:tabs>
          <w:tab w:val="left" w:pos="1214"/>
        </w:tabs>
        <w:autoSpaceDE w:val="0"/>
        <w:autoSpaceDN w:val="0"/>
        <w:spacing w:after="0" w:line="240" w:lineRule="auto"/>
        <w:ind w:right="562"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проведения массовых мероприятий, собраний, представлений; досуга и </w:t>
      </w:r>
      <w:proofErr w:type="gramStart"/>
      <w:r>
        <w:rPr>
          <w:rFonts w:ascii="Times New Roman" w:eastAsia="Times New Roman" w:hAnsi="Times New Roman" w:cs="Times New Roman"/>
          <w:sz w:val="24"/>
          <w:szCs w:val="24"/>
          <w:lang w:eastAsia="ru-RU" w:bidi="ru-RU"/>
        </w:rPr>
        <w:t>общения</w:t>
      </w:r>
      <w:proofErr w:type="gramEnd"/>
      <w:r>
        <w:rPr>
          <w:rFonts w:ascii="Times New Roman" w:eastAsia="Times New Roman" w:hAnsi="Times New Roman" w:cs="Times New Roman"/>
          <w:sz w:val="24"/>
          <w:szCs w:val="24"/>
          <w:lang w:eastAsia="ru-RU" w:bidi="ru-RU"/>
        </w:rPr>
        <w:t xml:space="preserve"> обучающихся с возможностью массового просмотра кино- и видеоматериалов,</w:t>
      </w:r>
      <w:r>
        <w:rPr>
          <w:rFonts w:ascii="Times New Roman" w:eastAsia="Times New Roman" w:hAnsi="Times New Roman" w:cs="Times New Roman"/>
          <w:spacing w:val="-20"/>
          <w:sz w:val="24"/>
          <w:szCs w:val="24"/>
          <w:lang w:eastAsia="ru-RU" w:bidi="ru-RU"/>
        </w:rPr>
        <w:t xml:space="preserve"> </w:t>
      </w:r>
      <w:r>
        <w:rPr>
          <w:rFonts w:ascii="Times New Roman" w:eastAsia="Times New Roman" w:hAnsi="Times New Roman" w:cs="Times New Roman"/>
          <w:sz w:val="24"/>
          <w:szCs w:val="24"/>
          <w:lang w:eastAsia="ru-RU" w:bidi="ru-RU"/>
        </w:rPr>
        <w:t>организации</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сценической</w:t>
      </w:r>
      <w:r>
        <w:rPr>
          <w:rFonts w:ascii="Times New Roman" w:eastAsia="Times New Roman" w:hAnsi="Times New Roman" w:cs="Times New Roman"/>
          <w:spacing w:val="-20"/>
          <w:sz w:val="24"/>
          <w:szCs w:val="24"/>
          <w:lang w:eastAsia="ru-RU" w:bidi="ru-RU"/>
        </w:rPr>
        <w:t xml:space="preserve"> </w:t>
      </w:r>
      <w:r>
        <w:rPr>
          <w:rFonts w:ascii="Times New Roman" w:eastAsia="Times New Roman" w:hAnsi="Times New Roman" w:cs="Times New Roman"/>
          <w:sz w:val="24"/>
          <w:szCs w:val="24"/>
          <w:lang w:eastAsia="ru-RU" w:bidi="ru-RU"/>
        </w:rPr>
        <w:t>работы,</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театрализованных</w:t>
      </w:r>
      <w:r>
        <w:rPr>
          <w:rFonts w:ascii="Times New Roman" w:eastAsia="Times New Roman" w:hAnsi="Times New Roman" w:cs="Times New Roman"/>
          <w:spacing w:val="-20"/>
          <w:sz w:val="24"/>
          <w:szCs w:val="24"/>
          <w:lang w:eastAsia="ru-RU" w:bidi="ru-RU"/>
        </w:rPr>
        <w:t xml:space="preserve"> </w:t>
      </w:r>
      <w:r>
        <w:rPr>
          <w:rFonts w:ascii="Times New Roman" w:eastAsia="Times New Roman" w:hAnsi="Times New Roman" w:cs="Times New Roman"/>
          <w:sz w:val="24"/>
          <w:szCs w:val="24"/>
          <w:lang w:eastAsia="ru-RU" w:bidi="ru-RU"/>
        </w:rPr>
        <w:t>представлений, обеспеченных озвучиванием, освещением и</w:t>
      </w:r>
      <w:r>
        <w:rPr>
          <w:rFonts w:ascii="Times New Roman" w:eastAsia="Times New Roman" w:hAnsi="Times New Roman" w:cs="Times New Roman"/>
          <w:spacing w:val="-5"/>
          <w:sz w:val="24"/>
          <w:szCs w:val="24"/>
          <w:lang w:eastAsia="ru-RU" w:bidi="ru-RU"/>
        </w:rPr>
        <w:t xml:space="preserve"> </w:t>
      </w:r>
      <w:r>
        <w:rPr>
          <w:rFonts w:ascii="Times New Roman" w:eastAsia="Times New Roman" w:hAnsi="Times New Roman" w:cs="Times New Roman"/>
          <w:sz w:val="24"/>
          <w:szCs w:val="24"/>
          <w:lang w:eastAsia="ru-RU" w:bidi="ru-RU"/>
        </w:rPr>
        <w:t>мультимедиасопровождением.</w:t>
      </w:r>
    </w:p>
    <w:p>
      <w:pPr>
        <w:widowControl w:val="0"/>
        <w:autoSpaceDE w:val="0"/>
        <w:autoSpaceDN w:val="0"/>
        <w:spacing w:after="0" w:line="298" w:lineRule="exact"/>
        <w:ind w:left="92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Все указанные виды деятельности обеспечиваются расходными материалами.</w:t>
      </w:r>
    </w:p>
    <w:p>
      <w:pPr>
        <w:widowControl w:val="0"/>
        <w:autoSpaceDE w:val="0"/>
        <w:autoSpaceDN w:val="0"/>
        <w:spacing w:before="8" w:after="0" w:line="240" w:lineRule="auto"/>
        <w:ind w:left="2913" w:right="1456" w:hanging="1079"/>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Функционирование информационно-образовательной среды, соответствующей требованиям ФГОС</w:t>
      </w:r>
    </w:p>
    <w:p>
      <w:pPr>
        <w:widowControl w:val="0"/>
        <w:autoSpaceDE w:val="0"/>
        <w:autoSpaceDN w:val="0"/>
        <w:spacing w:after="0" w:line="240" w:lineRule="auto"/>
        <w:ind w:left="362" w:right="568"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Начальная школа</w:t>
      </w:r>
      <w:r>
        <w:rPr>
          <w:rFonts w:ascii="Times New Roman" w:eastAsia="Times New Roman" w:hAnsi="Times New Roman" w:cs="Times New Roman"/>
          <w:spacing w:val="-9"/>
          <w:sz w:val="24"/>
          <w:szCs w:val="24"/>
          <w:lang w:eastAsia="ru-RU" w:bidi="ru-RU"/>
        </w:rPr>
        <w:t xml:space="preserve"> </w:t>
      </w:r>
      <w:r>
        <w:rPr>
          <w:rFonts w:ascii="Times New Roman" w:eastAsia="Times New Roman" w:hAnsi="Times New Roman" w:cs="Times New Roman"/>
          <w:sz w:val="24"/>
          <w:szCs w:val="24"/>
          <w:lang w:eastAsia="ru-RU" w:bidi="ru-RU"/>
        </w:rPr>
        <w:t>в</w:t>
      </w:r>
      <w:r>
        <w:rPr>
          <w:rFonts w:ascii="Times New Roman" w:eastAsia="Times New Roman" w:hAnsi="Times New Roman" w:cs="Times New Roman"/>
          <w:spacing w:val="-11"/>
          <w:sz w:val="24"/>
          <w:szCs w:val="24"/>
          <w:lang w:eastAsia="ru-RU" w:bidi="ru-RU"/>
        </w:rPr>
        <w:t xml:space="preserve"> </w:t>
      </w:r>
      <w:r>
        <w:rPr>
          <w:rFonts w:ascii="Times New Roman" w:eastAsia="Times New Roman" w:hAnsi="Times New Roman" w:cs="Times New Roman"/>
          <w:sz w:val="24"/>
          <w:szCs w:val="24"/>
          <w:lang w:eastAsia="ru-RU" w:bidi="ru-RU"/>
        </w:rPr>
        <w:t>полном</w:t>
      </w:r>
      <w:r>
        <w:rPr>
          <w:rFonts w:ascii="Times New Roman" w:eastAsia="Times New Roman" w:hAnsi="Times New Roman" w:cs="Times New Roman"/>
          <w:spacing w:val="-12"/>
          <w:sz w:val="24"/>
          <w:szCs w:val="24"/>
          <w:lang w:eastAsia="ru-RU" w:bidi="ru-RU"/>
        </w:rPr>
        <w:t xml:space="preserve"> </w:t>
      </w:r>
      <w:r>
        <w:rPr>
          <w:rFonts w:ascii="Times New Roman" w:eastAsia="Times New Roman" w:hAnsi="Times New Roman" w:cs="Times New Roman"/>
          <w:sz w:val="24"/>
          <w:szCs w:val="24"/>
          <w:lang w:eastAsia="ru-RU" w:bidi="ru-RU"/>
        </w:rPr>
        <w:t>объеме</w:t>
      </w:r>
      <w:r>
        <w:rPr>
          <w:rFonts w:ascii="Times New Roman" w:eastAsia="Times New Roman" w:hAnsi="Times New Roman" w:cs="Times New Roman"/>
          <w:spacing w:val="-7"/>
          <w:sz w:val="24"/>
          <w:szCs w:val="24"/>
          <w:lang w:eastAsia="ru-RU" w:bidi="ru-RU"/>
        </w:rPr>
        <w:t xml:space="preserve"> </w:t>
      </w:r>
      <w:r>
        <w:rPr>
          <w:rFonts w:ascii="Times New Roman" w:eastAsia="Times New Roman" w:hAnsi="Times New Roman" w:cs="Times New Roman"/>
          <w:sz w:val="24"/>
          <w:szCs w:val="24"/>
          <w:lang w:eastAsia="ru-RU" w:bidi="ru-RU"/>
        </w:rPr>
        <w:t>укомплектована</w:t>
      </w:r>
      <w:r>
        <w:rPr>
          <w:rFonts w:ascii="Times New Roman" w:eastAsia="Times New Roman" w:hAnsi="Times New Roman" w:cs="Times New Roman"/>
          <w:spacing w:val="-10"/>
          <w:sz w:val="24"/>
          <w:szCs w:val="24"/>
          <w:lang w:eastAsia="ru-RU" w:bidi="ru-RU"/>
        </w:rPr>
        <w:t xml:space="preserve"> </w:t>
      </w:r>
      <w:r>
        <w:rPr>
          <w:rFonts w:ascii="Times New Roman" w:eastAsia="Times New Roman" w:hAnsi="Times New Roman" w:cs="Times New Roman"/>
          <w:sz w:val="24"/>
          <w:szCs w:val="24"/>
          <w:lang w:eastAsia="ru-RU" w:bidi="ru-RU"/>
        </w:rPr>
        <w:t>всеми</w:t>
      </w:r>
      <w:r>
        <w:rPr>
          <w:rFonts w:ascii="Times New Roman" w:eastAsia="Times New Roman" w:hAnsi="Times New Roman" w:cs="Times New Roman"/>
          <w:spacing w:val="-12"/>
          <w:sz w:val="24"/>
          <w:szCs w:val="24"/>
          <w:lang w:eastAsia="ru-RU" w:bidi="ru-RU"/>
        </w:rPr>
        <w:t xml:space="preserve"> </w:t>
      </w:r>
      <w:r>
        <w:rPr>
          <w:rFonts w:ascii="Times New Roman" w:eastAsia="Times New Roman" w:hAnsi="Times New Roman" w:cs="Times New Roman"/>
          <w:sz w:val="24"/>
          <w:szCs w:val="24"/>
          <w:lang w:eastAsia="ru-RU" w:bidi="ru-RU"/>
        </w:rPr>
        <w:t>необходимыми</w:t>
      </w:r>
      <w:r>
        <w:rPr>
          <w:rFonts w:ascii="Times New Roman" w:eastAsia="Times New Roman" w:hAnsi="Times New Roman" w:cs="Times New Roman"/>
          <w:spacing w:val="-11"/>
          <w:sz w:val="24"/>
          <w:szCs w:val="24"/>
          <w:lang w:eastAsia="ru-RU" w:bidi="ru-RU"/>
        </w:rPr>
        <w:t xml:space="preserve"> </w:t>
      </w:r>
      <w:r>
        <w:rPr>
          <w:rFonts w:ascii="Times New Roman" w:eastAsia="Times New Roman" w:hAnsi="Times New Roman" w:cs="Times New Roman"/>
          <w:sz w:val="24"/>
          <w:szCs w:val="24"/>
          <w:lang w:eastAsia="ru-RU" w:bidi="ru-RU"/>
        </w:rPr>
        <w:t>средствами информационно образовательной среды, такими</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как:</w:t>
      </w:r>
    </w:p>
    <w:p>
      <w:pPr>
        <w:widowControl w:val="0"/>
        <w:autoSpaceDE w:val="0"/>
        <w:autoSpaceDN w:val="0"/>
        <w:spacing w:after="0" w:line="240" w:lineRule="auto"/>
        <w:ind w:left="362" w:right="567"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Технические</w:t>
      </w:r>
      <w:r>
        <w:rPr>
          <w:rFonts w:ascii="Times New Roman" w:eastAsia="Times New Roman" w:hAnsi="Times New Roman" w:cs="Times New Roman"/>
          <w:b/>
          <w:spacing w:val="-8"/>
          <w:sz w:val="24"/>
          <w:szCs w:val="24"/>
          <w:lang w:eastAsia="ru-RU" w:bidi="ru-RU"/>
        </w:rPr>
        <w:t xml:space="preserve"> </w:t>
      </w:r>
      <w:r>
        <w:rPr>
          <w:rFonts w:ascii="Times New Roman" w:eastAsia="Times New Roman" w:hAnsi="Times New Roman" w:cs="Times New Roman"/>
          <w:b/>
          <w:sz w:val="24"/>
          <w:szCs w:val="24"/>
          <w:lang w:eastAsia="ru-RU" w:bidi="ru-RU"/>
        </w:rPr>
        <w:t>средства:</w:t>
      </w:r>
      <w:r>
        <w:rPr>
          <w:rFonts w:ascii="Times New Roman" w:eastAsia="Times New Roman" w:hAnsi="Times New Roman" w:cs="Times New Roman"/>
          <w:b/>
          <w:spacing w:val="-7"/>
          <w:sz w:val="24"/>
          <w:szCs w:val="24"/>
          <w:lang w:eastAsia="ru-RU" w:bidi="ru-RU"/>
        </w:rPr>
        <w:t xml:space="preserve"> </w:t>
      </w:r>
      <w:r>
        <w:rPr>
          <w:rFonts w:ascii="Times New Roman" w:eastAsia="Times New Roman" w:hAnsi="Times New Roman" w:cs="Times New Roman"/>
          <w:sz w:val="24"/>
          <w:szCs w:val="24"/>
          <w:lang w:eastAsia="ru-RU" w:bidi="ru-RU"/>
        </w:rPr>
        <w:t>мультимедийные</w:t>
      </w:r>
      <w:r>
        <w:rPr>
          <w:rFonts w:ascii="Times New Roman" w:eastAsia="Times New Roman" w:hAnsi="Times New Roman" w:cs="Times New Roman"/>
          <w:spacing w:val="-8"/>
          <w:sz w:val="24"/>
          <w:szCs w:val="24"/>
          <w:lang w:eastAsia="ru-RU" w:bidi="ru-RU"/>
        </w:rPr>
        <w:t xml:space="preserve"> </w:t>
      </w:r>
      <w:r>
        <w:rPr>
          <w:rFonts w:ascii="Times New Roman" w:eastAsia="Times New Roman" w:hAnsi="Times New Roman" w:cs="Times New Roman"/>
          <w:sz w:val="24"/>
          <w:szCs w:val="24"/>
          <w:lang w:eastAsia="ru-RU" w:bidi="ru-RU"/>
        </w:rPr>
        <w:t>проекторы</w:t>
      </w:r>
      <w:r>
        <w:rPr>
          <w:rFonts w:ascii="Times New Roman" w:eastAsia="Times New Roman" w:hAnsi="Times New Roman" w:cs="Times New Roman"/>
          <w:spacing w:val="-7"/>
          <w:sz w:val="24"/>
          <w:szCs w:val="24"/>
          <w:lang w:eastAsia="ru-RU" w:bidi="ru-RU"/>
        </w:rPr>
        <w:t xml:space="preserve"> </w:t>
      </w:r>
      <w:r>
        <w:rPr>
          <w:rFonts w:ascii="Times New Roman" w:eastAsia="Times New Roman" w:hAnsi="Times New Roman" w:cs="Times New Roman"/>
          <w:sz w:val="24"/>
          <w:szCs w:val="24"/>
          <w:lang w:eastAsia="ru-RU" w:bidi="ru-RU"/>
        </w:rPr>
        <w:t>и</w:t>
      </w:r>
      <w:r>
        <w:rPr>
          <w:rFonts w:ascii="Times New Roman" w:eastAsia="Times New Roman" w:hAnsi="Times New Roman" w:cs="Times New Roman"/>
          <w:spacing w:val="-8"/>
          <w:sz w:val="24"/>
          <w:szCs w:val="24"/>
          <w:lang w:eastAsia="ru-RU" w:bidi="ru-RU"/>
        </w:rPr>
        <w:t xml:space="preserve"> </w:t>
      </w:r>
      <w:r>
        <w:rPr>
          <w:rFonts w:ascii="Times New Roman" w:eastAsia="Times New Roman" w:hAnsi="Times New Roman" w:cs="Times New Roman"/>
          <w:sz w:val="24"/>
          <w:szCs w:val="24"/>
          <w:lang w:eastAsia="ru-RU" w:bidi="ru-RU"/>
        </w:rPr>
        <w:t>экраны;</w:t>
      </w:r>
      <w:r>
        <w:rPr>
          <w:rFonts w:ascii="Times New Roman" w:eastAsia="Times New Roman" w:hAnsi="Times New Roman" w:cs="Times New Roman"/>
          <w:spacing w:val="-6"/>
          <w:sz w:val="24"/>
          <w:szCs w:val="24"/>
          <w:lang w:eastAsia="ru-RU" w:bidi="ru-RU"/>
        </w:rPr>
        <w:t xml:space="preserve"> </w:t>
      </w:r>
      <w:r>
        <w:rPr>
          <w:rFonts w:ascii="Times New Roman" w:eastAsia="Times New Roman" w:hAnsi="Times New Roman" w:cs="Times New Roman"/>
          <w:sz w:val="24"/>
          <w:szCs w:val="24"/>
          <w:lang w:eastAsia="ru-RU" w:bidi="ru-RU"/>
        </w:rPr>
        <w:t>интерактивные</w:t>
      </w:r>
      <w:r>
        <w:rPr>
          <w:rFonts w:ascii="Times New Roman" w:eastAsia="Times New Roman" w:hAnsi="Times New Roman" w:cs="Times New Roman"/>
          <w:spacing w:val="-14"/>
          <w:sz w:val="24"/>
          <w:szCs w:val="24"/>
          <w:lang w:eastAsia="ru-RU" w:bidi="ru-RU"/>
        </w:rPr>
        <w:t xml:space="preserve"> </w:t>
      </w:r>
      <w:r>
        <w:rPr>
          <w:rFonts w:ascii="Times New Roman" w:eastAsia="Times New Roman" w:hAnsi="Times New Roman" w:cs="Times New Roman"/>
          <w:sz w:val="24"/>
          <w:szCs w:val="24"/>
          <w:lang w:eastAsia="ru-RU" w:bidi="ru-RU"/>
        </w:rPr>
        <w:t>доски.</w:t>
      </w:r>
    </w:p>
    <w:p>
      <w:pPr>
        <w:widowControl w:val="0"/>
        <w:autoSpaceDE w:val="0"/>
        <w:autoSpaceDN w:val="0"/>
        <w:spacing w:after="0" w:line="240" w:lineRule="auto"/>
        <w:ind w:left="362" w:right="564" w:firstLine="51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 xml:space="preserve">Программные инструменты: </w:t>
      </w:r>
      <w:r>
        <w:rPr>
          <w:rFonts w:ascii="Times New Roman" w:eastAsia="Times New Roman" w:hAnsi="Times New Roman" w:cs="Times New Roman"/>
          <w:sz w:val="24"/>
          <w:szCs w:val="24"/>
          <w:lang w:eastAsia="ru-RU" w:bidi="ru-RU"/>
        </w:rPr>
        <w:t xml:space="preserve">операционные системы и служебные инструменты; </w:t>
      </w:r>
    </w:p>
    <w:p>
      <w:pPr>
        <w:widowControl w:val="0"/>
        <w:autoSpaceDE w:val="0"/>
        <w:autoSpaceDN w:val="0"/>
        <w:spacing w:after="0" w:line="240" w:lineRule="auto"/>
        <w:ind w:left="362" w:right="566"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 xml:space="preserve">Компоненты на бумажных носителях: </w:t>
      </w:r>
      <w:r>
        <w:rPr>
          <w:rFonts w:ascii="Times New Roman" w:eastAsia="Times New Roman" w:hAnsi="Times New Roman" w:cs="Times New Roman"/>
          <w:sz w:val="24"/>
          <w:szCs w:val="24"/>
          <w:lang w:eastAsia="ru-RU" w:bidi="ru-RU"/>
        </w:rPr>
        <w:t>учебники;</w:t>
      </w:r>
      <w:bookmarkStart w:id="1" w:name="_GoBack"/>
      <w:bookmarkEnd w:id="1"/>
    </w:p>
    <w:p>
      <w:pPr>
        <w:widowControl w:val="0"/>
        <w:autoSpaceDE w:val="0"/>
        <w:autoSpaceDN w:val="0"/>
        <w:spacing w:after="0" w:line="240" w:lineRule="auto"/>
        <w:ind w:left="362" w:right="568" w:firstLine="58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Компоненты</w:t>
      </w:r>
      <w:r>
        <w:rPr>
          <w:rFonts w:ascii="Times New Roman" w:eastAsia="Times New Roman" w:hAnsi="Times New Roman" w:cs="Times New Roman"/>
          <w:b/>
          <w:spacing w:val="-17"/>
          <w:sz w:val="24"/>
          <w:szCs w:val="24"/>
          <w:lang w:eastAsia="ru-RU" w:bidi="ru-RU"/>
        </w:rPr>
        <w:t xml:space="preserve"> </w:t>
      </w:r>
      <w:r>
        <w:rPr>
          <w:rFonts w:ascii="Times New Roman" w:eastAsia="Times New Roman" w:hAnsi="Times New Roman" w:cs="Times New Roman"/>
          <w:b/>
          <w:sz w:val="24"/>
          <w:szCs w:val="24"/>
          <w:lang w:eastAsia="ru-RU" w:bidi="ru-RU"/>
        </w:rPr>
        <w:t>на</w:t>
      </w:r>
      <w:r>
        <w:rPr>
          <w:rFonts w:ascii="Times New Roman" w:eastAsia="Times New Roman" w:hAnsi="Times New Roman" w:cs="Times New Roman"/>
          <w:b/>
          <w:spacing w:val="-16"/>
          <w:sz w:val="24"/>
          <w:szCs w:val="24"/>
          <w:lang w:eastAsia="ru-RU" w:bidi="ru-RU"/>
        </w:rPr>
        <w:t xml:space="preserve"> </w:t>
      </w:r>
      <w:r>
        <w:rPr>
          <w:rFonts w:ascii="Times New Roman" w:eastAsia="Times New Roman" w:hAnsi="Times New Roman" w:cs="Times New Roman"/>
          <w:b/>
          <w:sz w:val="24"/>
          <w:szCs w:val="24"/>
          <w:lang w:eastAsia="ru-RU" w:bidi="ru-RU"/>
        </w:rPr>
        <w:t>CD</w:t>
      </w:r>
      <w:r>
        <w:rPr>
          <w:rFonts w:ascii="Times New Roman" w:eastAsia="Times New Roman" w:hAnsi="Times New Roman" w:cs="Times New Roman"/>
          <w:b/>
          <w:spacing w:val="-16"/>
          <w:sz w:val="24"/>
          <w:szCs w:val="24"/>
          <w:lang w:eastAsia="ru-RU" w:bidi="ru-RU"/>
        </w:rPr>
        <w:t xml:space="preserve"> </w:t>
      </w:r>
      <w:r>
        <w:rPr>
          <w:rFonts w:ascii="Times New Roman" w:eastAsia="Times New Roman" w:hAnsi="Times New Roman" w:cs="Times New Roman"/>
          <w:b/>
          <w:sz w:val="24"/>
          <w:szCs w:val="24"/>
          <w:lang w:eastAsia="ru-RU" w:bidi="ru-RU"/>
        </w:rPr>
        <w:t>и</w:t>
      </w:r>
      <w:r>
        <w:rPr>
          <w:rFonts w:ascii="Times New Roman" w:eastAsia="Times New Roman" w:hAnsi="Times New Roman" w:cs="Times New Roman"/>
          <w:b/>
          <w:spacing w:val="-17"/>
          <w:sz w:val="24"/>
          <w:szCs w:val="24"/>
          <w:lang w:eastAsia="ru-RU" w:bidi="ru-RU"/>
        </w:rPr>
        <w:t xml:space="preserve"> </w:t>
      </w:r>
      <w:r>
        <w:rPr>
          <w:rFonts w:ascii="Times New Roman" w:eastAsia="Times New Roman" w:hAnsi="Times New Roman" w:cs="Times New Roman"/>
          <w:b/>
          <w:sz w:val="24"/>
          <w:szCs w:val="24"/>
          <w:lang w:eastAsia="ru-RU" w:bidi="ru-RU"/>
        </w:rPr>
        <w:t>DVD:</w:t>
      </w:r>
      <w:r>
        <w:rPr>
          <w:rFonts w:ascii="Times New Roman" w:eastAsia="Times New Roman" w:hAnsi="Times New Roman" w:cs="Times New Roman"/>
          <w:b/>
          <w:spacing w:val="-16"/>
          <w:sz w:val="24"/>
          <w:szCs w:val="24"/>
          <w:lang w:eastAsia="ru-RU" w:bidi="ru-RU"/>
        </w:rPr>
        <w:t xml:space="preserve"> </w:t>
      </w:r>
      <w:r>
        <w:rPr>
          <w:rFonts w:ascii="Times New Roman" w:eastAsia="Times New Roman" w:hAnsi="Times New Roman" w:cs="Times New Roman"/>
          <w:sz w:val="24"/>
          <w:szCs w:val="24"/>
          <w:lang w:eastAsia="ru-RU" w:bidi="ru-RU"/>
        </w:rPr>
        <w:t>электронные</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приложения</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к</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учебникам;</w:t>
      </w:r>
      <w:r>
        <w:rPr>
          <w:rFonts w:ascii="Times New Roman" w:eastAsia="Times New Roman" w:hAnsi="Times New Roman" w:cs="Times New Roman"/>
          <w:spacing w:val="-16"/>
          <w:sz w:val="24"/>
          <w:szCs w:val="24"/>
          <w:lang w:eastAsia="ru-RU" w:bidi="ru-RU"/>
        </w:rPr>
        <w:t xml:space="preserve"> </w:t>
      </w:r>
      <w:r>
        <w:rPr>
          <w:rFonts w:ascii="Times New Roman" w:eastAsia="Times New Roman" w:hAnsi="Times New Roman" w:cs="Times New Roman"/>
          <w:sz w:val="24"/>
          <w:szCs w:val="24"/>
          <w:lang w:eastAsia="ru-RU" w:bidi="ru-RU"/>
        </w:rPr>
        <w:t>электронные наглядныепособия.</w:t>
      </w:r>
    </w:p>
    <w:p>
      <w:pPr>
        <w:widowControl w:val="0"/>
        <w:autoSpaceDE w:val="0"/>
        <w:autoSpaceDN w:val="0"/>
        <w:spacing w:after="0" w:line="240" w:lineRule="auto"/>
        <w:ind w:left="362" w:right="562" w:firstLine="566"/>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Начальная школа обеспечена учебниками и (или) учебниками с электронными приложениями,</w:t>
      </w:r>
      <w:r>
        <w:rPr>
          <w:rFonts w:ascii="Times New Roman" w:eastAsia="Times New Roman" w:hAnsi="Times New Roman" w:cs="Times New Roman"/>
          <w:spacing w:val="-21"/>
          <w:sz w:val="24"/>
          <w:szCs w:val="24"/>
          <w:lang w:eastAsia="ru-RU" w:bidi="ru-RU"/>
        </w:rPr>
        <w:t xml:space="preserve"> </w:t>
      </w:r>
      <w:r>
        <w:rPr>
          <w:rFonts w:ascii="Times New Roman" w:eastAsia="Times New Roman" w:hAnsi="Times New Roman" w:cs="Times New Roman"/>
          <w:sz w:val="24"/>
          <w:szCs w:val="24"/>
          <w:lang w:eastAsia="ru-RU" w:bidi="ru-RU"/>
        </w:rPr>
        <w:t>являющимися</w:t>
      </w:r>
      <w:r>
        <w:rPr>
          <w:rFonts w:ascii="Times New Roman" w:eastAsia="Times New Roman" w:hAnsi="Times New Roman" w:cs="Times New Roman"/>
          <w:spacing w:val="-21"/>
          <w:sz w:val="24"/>
          <w:szCs w:val="24"/>
          <w:lang w:eastAsia="ru-RU" w:bidi="ru-RU"/>
        </w:rPr>
        <w:t xml:space="preserve"> </w:t>
      </w:r>
      <w:r>
        <w:rPr>
          <w:rFonts w:ascii="Times New Roman" w:eastAsia="Times New Roman" w:hAnsi="Times New Roman" w:cs="Times New Roman"/>
          <w:sz w:val="24"/>
          <w:szCs w:val="24"/>
          <w:lang w:eastAsia="ru-RU" w:bidi="ru-RU"/>
        </w:rPr>
        <w:t>их</w:t>
      </w:r>
      <w:r>
        <w:rPr>
          <w:rFonts w:ascii="Times New Roman" w:eastAsia="Times New Roman" w:hAnsi="Times New Roman" w:cs="Times New Roman"/>
          <w:spacing w:val="-19"/>
          <w:sz w:val="24"/>
          <w:szCs w:val="24"/>
          <w:lang w:eastAsia="ru-RU" w:bidi="ru-RU"/>
        </w:rPr>
        <w:t xml:space="preserve"> </w:t>
      </w:r>
      <w:r>
        <w:rPr>
          <w:rFonts w:ascii="Times New Roman" w:eastAsia="Times New Roman" w:hAnsi="Times New Roman" w:cs="Times New Roman"/>
          <w:sz w:val="24"/>
          <w:szCs w:val="24"/>
          <w:lang w:eastAsia="ru-RU" w:bidi="ru-RU"/>
        </w:rPr>
        <w:t>составной</w:t>
      </w:r>
      <w:r>
        <w:rPr>
          <w:rFonts w:ascii="Times New Roman" w:eastAsia="Times New Roman" w:hAnsi="Times New Roman" w:cs="Times New Roman"/>
          <w:spacing w:val="-21"/>
          <w:sz w:val="24"/>
          <w:szCs w:val="24"/>
          <w:lang w:eastAsia="ru-RU" w:bidi="ru-RU"/>
        </w:rPr>
        <w:t xml:space="preserve"> </w:t>
      </w:r>
      <w:r>
        <w:rPr>
          <w:rFonts w:ascii="Times New Roman" w:eastAsia="Times New Roman" w:hAnsi="Times New Roman" w:cs="Times New Roman"/>
          <w:sz w:val="24"/>
          <w:szCs w:val="24"/>
          <w:lang w:eastAsia="ru-RU" w:bidi="ru-RU"/>
        </w:rPr>
        <w:t>частью,</w:t>
      </w:r>
      <w:r>
        <w:rPr>
          <w:rFonts w:ascii="Times New Roman" w:eastAsia="Times New Roman" w:hAnsi="Times New Roman" w:cs="Times New Roman"/>
          <w:spacing w:val="-17"/>
          <w:sz w:val="24"/>
          <w:szCs w:val="24"/>
          <w:lang w:eastAsia="ru-RU" w:bidi="ru-RU"/>
        </w:rPr>
        <w:t xml:space="preserve"> </w:t>
      </w:r>
      <w:r>
        <w:rPr>
          <w:rFonts w:ascii="Times New Roman" w:eastAsia="Times New Roman" w:hAnsi="Times New Roman" w:cs="Times New Roman"/>
          <w:sz w:val="24"/>
          <w:szCs w:val="24"/>
          <w:lang w:eastAsia="ru-RU" w:bidi="ru-RU"/>
        </w:rPr>
        <w:t>учебно-методической</w:t>
      </w:r>
      <w:r>
        <w:rPr>
          <w:rFonts w:ascii="Times New Roman" w:eastAsia="Times New Roman" w:hAnsi="Times New Roman" w:cs="Times New Roman"/>
          <w:spacing w:val="-21"/>
          <w:sz w:val="24"/>
          <w:szCs w:val="24"/>
          <w:lang w:eastAsia="ru-RU" w:bidi="ru-RU"/>
        </w:rPr>
        <w:t xml:space="preserve"> </w:t>
      </w:r>
      <w:r>
        <w:rPr>
          <w:rFonts w:ascii="Times New Roman" w:eastAsia="Times New Roman" w:hAnsi="Times New Roman" w:cs="Times New Roman"/>
          <w:sz w:val="24"/>
          <w:szCs w:val="24"/>
          <w:lang w:eastAsia="ru-RU" w:bidi="ru-RU"/>
        </w:rPr>
        <w:t>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w:t>
      </w:r>
      <w:r>
        <w:rPr>
          <w:rFonts w:ascii="Times New Roman" w:eastAsia="Times New Roman" w:hAnsi="Times New Roman" w:cs="Times New Roman"/>
          <w:spacing w:val="-4"/>
          <w:sz w:val="24"/>
          <w:szCs w:val="24"/>
          <w:lang w:eastAsia="ru-RU" w:bidi="ru-RU"/>
        </w:rPr>
        <w:t xml:space="preserve"> </w:t>
      </w:r>
      <w:r>
        <w:rPr>
          <w:rFonts w:ascii="Times New Roman" w:eastAsia="Times New Roman" w:hAnsi="Times New Roman" w:cs="Times New Roman"/>
          <w:sz w:val="24"/>
          <w:szCs w:val="24"/>
          <w:lang w:eastAsia="ru-RU" w:bidi="ru-RU"/>
        </w:rPr>
        <w:t>воспитания.</w:t>
      </w:r>
      <w:proofErr w:type="gramEnd"/>
    </w:p>
    <w:p>
      <w:pPr>
        <w:widowControl w:val="0"/>
        <w:autoSpaceDE w:val="0"/>
        <w:autoSpaceDN w:val="0"/>
        <w:spacing w:after="0" w:line="296" w:lineRule="exact"/>
        <w:ind w:left="1070"/>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3.2.6. Механизмы достижения целевых ориентиров в системе условий</w:t>
      </w:r>
    </w:p>
    <w:p>
      <w:pPr>
        <w:widowControl w:val="0"/>
        <w:autoSpaceDE w:val="0"/>
        <w:autoSpaceDN w:val="0"/>
        <w:spacing w:after="0" w:line="240" w:lineRule="auto"/>
        <w:ind w:left="362" w:right="566" w:firstLine="7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Интегративным результатом выполнения требований ООП НОО начальной школы является создание и поддержание развивающей образовательной среды, адекватной задачам</w:t>
      </w:r>
      <w:r>
        <w:rPr>
          <w:rFonts w:ascii="Times New Roman" w:eastAsia="Times New Roman" w:hAnsi="Times New Roman" w:cs="Times New Roman"/>
          <w:spacing w:val="-13"/>
          <w:sz w:val="24"/>
          <w:szCs w:val="24"/>
          <w:lang w:eastAsia="ru-RU" w:bidi="ru-RU"/>
        </w:rPr>
        <w:t xml:space="preserve"> </w:t>
      </w:r>
      <w:r>
        <w:rPr>
          <w:rFonts w:ascii="Times New Roman" w:eastAsia="Times New Roman" w:hAnsi="Times New Roman" w:cs="Times New Roman"/>
          <w:sz w:val="24"/>
          <w:szCs w:val="24"/>
          <w:lang w:eastAsia="ru-RU" w:bidi="ru-RU"/>
        </w:rPr>
        <w:t>достижения</w:t>
      </w:r>
      <w:r>
        <w:rPr>
          <w:rFonts w:ascii="Times New Roman" w:eastAsia="Times New Roman" w:hAnsi="Times New Roman" w:cs="Times New Roman"/>
          <w:spacing w:val="-11"/>
          <w:sz w:val="24"/>
          <w:szCs w:val="24"/>
          <w:lang w:eastAsia="ru-RU" w:bidi="ru-RU"/>
        </w:rPr>
        <w:t xml:space="preserve"> </w:t>
      </w:r>
      <w:r>
        <w:rPr>
          <w:rFonts w:ascii="Times New Roman" w:eastAsia="Times New Roman" w:hAnsi="Times New Roman" w:cs="Times New Roman"/>
          <w:sz w:val="24"/>
          <w:szCs w:val="24"/>
          <w:lang w:eastAsia="ru-RU" w:bidi="ru-RU"/>
        </w:rPr>
        <w:t>личностного,</w:t>
      </w:r>
      <w:r>
        <w:rPr>
          <w:rFonts w:ascii="Times New Roman" w:eastAsia="Times New Roman" w:hAnsi="Times New Roman" w:cs="Times New Roman"/>
          <w:spacing w:val="-12"/>
          <w:sz w:val="24"/>
          <w:szCs w:val="24"/>
          <w:lang w:eastAsia="ru-RU" w:bidi="ru-RU"/>
        </w:rPr>
        <w:t xml:space="preserve"> </w:t>
      </w:r>
      <w:r>
        <w:rPr>
          <w:rFonts w:ascii="Times New Roman" w:eastAsia="Times New Roman" w:hAnsi="Times New Roman" w:cs="Times New Roman"/>
          <w:sz w:val="24"/>
          <w:szCs w:val="24"/>
          <w:lang w:eastAsia="ru-RU" w:bidi="ru-RU"/>
        </w:rPr>
        <w:t>социального,</w:t>
      </w:r>
      <w:r>
        <w:rPr>
          <w:rFonts w:ascii="Times New Roman" w:eastAsia="Times New Roman" w:hAnsi="Times New Roman" w:cs="Times New Roman"/>
          <w:spacing w:val="-11"/>
          <w:sz w:val="24"/>
          <w:szCs w:val="24"/>
          <w:lang w:eastAsia="ru-RU" w:bidi="ru-RU"/>
        </w:rPr>
        <w:t xml:space="preserve"> </w:t>
      </w:r>
      <w:r>
        <w:rPr>
          <w:rFonts w:ascii="Times New Roman" w:eastAsia="Times New Roman" w:hAnsi="Times New Roman" w:cs="Times New Roman"/>
          <w:sz w:val="24"/>
          <w:szCs w:val="24"/>
          <w:lang w:eastAsia="ru-RU" w:bidi="ru-RU"/>
        </w:rPr>
        <w:t>познавательного</w:t>
      </w:r>
      <w:r>
        <w:rPr>
          <w:rFonts w:ascii="Times New Roman" w:eastAsia="Times New Roman" w:hAnsi="Times New Roman" w:cs="Times New Roman"/>
          <w:spacing w:val="-12"/>
          <w:sz w:val="24"/>
          <w:szCs w:val="24"/>
          <w:lang w:eastAsia="ru-RU" w:bidi="ru-RU"/>
        </w:rPr>
        <w:t xml:space="preserve"> </w:t>
      </w:r>
      <w:r>
        <w:rPr>
          <w:rFonts w:ascii="Times New Roman" w:eastAsia="Times New Roman" w:hAnsi="Times New Roman" w:cs="Times New Roman"/>
          <w:sz w:val="24"/>
          <w:szCs w:val="24"/>
          <w:lang w:eastAsia="ru-RU" w:bidi="ru-RU"/>
        </w:rPr>
        <w:t>(интеллектуального), коммуникативного, эстетического, физического, трудового развития обучающихся. Созданные в начальной школе</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условия:</w:t>
      </w:r>
    </w:p>
    <w:p>
      <w:pPr>
        <w:widowControl w:val="0"/>
        <w:numPr>
          <w:ilvl w:val="1"/>
          <w:numId w:val="6"/>
        </w:numPr>
        <w:tabs>
          <w:tab w:val="left" w:pos="1178"/>
        </w:tabs>
        <w:autoSpaceDE w:val="0"/>
        <w:autoSpaceDN w:val="0"/>
        <w:spacing w:after="0" w:line="318" w:lineRule="exact"/>
        <w:ind w:left="1178" w:hanging="25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соответствуют требованиям ФГОС</w:t>
      </w:r>
      <w:r>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НОО;</w:t>
      </w:r>
    </w:p>
    <w:p>
      <w:pPr>
        <w:widowControl w:val="0"/>
        <w:numPr>
          <w:ilvl w:val="1"/>
          <w:numId w:val="6"/>
        </w:numPr>
        <w:tabs>
          <w:tab w:val="left" w:pos="1219"/>
        </w:tabs>
        <w:autoSpaceDE w:val="0"/>
        <w:autoSpaceDN w:val="0"/>
        <w:spacing w:after="0" w:line="240" w:lineRule="auto"/>
        <w:ind w:right="565" w:firstLine="58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обеспечивают достижение планируемых результатов освоения ООП НОО  и реализацию предусмотренных в ней образовательных</w:t>
      </w:r>
      <w:r>
        <w:rPr>
          <w:rFonts w:ascii="Times New Roman" w:eastAsia="Times New Roman" w:hAnsi="Times New Roman" w:cs="Times New Roman"/>
          <w:spacing w:val="-17"/>
          <w:sz w:val="24"/>
          <w:szCs w:val="24"/>
          <w:lang w:eastAsia="ru-RU" w:bidi="ru-RU"/>
        </w:rPr>
        <w:t xml:space="preserve"> </w:t>
      </w:r>
      <w:r>
        <w:rPr>
          <w:rFonts w:ascii="Times New Roman" w:eastAsia="Times New Roman" w:hAnsi="Times New Roman" w:cs="Times New Roman"/>
          <w:sz w:val="24"/>
          <w:szCs w:val="24"/>
          <w:lang w:eastAsia="ru-RU" w:bidi="ru-RU"/>
        </w:rPr>
        <w:t>программ;</w:t>
      </w:r>
    </w:p>
    <w:p>
      <w:pPr>
        <w:widowControl w:val="0"/>
        <w:numPr>
          <w:ilvl w:val="1"/>
          <w:numId w:val="6"/>
        </w:numPr>
        <w:tabs>
          <w:tab w:val="left" w:pos="1138"/>
        </w:tabs>
        <w:autoSpaceDE w:val="0"/>
        <w:autoSpaceDN w:val="0"/>
        <w:spacing w:before="1" w:after="0" w:line="237" w:lineRule="auto"/>
        <w:ind w:right="567" w:firstLine="58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учитывают особенности  ее организационную структуру, запросы участников образовательных</w:t>
      </w:r>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отношений;</w:t>
      </w:r>
    </w:p>
    <w:p>
      <w:pPr>
        <w:widowControl w:val="0"/>
        <w:autoSpaceDE w:val="0"/>
        <w:autoSpaceDN w:val="0"/>
        <w:spacing w:before="1" w:after="0" w:line="240" w:lineRule="auto"/>
        <w:ind w:left="362" w:right="563"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Система условий реализации ООП НОО начальной школы базируется на результатах проведенной комплексной аналитико-обобщающей и прогностической работы, включающей:</w:t>
      </w:r>
    </w:p>
    <w:p>
      <w:pPr>
        <w:widowControl w:val="0"/>
        <w:numPr>
          <w:ilvl w:val="1"/>
          <w:numId w:val="6"/>
        </w:numPr>
        <w:tabs>
          <w:tab w:val="left" w:pos="1135"/>
        </w:tabs>
        <w:autoSpaceDE w:val="0"/>
        <w:autoSpaceDN w:val="0"/>
        <w:spacing w:after="0" w:line="317" w:lineRule="exact"/>
        <w:ind w:left="1134" w:hanging="20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анализ имеющихся в начальной школе  условий и</w:t>
      </w:r>
      <w:r>
        <w:rPr>
          <w:rFonts w:ascii="Times New Roman" w:eastAsia="Times New Roman" w:hAnsi="Times New Roman" w:cs="Times New Roman"/>
          <w:spacing w:val="5"/>
          <w:sz w:val="24"/>
          <w:szCs w:val="24"/>
          <w:lang w:eastAsia="ru-RU" w:bidi="ru-RU"/>
        </w:rPr>
        <w:t xml:space="preserve"> </w:t>
      </w:r>
      <w:r>
        <w:rPr>
          <w:rFonts w:ascii="Times New Roman" w:eastAsia="Times New Roman" w:hAnsi="Times New Roman" w:cs="Times New Roman"/>
          <w:sz w:val="24"/>
          <w:szCs w:val="24"/>
          <w:lang w:eastAsia="ru-RU" w:bidi="ru-RU"/>
        </w:rPr>
        <w:t>ресурсов;</w:t>
      </w:r>
    </w:p>
    <w:p>
      <w:pPr>
        <w:widowControl w:val="0"/>
        <w:numPr>
          <w:ilvl w:val="1"/>
          <w:numId w:val="6"/>
        </w:numPr>
        <w:tabs>
          <w:tab w:val="left" w:pos="1138"/>
        </w:tabs>
        <w:autoSpaceDE w:val="0"/>
        <w:autoSpaceDN w:val="0"/>
        <w:spacing w:after="0" w:line="240" w:lineRule="auto"/>
        <w:ind w:right="564" w:firstLine="566"/>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установление степени их соответствия требованиям ФГОС, а также целям и задачам ООП НОО начальной школы, сформированным с учетом потребностей всех участников образовательных</w:t>
      </w:r>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отношений;</w:t>
      </w:r>
      <w:proofErr w:type="gramEnd"/>
    </w:p>
    <w:p>
      <w:pPr>
        <w:widowControl w:val="0"/>
        <w:numPr>
          <w:ilvl w:val="1"/>
          <w:numId w:val="6"/>
        </w:numPr>
        <w:tabs>
          <w:tab w:val="left" w:pos="1135"/>
        </w:tabs>
        <w:autoSpaceDE w:val="0"/>
        <w:autoSpaceDN w:val="0"/>
        <w:spacing w:after="0" w:line="240" w:lineRule="auto"/>
        <w:ind w:right="568"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выявление проблемных зон и установление необходимых изменений в имеющихся условиях для приведения их в соответствие с требованиями ФГОС</w:t>
      </w:r>
      <w:r>
        <w:rPr>
          <w:rFonts w:ascii="Times New Roman" w:eastAsia="Times New Roman" w:hAnsi="Times New Roman" w:cs="Times New Roman"/>
          <w:spacing w:val="-22"/>
          <w:sz w:val="24"/>
          <w:szCs w:val="24"/>
          <w:lang w:eastAsia="ru-RU" w:bidi="ru-RU"/>
        </w:rPr>
        <w:t xml:space="preserve"> </w:t>
      </w:r>
      <w:r>
        <w:rPr>
          <w:rFonts w:ascii="Times New Roman" w:eastAsia="Times New Roman" w:hAnsi="Times New Roman" w:cs="Times New Roman"/>
          <w:sz w:val="24"/>
          <w:szCs w:val="24"/>
          <w:lang w:eastAsia="ru-RU" w:bidi="ru-RU"/>
        </w:rPr>
        <w:t>НОО;</w:t>
      </w:r>
    </w:p>
    <w:p>
      <w:pPr>
        <w:widowControl w:val="0"/>
        <w:numPr>
          <w:ilvl w:val="1"/>
          <w:numId w:val="6"/>
        </w:numPr>
        <w:tabs>
          <w:tab w:val="left" w:pos="1135"/>
        </w:tabs>
        <w:autoSpaceDE w:val="0"/>
        <w:autoSpaceDN w:val="0"/>
        <w:spacing w:after="0" w:line="240" w:lineRule="auto"/>
        <w:ind w:right="564"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разработку с привлечением всех участников образовательных отношений </w:t>
      </w:r>
      <w:r>
        <w:rPr>
          <w:rFonts w:ascii="Times New Roman" w:eastAsia="Times New Roman" w:hAnsi="Times New Roman" w:cs="Times New Roman"/>
          <w:sz w:val="24"/>
          <w:szCs w:val="24"/>
          <w:lang w:eastAsia="ru-RU" w:bidi="ru-RU"/>
        </w:rPr>
        <w:lastRenderedPageBreak/>
        <w:t>и возможных партнеров механизмов достижения целевых ориентиров в системе условий.</w:t>
      </w:r>
    </w:p>
    <w:p>
      <w:pPr>
        <w:widowControl w:val="0"/>
        <w:autoSpaceDE w:val="0"/>
        <w:autoSpaceDN w:val="0"/>
        <w:spacing w:before="4" w:after="0" w:line="240" w:lineRule="auto"/>
        <w:jc w:val="both"/>
        <w:rPr>
          <w:rFonts w:ascii="Times New Roman" w:eastAsia="Times New Roman" w:hAnsi="Times New Roman" w:cs="Times New Roman"/>
          <w:sz w:val="24"/>
          <w:szCs w:val="24"/>
          <w:lang w:eastAsia="ru-RU" w:bidi="ru-RU"/>
        </w:rPr>
      </w:pPr>
    </w:p>
    <w:p>
      <w:pPr>
        <w:widowControl w:val="0"/>
        <w:autoSpaceDE w:val="0"/>
        <w:autoSpaceDN w:val="0"/>
        <w:spacing w:after="0" w:line="240" w:lineRule="auto"/>
        <w:ind w:right="1137"/>
        <w:jc w:val="both"/>
        <w:outlineLvl w:val="0"/>
        <w:rPr>
          <w:rFonts w:ascii="Times New Roman" w:eastAsia="Times New Roman" w:hAnsi="Times New Roman" w:cs="Times New Roman"/>
          <w:bCs/>
          <w:sz w:val="24"/>
          <w:szCs w:val="24"/>
          <w:lang w:eastAsia="ru-RU" w:bidi="ru-RU"/>
        </w:rPr>
      </w:pPr>
      <w:r>
        <w:rPr>
          <w:rFonts w:ascii="Times New Roman" w:eastAsia="Times New Roman" w:hAnsi="Times New Roman" w:cs="Times New Roman"/>
          <w:b/>
          <w:bCs/>
          <w:sz w:val="24"/>
          <w:szCs w:val="24"/>
          <w:lang w:eastAsia="ru-RU" w:bidi="ru-RU"/>
        </w:rPr>
        <w:t>3.2.7.Сетевой график (дорожная карта) по формированию необходимой системы условий для реализации ООП НОО начальной школы</w:t>
      </w:r>
    </w:p>
    <w:tbl>
      <w:tblPr>
        <w:tblStyle w:val="TableNormal41"/>
        <w:tblW w:w="9637" w:type="dxa"/>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6"/>
        <w:gridCol w:w="5889"/>
        <w:gridCol w:w="1842"/>
      </w:tblGrid>
      <w:tr>
        <w:trPr>
          <w:trHeight w:val="597"/>
        </w:trPr>
        <w:tc>
          <w:tcPr>
            <w:tcW w:w="1906" w:type="dxa"/>
          </w:tcPr>
          <w:p>
            <w:pPr>
              <w:widowControl/>
              <w:autoSpaceDE/>
              <w:autoSpaceDN/>
              <w:spacing w:before="2" w:after="200" w:line="300" w:lineRule="exact"/>
              <w:ind w:left="107" w:right="553"/>
              <w:jc w:val="both"/>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 xml:space="preserve">Направление </w:t>
            </w:r>
            <w:r>
              <w:rPr>
                <w:rFonts w:ascii="Times New Roman" w:eastAsia="Times New Roman" w:hAnsi="Times New Roman" w:cs="Times New Roman"/>
                <w:b/>
                <w:w w:val="95"/>
                <w:sz w:val="24"/>
                <w:szCs w:val="24"/>
                <w:lang w:val="ru-RU" w:eastAsia="ru-RU" w:bidi="ru-RU"/>
              </w:rPr>
              <w:t>мероприятий</w:t>
            </w:r>
          </w:p>
        </w:tc>
        <w:tc>
          <w:tcPr>
            <w:tcW w:w="5889" w:type="dxa"/>
          </w:tcPr>
          <w:p>
            <w:pPr>
              <w:widowControl/>
              <w:autoSpaceDE/>
              <w:autoSpaceDN/>
              <w:spacing w:after="200" w:line="298" w:lineRule="exact"/>
              <w:ind w:left="1101"/>
              <w:jc w:val="both"/>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Мероприятия</w:t>
            </w:r>
          </w:p>
        </w:tc>
        <w:tc>
          <w:tcPr>
            <w:tcW w:w="1842" w:type="dxa"/>
          </w:tcPr>
          <w:p>
            <w:pPr>
              <w:widowControl/>
              <w:autoSpaceDE/>
              <w:autoSpaceDN/>
              <w:spacing w:before="2" w:after="200" w:line="300" w:lineRule="exact"/>
              <w:ind w:left="107"/>
              <w:jc w:val="both"/>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 xml:space="preserve">Сроки </w:t>
            </w:r>
            <w:r>
              <w:rPr>
                <w:rFonts w:ascii="Times New Roman" w:eastAsia="Times New Roman" w:hAnsi="Times New Roman" w:cs="Times New Roman"/>
                <w:b/>
                <w:w w:val="95"/>
                <w:sz w:val="24"/>
                <w:szCs w:val="24"/>
                <w:lang w:val="ru-RU" w:eastAsia="ru-RU" w:bidi="ru-RU"/>
              </w:rPr>
              <w:t>реализации</w:t>
            </w:r>
          </w:p>
        </w:tc>
      </w:tr>
      <w:tr>
        <w:trPr>
          <w:trHeight w:val="592"/>
        </w:trPr>
        <w:tc>
          <w:tcPr>
            <w:tcW w:w="1906" w:type="dxa"/>
            <w:vMerge w:val="restart"/>
          </w:tcPr>
          <w:p>
            <w:pPr>
              <w:widowControl/>
              <w:tabs>
                <w:tab w:val="left" w:pos="666"/>
                <w:tab w:val="left" w:pos="1436"/>
              </w:tabs>
              <w:autoSpaceDE/>
              <w:autoSpaceDN/>
              <w:spacing w:after="200" w:line="276" w:lineRule="auto"/>
              <w:ind w:left="107" w:right="10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I.</w:t>
            </w:r>
            <w:r>
              <w:rPr>
                <w:rFonts w:ascii="Times New Roman" w:eastAsia="Times New Roman" w:hAnsi="Times New Roman" w:cs="Times New Roman"/>
                <w:sz w:val="24"/>
                <w:szCs w:val="24"/>
                <w:lang w:val="ru-RU" w:eastAsia="ru-RU" w:bidi="ru-RU"/>
              </w:rPr>
              <w:tab/>
            </w:r>
            <w:r>
              <w:rPr>
                <w:rFonts w:ascii="Times New Roman" w:eastAsia="Times New Roman" w:hAnsi="Times New Roman" w:cs="Times New Roman"/>
                <w:w w:val="95"/>
                <w:sz w:val="24"/>
                <w:szCs w:val="24"/>
                <w:lang w:val="ru-RU" w:eastAsia="ru-RU" w:bidi="ru-RU"/>
              </w:rPr>
              <w:t xml:space="preserve">Нормативное </w:t>
            </w:r>
            <w:r>
              <w:rPr>
                <w:rFonts w:ascii="Times New Roman" w:eastAsia="Times New Roman" w:hAnsi="Times New Roman" w:cs="Times New Roman"/>
                <w:sz w:val="24"/>
                <w:szCs w:val="24"/>
                <w:lang w:val="ru-RU" w:eastAsia="ru-RU" w:bidi="ru-RU"/>
              </w:rPr>
              <w:t>обеспечение введения</w:t>
            </w:r>
            <w:r>
              <w:rPr>
                <w:rFonts w:ascii="Times New Roman" w:eastAsia="Times New Roman" w:hAnsi="Times New Roman" w:cs="Times New Roman"/>
                <w:sz w:val="24"/>
                <w:szCs w:val="24"/>
                <w:lang w:val="ru-RU" w:eastAsia="ru-RU" w:bidi="ru-RU"/>
              </w:rPr>
              <w:tab/>
            </w:r>
            <w:r>
              <w:rPr>
                <w:rFonts w:ascii="Times New Roman" w:eastAsia="Times New Roman" w:hAnsi="Times New Roman" w:cs="Times New Roman"/>
                <w:w w:val="95"/>
                <w:sz w:val="24"/>
                <w:szCs w:val="24"/>
                <w:lang w:val="ru-RU" w:eastAsia="ru-RU" w:bidi="ru-RU"/>
              </w:rPr>
              <w:t xml:space="preserve">ФГОС </w:t>
            </w:r>
            <w:r>
              <w:rPr>
                <w:rFonts w:ascii="Times New Roman" w:eastAsia="Times New Roman" w:hAnsi="Times New Roman" w:cs="Times New Roman"/>
                <w:sz w:val="24"/>
                <w:szCs w:val="24"/>
                <w:lang w:val="ru-RU" w:eastAsia="ru-RU" w:bidi="ru-RU"/>
              </w:rPr>
              <w:t>НОО</w:t>
            </w:r>
          </w:p>
        </w:tc>
        <w:tc>
          <w:tcPr>
            <w:tcW w:w="5889" w:type="dxa"/>
          </w:tcPr>
          <w:p>
            <w:pPr>
              <w:widowControl/>
              <w:autoSpaceDE/>
              <w:autoSpaceDN/>
              <w:spacing w:after="200" w:line="286"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Приведение в соответствии с ФГОС НОО</w:t>
            </w:r>
            <w:r>
              <w:rPr>
                <w:rFonts w:ascii="Times New Roman" w:eastAsia="Times New Roman" w:hAnsi="Times New Roman" w:cs="Times New Roman"/>
                <w:spacing w:val="55"/>
                <w:sz w:val="24"/>
                <w:szCs w:val="24"/>
                <w:lang w:val="ru-RU" w:eastAsia="ru-RU" w:bidi="ru-RU"/>
              </w:rPr>
              <w:t xml:space="preserve"> </w:t>
            </w:r>
            <w:r>
              <w:rPr>
                <w:rFonts w:ascii="Times New Roman" w:eastAsia="Times New Roman" w:hAnsi="Times New Roman" w:cs="Times New Roman"/>
                <w:sz w:val="24"/>
                <w:szCs w:val="24"/>
                <w:lang w:val="ru-RU" w:eastAsia="ru-RU" w:bidi="ru-RU"/>
              </w:rPr>
              <w:t>и</w:t>
            </w:r>
          </w:p>
          <w:p>
            <w:pPr>
              <w:widowControl/>
              <w:autoSpaceDE/>
              <w:autoSpaceDN/>
              <w:spacing w:before="1" w:after="200" w:line="285"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внесение изменений в ООП НОО </w:t>
            </w:r>
            <w:proofErr w:type="gramStart"/>
            <w:r>
              <w:rPr>
                <w:rFonts w:ascii="Times New Roman" w:eastAsia="Times New Roman" w:hAnsi="Times New Roman" w:cs="Times New Roman"/>
                <w:sz w:val="24"/>
                <w:szCs w:val="24"/>
                <w:lang w:val="ru-RU" w:eastAsia="ru-RU" w:bidi="ru-RU"/>
              </w:rPr>
              <w:t>начальной</w:t>
            </w:r>
            <w:proofErr w:type="gramEnd"/>
            <w:r>
              <w:rPr>
                <w:rFonts w:ascii="Times New Roman" w:eastAsia="Times New Roman" w:hAnsi="Times New Roman" w:cs="Times New Roman"/>
                <w:sz w:val="24"/>
                <w:szCs w:val="24"/>
                <w:lang w:val="ru-RU" w:eastAsia="ru-RU" w:bidi="ru-RU"/>
              </w:rPr>
              <w:t xml:space="preserve"> школы</w:t>
            </w:r>
          </w:p>
        </w:tc>
        <w:tc>
          <w:tcPr>
            <w:tcW w:w="1842" w:type="dxa"/>
          </w:tcPr>
          <w:p>
            <w:pPr>
              <w:widowControl/>
              <w:autoSpaceDE/>
              <w:autoSpaceDN/>
              <w:spacing w:after="200" w:line="286" w:lineRule="exact"/>
              <w:ind w:left="150"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2018 г.</w:t>
            </w:r>
          </w:p>
        </w:tc>
      </w:tr>
      <w:tr>
        <w:trPr>
          <w:trHeight w:val="599"/>
        </w:trPr>
        <w:tc>
          <w:tcPr>
            <w:tcW w:w="1906" w:type="dxa"/>
            <w:vMerge/>
            <w:tcBorders>
              <w:top w:val="nil"/>
            </w:tcBorders>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93" w:lineRule="exact"/>
              <w:ind w:left="107"/>
              <w:jc w:val="both"/>
              <w:rPr>
                <w:rFonts w:ascii="Times New Roman" w:eastAsia="Times New Roman" w:hAnsi="Times New Roman" w:cs="Times New Roman"/>
                <w:sz w:val="24"/>
                <w:szCs w:val="24"/>
                <w:lang w:val="ru-RU" w:eastAsia="ru-RU" w:bidi="ru-RU"/>
              </w:rPr>
            </w:pPr>
            <w:proofErr w:type="gramStart"/>
            <w:r>
              <w:rPr>
                <w:rFonts w:ascii="Times New Roman" w:eastAsia="Times New Roman" w:hAnsi="Times New Roman" w:cs="Times New Roman"/>
                <w:sz w:val="24"/>
                <w:szCs w:val="24"/>
                <w:lang w:val="ru-RU" w:eastAsia="ru-RU" w:bidi="ru-RU"/>
              </w:rPr>
              <w:t>Утверждение ООП НОО начальной школы в новой редакции.</w:t>
            </w:r>
            <w:proofErr w:type="gramEnd"/>
          </w:p>
        </w:tc>
        <w:tc>
          <w:tcPr>
            <w:tcW w:w="1842" w:type="dxa"/>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2018 г.</w:t>
            </w:r>
          </w:p>
        </w:tc>
      </w:tr>
      <w:tr>
        <w:trPr>
          <w:trHeight w:val="597"/>
        </w:trPr>
        <w:tc>
          <w:tcPr>
            <w:tcW w:w="1906" w:type="dxa"/>
            <w:vMerge/>
            <w:tcBorders>
              <w:top w:val="nil"/>
            </w:tcBorders>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Обеспечение соответствия нормативной базы</w:t>
            </w:r>
          </w:p>
          <w:p>
            <w:pPr>
              <w:widowControl/>
              <w:autoSpaceDE/>
              <w:autoSpaceDN/>
              <w:spacing w:before="1" w:after="200" w:line="285" w:lineRule="exact"/>
              <w:ind w:left="107"/>
              <w:jc w:val="both"/>
              <w:rPr>
                <w:rFonts w:ascii="Times New Roman" w:eastAsia="Times New Roman" w:hAnsi="Times New Roman" w:cs="Times New Roman"/>
                <w:sz w:val="24"/>
                <w:szCs w:val="24"/>
                <w:lang w:val="ru-RU" w:eastAsia="ru-RU" w:bidi="ru-RU"/>
              </w:rPr>
            </w:pPr>
            <w:proofErr w:type="gramStart"/>
            <w:r>
              <w:rPr>
                <w:rFonts w:ascii="Times New Roman" w:eastAsia="Times New Roman" w:hAnsi="Times New Roman" w:cs="Times New Roman"/>
                <w:sz w:val="24"/>
                <w:szCs w:val="24"/>
                <w:lang w:val="ru-RU" w:eastAsia="ru-RU" w:bidi="ru-RU"/>
              </w:rPr>
              <w:t>Начальной</w:t>
            </w:r>
            <w:proofErr w:type="gramEnd"/>
            <w:r>
              <w:rPr>
                <w:rFonts w:ascii="Times New Roman" w:eastAsia="Times New Roman" w:hAnsi="Times New Roman" w:cs="Times New Roman"/>
                <w:sz w:val="24"/>
                <w:szCs w:val="24"/>
                <w:lang w:val="ru-RU" w:eastAsia="ru-RU" w:bidi="ru-RU"/>
              </w:rPr>
              <w:t xml:space="preserve"> школы требованиям ФГОС НОО.</w:t>
            </w:r>
          </w:p>
        </w:tc>
        <w:tc>
          <w:tcPr>
            <w:tcW w:w="1842" w:type="dxa"/>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2018 г.</w:t>
            </w:r>
          </w:p>
        </w:tc>
      </w:tr>
      <w:tr>
        <w:trPr>
          <w:trHeight w:val="1495"/>
        </w:trPr>
        <w:tc>
          <w:tcPr>
            <w:tcW w:w="1906" w:type="dxa"/>
            <w:vMerge/>
            <w:tcBorders>
              <w:top w:val="nil"/>
            </w:tcBorders>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76" w:lineRule="auto"/>
              <w:ind w:left="107" w:right="99"/>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Приведение должностных инструкций работников </w:t>
            </w:r>
            <w:proofErr w:type="gramStart"/>
            <w:r>
              <w:rPr>
                <w:rFonts w:ascii="Times New Roman" w:eastAsia="Times New Roman" w:hAnsi="Times New Roman" w:cs="Times New Roman"/>
                <w:sz w:val="24"/>
                <w:szCs w:val="24"/>
                <w:lang w:val="ru-RU" w:eastAsia="ru-RU" w:bidi="ru-RU"/>
              </w:rPr>
              <w:t>начальной</w:t>
            </w:r>
            <w:proofErr w:type="gramEnd"/>
            <w:r>
              <w:rPr>
                <w:rFonts w:ascii="Times New Roman" w:eastAsia="Times New Roman" w:hAnsi="Times New Roman" w:cs="Times New Roman"/>
                <w:sz w:val="24"/>
                <w:szCs w:val="24"/>
                <w:lang w:val="ru-RU" w:eastAsia="ru-RU" w:bidi="ru-RU"/>
              </w:rPr>
              <w:t xml:space="preserve"> школы соответствие с требованиями ФГОС начального общего</w:t>
            </w:r>
          </w:p>
          <w:p>
            <w:pPr>
              <w:widowControl/>
              <w:autoSpaceDE/>
              <w:autoSpaceDN/>
              <w:spacing w:after="200" w:line="300" w:lineRule="atLeast"/>
              <w:ind w:left="107" w:right="10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образования и тарифно-квалификационными характеристиками.</w:t>
            </w:r>
          </w:p>
        </w:tc>
        <w:tc>
          <w:tcPr>
            <w:tcW w:w="1842" w:type="dxa"/>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2018 г.</w:t>
            </w:r>
          </w:p>
        </w:tc>
      </w:tr>
      <w:tr>
        <w:trPr>
          <w:trHeight w:val="1195"/>
        </w:trPr>
        <w:tc>
          <w:tcPr>
            <w:tcW w:w="1906" w:type="dxa"/>
            <w:vMerge/>
            <w:tcBorders>
              <w:top w:val="nil"/>
            </w:tcBorders>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76" w:lineRule="auto"/>
              <w:ind w:left="107" w:right="10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Определение списка учебников и учебных пособий, используемых в образовательном процессе в соответствии с ФГОС начального</w:t>
            </w:r>
          </w:p>
          <w:p>
            <w:pPr>
              <w:widowControl/>
              <w:autoSpaceDE/>
              <w:autoSpaceDN/>
              <w:spacing w:after="200" w:line="287"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общего образования</w:t>
            </w:r>
          </w:p>
        </w:tc>
        <w:tc>
          <w:tcPr>
            <w:tcW w:w="1842" w:type="dxa"/>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2018 г.</w:t>
            </w:r>
          </w:p>
        </w:tc>
      </w:tr>
      <w:tr>
        <w:trPr>
          <w:trHeight w:val="1850"/>
        </w:trPr>
        <w:tc>
          <w:tcPr>
            <w:tcW w:w="1906" w:type="dxa"/>
            <w:vMerge/>
            <w:tcBorders>
              <w:top w:val="nil"/>
            </w:tcBorders>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Разработка:</w:t>
            </w:r>
          </w:p>
          <w:p>
            <w:pPr>
              <w:widowControl/>
              <w:numPr>
                <w:ilvl w:val="0"/>
                <w:numId w:val="5"/>
              </w:numPr>
              <w:tabs>
                <w:tab w:val="left" w:pos="827"/>
                <w:tab w:val="left" w:pos="828"/>
              </w:tabs>
              <w:autoSpaceDE/>
              <w:autoSpaceDN/>
              <w:spacing w:after="200" w:line="318" w:lineRule="exact"/>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учебного</w:t>
            </w:r>
            <w:r>
              <w:rPr>
                <w:rFonts w:ascii="Times New Roman" w:eastAsia="Times New Roman" w:hAnsi="Times New Roman" w:cs="Times New Roman"/>
                <w:spacing w:val="-2"/>
                <w:sz w:val="24"/>
                <w:szCs w:val="24"/>
                <w:lang w:val="ru-RU" w:eastAsia="ru-RU" w:bidi="ru-RU"/>
              </w:rPr>
              <w:t xml:space="preserve"> </w:t>
            </w:r>
            <w:r>
              <w:rPr>
                <w:rFonts w:ascii="Times New Roman" w:eastAsia="Times New Roman" w:hAnsi="Times New Roman" w:cs="Times New Roman"/>
                <w:sz w:val="24"/>
                <w:szCs w:val="24"/>
                <w:lang w:val="ru-RU" w:eastAsia="ru-RU" w:bidi="ru-RU"/>
              </w:rPr>
              <w:t>плана;</w:t>
            </w:r>
          </w:p>
          <w:p>
            <w:pPr>
              <w:widowControl/>
              <w:numPr>
                <w:ilvl w:val="0"/>
                <w:numId w:val="5"/>
              </w:numPr>
              <w:tabs>
                <w:tab w:val="left" w:pos="827"/>
                <w:tab w:val="left" w:pos="828"/>
              </w:tabs>
              <w:autoSpaceDE/>
              <w:autoSpaceDN/>
              <w:spacing w:before="3" w:after="200" w:line="237" w:lineRule="auto"/>
              <w:ind w:right="33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рабочих программ учебных</w:t>
            </w:r>
            <w:r>
              <w:rPr>
                <w:rFonts w:ascii="Times New Roman" w:eastAsia="Times New Roman" w:hAnsi="Times New Roman" w:cs="Times New Roman"/>
                <w:spacing w:val="-14"/>
                <w:sz w:val="24"/>
                <w:szCs w:val="24"/>
                <w:lang w:val="ru-RU" w:eastAsia="ru-RU" w:bidi="ru-RU"/>
              </w:rPr>
              <w:t xml:space="preserve"> </w:t>
            </w:r>
            <w:r>
              <w:rPr>
                <w:rFonts w:ascii="Times New Roman" w:eastAsia="Times New Roman" w:hAnsi="Times New Roman" w:cs="Times New Roman"/>
                <w:sz w:val="24"/>
                <w:szCs w:val="24"/>
                <w:lang w:val="ru-RU" w:eastAsia="ru-RU" w:bidi="ru-RU"/>
              </w:rPr>
              <w:t>предметов, курсов, дисциплин,</w:t>
            </w:r>
            <w:r>
              <w:rPr>
                <w:rFonts w:ascii="Times New Roman" w:eastAsia="Times New Roman" w:hAnsi="Times New Roman" w:cs="Times New Roman"/>
                <w:spacing w:val="-1"/>
                <w:sz w:val="24"/>
                <w:szCs w:val="24"/>
                <w:lang w:val="ru-RU" w:eastAsia="ru-RU" w:bidi="ru-RU"/>
              </w:rPr>
              <w:t xml:space="preserve"> </w:t>
            </w:r>
            <w:r>
              <w:rPr>
                <w:rFonts w:ascii="Times New Roman" w:eastAsia="Times New Roman" w:hAnsi="Times New Roman" w:cs="Times New Roman"/>
                <w:sz w:val="24"/>
                <w:szCs w:val="24"/>
                <w:lang w:val="ru-RU" w:eastAsia="ru-RU" w:bidi="ru-RU"/>
              </w:rPr>
              <w:t>модулей;</w:t>
            </w:r>
          </w:p>
          <w:p>
            <w:pPr>
              <w:widowControl/>
              <w:numPr>
                <w:ilvl w:val="0"/>
                <w:numId w:val="5"/>
              </w:numPr>
              <w:tabs>
                <w:tab w:val="left" w:pos="827"/>
                <w:tab w:val="left" w:pos="828"/>
              </w:tabs>
              <w:autoSpaceDE/>
              <w:autoSpaceDN/>
              <w:spacing w:before="26" w:after="200" w:line="298" w:lineRule="exact"/>
              <w:ind w:right="1052"/>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годового календарного</w:t>
            </w:r>
            <w:r>
              <w:rPr>
                <w:rFonts w:ascii="Times New Roman" w:eastAsia="Times New Roman" w:hAnsi="Times New Roman" w:cs="Times New Roman"/>
                <w:spacing w:val="-11"/>
                <w:sz w:val="24"/>
                <w:szCs w:val="24"/>
                <w:lang w:val="ru-RU" w:eastAsia="ru-RU" w:bidi="ru-RU"/>
              </w:rPr>
              <w:t xml:space="preserve"> </w:t>
            </w:r>
            <w:r>
              <w:rPr>
                <w:rFonts w:ascii="Times New Roman" w:eastAsia="Times New Roman" w:hAnsi="Times New Roman" w:cs="Times New Roman"/>
                <w:sz w:val="24"/>
                <w:szCs w:val="24"/>
                <w:lang w:val="ru-RU" w:eastAsia="ru-RU" w:bidi="ru-RU"/>
              </w:rPr>
              <w:t>учебного графика;</w:t>
            </w:r>
          </w:p>
        </w:tc>
        <w:tc>
          <w:tcPr>
            <w:tcW w:w="1842" w:type="dxa"/>
          </w:tcPr>
          <w:p>
            <w:pPr>
              <w:widowControl/>
              <w:autoSpaceDE/>
              <w:autoSpaceDN/>
              <w:spacing w:after="200" w:line="291" w:lineRule="exact"/>
              <w:ind w:left="151"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2018 г. </w:t>
            </w:r>
          </w:p>
        </w:tc>
      </w:tr>
      <w:tr>
        <w:trPr>
          <w:trHeight w:val="916"/>
        </w:trPr>
        <w:tc>
          <w:tcPr>
            <w:tcW w:w="1906" w:type="dxa"/>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numPr>
                <w:ilvl w:val="0"/>
                <w:numId w:val="4"/>
              </w:numPr>
              <w:tabs>
                <w:tab w:val="left" w:pos="827"/>
                <w:tab w:val="left" w:pos="828"/>
              </w:tabs>
              <w:autoSpaceDE/>
              <w:autoSpaceDN/>
              <w:spacing w:after="200" w:line="311" w:lineRule="exact"/>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положений,</w:t>
            </w:r>
            <w:r>
              <w:rPr>
                <w:rFonts w:ascii="Times New Roman" w:eastAsia="Times New Roman" w:hAnsi="Times New Roman" w:cs="Times New Roman"/>
                <w:spacing w:val="-2"/>
                <w:sz w:val="24"/>
                <w:szCs w:val="24"/>
                <w:lang w:val="ru-RU" w:eastAsia="ru-RU" w:bidi="ru-RU"/>
              </w:rPr>
              <w:t xml:space="preserve"> </w:t>
            </w:r>
            <w:r>
              <w:rPr>
                <w:rFonts w:ascii="Times New Roman" w:eastAsia="Times New Roman" w:hAnsi="Times New Roman" w:cs="Times New Roman"/>
                <w:sz w:val="24"/>
                <w:szCs w:val="24"/>
                <w:lang w:val="ru-RU" w:eastAsia="ru-RU" w:bidi="ru-RU"/>
              </w:rPr>
              <w:t>регламентирующих</w:t>
            </w:r>
          </w:p>
          <w:p>
            <w:pPr>
              <w:widowControl/>
              <w:autoSpaceDE/>
              <w:autoSpaceDN/>
              <w:spacing w:before="5" w:after="200" w:line="298" w:lineRule="exact"/>
              <w:ind w:left="82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осуществление образовательной деятельности</w:t>
            </w:r>
          </w:p>
        </w:tc>
        <w:tc>
          <w:tcPr>
            <w:tcW w:w="1842" w:type="dxa"/>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r>
      <w:tr>
        <w:trPr>
          <w:trHeight w:val="1194"/>
        </w:trPr>
        <w:tc>
          <w:tcPr>
            <w:tcW w:w="1906" w:type="dxa"/>
            <w:vMerge w:val="restart"/>
          </w:tcPr>
          <w:p>
            <w:pPr>
              <w:widowControl/>
              <w:tabs>
                <w:tab w:val="left" w:pos="801"/>
                <w:tab w:val="left" w:pos="1436"/>
              </w:tabs>
              <w:autoSpaceDE/>
              <w:autoSpaceDN/>
              <w:spacing w:after="200" w:line="276" w:lineRule="auto"/>
              <w:ind w:left="107" w:right="10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II.</w:t>
            </w:r>
            <w:r>
              <w:rPr>
                <w:rFonts w:ascii="Times New Roman" w:eastAsia="Times New Roman" w:hAnsi="Times New Roman" w:cs="Times New Roman"/>
                <w:sz w:val="24"/>
                <w:szCs w:val="24"/>
                <w:lang w:val="ru-RU" w:eastAsia="ru-RU" w:bidi="ru-RU"/>
              </w:rPr>
              <w:tab/>
            </w:r>
            <w:r>
              <w:rPr>
                <w:rFonts w:ascii="Times New Roman" w:eastAsia="Times New Roman" w:hAnsi="Times New Roman" w:cs="Times New Roman"/>
                <w:w w:val="95"/>
                <w:sz w:val="24"/>
                <w:szCs w:val="24"/>
                <w:lang w:val="ru-RU" w:eastAsia="ru-RU" w:bidi="ru-RU"/>
              </w:rPr>
              <w:t xml:space="preserve">Финансовое </w:t>
            </w:r>
            <w:r>
              <w:rPr>
                <w:rFonts w:ascii="Times New Roman" w:eastAsia="Times New Roman" w:hAnsi="Times New Roman" w:cs="Times New Roman"/>
                <w:sz w:val="24"/>
                <w:szCs w:val="24"/>
                <w:lang w:val="ru-RU" w:eastAsia="ru-RU" w:bidi="ru-RU"/>
              </w:rPr>
              <w:t xml:space="preserve">обеспечение </w:t>
            </w:r>
            <w:r>
              <w:rPr>
                <w:rFonts w:ascii="Times New Roman" w:eastAsia="Times New Roman" w:hAnsi="Times New Roman" w:cs="Times New Roman"/>
                <w:sz w:val="24"/>
                <w:szCs w:val="24"/>
                <w:lang w:val="ru-RU" w:eastAsia="ru-RU" w:bidi="ru-RU"/>
              </w:rPr>
              <w:lastRenderedPageBreak/>
              <w:t>введения</w:t>
            </w:r>
            <w:r>
              <w:rPr>
                <w:rFonts w:ascii="Times New Roman" w:eastAsia="Times New Roman" w:hAnsi="Times New Roman" w:cs="Times New Roman"/>
                <w:sz w:val="24"/>
                <w:szCs w:val="24"/>
                <w:lang w:val="ru-RU" w:eastAsia="ru-RU" w:bidi="ru-RU"/>
              </w:rPr>
              <w:tab/>
            </w:r>
            <w:r>
              <w:rPr>
                <w:rFonts w:ascii="Times New Roman" w:eastAsia="Times New Roman" w:hAnsi="Times New Roman" w:cs="Times New Roman"/>
                <w:w w:val="95"/>
                <w:sz w:val="24"/>
                <w:szCs w:val="24"/>
                <w:lang w:val="ru-RU" w:eastAsia="ru-RU" w:bidi="ru-RU"/>
              </w:rPr>
              <w:t xml:space="preserve">ФГОС </w:t>
            </w:r>
            <w:r>
              <w:rPr>
                <w:rFonts w:ascii="Times New Roman" w:eastAsia="Times New Roman" w:hAnsi="Times New Roman" w:cs="Times New Roman"/>
                <w:sz w:val="24"/>
                <w:szCs w:val="24"/>
                <w:lang w:val="ru-RU" w:eastAsia="ru-RU" w:bidi="ru-RU"/>
              </w:rPr>
              <w:t>НОО</w:t>
            </w:r>
          </w:p>
        </w:tc>
        <w:tc>
          <w:tcPr>
            <w:tcW w:w="5889" w:type="dxa"/>
          </w:tcPr>
          <w:p>
            <w:pPr>
              <w:widowControl/>
              <w:autoSpaceDE/>
              <w:autoSpaceDN/>
              <w:spacing w:after="200" w:line="276" w:lineRule="auto"/>
              <w:ind w:left="107" w:right="9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lastRenderedPageBreak/>
              <w:t>Определение объёма расходов, необходимых для реализации ООП НОО начальной школы и достижения планируемых результатов, а</w:t>
            </w:r>
            <w:r>
              <w:rPr>
                <w:rFonts w:ascii="Times New Roman" w:eastAsia="Times New Roman" w:hAnsi="Times New Roman" w:cs="Times New Roman"/>
                <w:spacing w:val="52"/>
                <w:sz w:val="24"/>
                <w:szCs w:val="24"/>
                <w:lang w:val="ru-RU" w:eastAsia="ru-RU" w:bidi="ru-RU"/>
              </w:rPr>
              <w:t xml:space="preserve"> </w:t>
            </w:r>
            <w:r>
              <w:rPr>
                <w:rFonts w:ascii="Times New Roman" w:eastAsia="Times New Roman" w:hAnsi="Times New Roman" w:cs="Times New Roman"/>
                <w:sz w:val="24"/>
                <w:szCs w:val="24"/>
                <w:lang w:val="ru-RU" w:eastAsia="ru-RU" w:bidi="ru-RU"/>
              </w:rPr>
              <w:t>также</w:t>
            </w:r>
          </w:p>
          <w:p>
            <w:pPr>
              <w:widowControl/>
              <w:autoSpaceDE/>
              <w:autoSpaceDN/>
              <w:spacing w:after="200" w:line="285"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lastRenderedPageBreak/>
              <w:t>механизма их формирования</w:t>
            </w:r>
          </w:p>
        </w:tc>
        <w:tc>
          <w:tcPr>
            <w:tcW w:w="1842" w:type="dxa"/>
          </w:tcPr>
          <w:p>
            <w:pPr>
              <w:widowControl/>
              <w:autoSpaceDE/>
              <w:autoSpaceDN/>
              <w:spacing w:after="200" w:line="291" w:lineRule="exact"/>
              <w:ind w:left="150"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lastRenderedPageBreak/>
              <w:t>2018 г.</w:t>
            </w:r>
          </w:p>
        </w:tc>
      </w:tr>
      <w:tr>
        <w:trPr>
          <w:trHeight w:val="1197"/>
        </w:trPr>
        <w:tc>
          <w:tcPr>
            <w:tcW w:w="1906" w:type="dxa"/>
            <w:vMerge/>
            <w:tcBorders>
              <w:top w:val="nil"/>
            </w:tcBorders>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76" w:lineRule="auto"/>
              <w:ind w:left="107" w:right="9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Внесение изменений в локальные нормативные акты, регламентирующие установление заработной платы работников начальной школы, в том числе порядка и размеров премирования</w:t>
            </w:r>
          </w:p>
        </w:tc>
        <w:tc>
          <w:tcPr>
            <w:tcW w:w="1842" w:type="dxa"/>
          </w:tcPr>
          <w:p>
            <w:pPr>
              <w:widowControl/>
              <w:autoSpaceDE/>
              <w:autoSpaceDN/>
              <w:spacing w:after="200" w:line="291" w:lineRule="exact"/>
              <w:ind w:left="151"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2018-2019 г.</w:t>
            </w:r>
          </w:p>
        </w:tc>
      </w:tr>
      <w:tr>
        <w:trPr>
          <w:trHeight w:val="895"/>
        </w:trPr>
        <w:tc>
          <w:tcPr>
            <w:tcW w:w="1906" w:type="dxa"/>
            <w:vMerge/>
            <w:tcBorders>
              <w:top w:val="nil"/>
            </w:tcBorders>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tabs>
                <w:tab w:val="left" w:pos="1649"/>
                <w:tab w:val="left" w:pos="3021"/>
                <w:tab w:val="left" w:pos="3498"/>
                <w:tab w:val="left" w:pos="3741"/>
                <w:tab w:val="left" w:pos="5293"/>
              </w:tabs>
              <w:autoSpaceDE/>
              <w:autoSpaceDN/>
              <w:spacing w:after="200" w:line="276" w:lineRule="auto"/>
              <w:ind w:left="107" w:right="99"/>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Заключение</w:t>
            </w:r>
            <w:r>
              <w:rPr>
                <w:rFonts w:ascii="Times New Roman" w:eastAsia="Times New Roman" w:hAnsi="Times New Roman" w:cs="Times New Roman"/>
                <w:sz w:val="24"/>
                <w:szCs w:val="24"/>
                <w:lang w:val="ru-RU" w:eastAsia="ru-RU" w:bidi="ru-RU"/>
              </w:rPr>
              <w:tab/>
              <w:t>дополнительных</w:t>
            </w:r>
            <w:r>
              <w:rPr>
                <w:rFonts w:ascii="Times New Roman" w:eastAsia="Times New Roman" w:hAnsi="Times New Roman" w:cs="Times New Roman"/>
                <w:sz w:val="24"/>
                <w:szCs w:val="24"/>
                <w:lang w:val="ru-RU" w:eastAsia="ru-RU" w:bidi="ru-RU"/>
              </w:rPr>
              <w:tab/>
              <w:t>соглашений</w:t>
            </w:r>
            <w:r>
              <w:rPr>
                <w:rFonts w:ascii="Times New Roman" w:eastAsia="Times New Roman" w:hAnsi="Times New Roman" w:cs="Times New Roman"/>
                <w:sz w:val="24"/>
                <w:szCs w:val="24"/>
                <w:lang w:val="ru-RU" w:eastAsia="ru-RU" w:bidi="ru-RU"/>
              </w:rPr>
              <w:tab/>
              <w:t>к трудовому</w:t>
            </w:r>
            <w:r>
              <w:rPr>
                <w:rFonts w:ascii="Times New Roman" w:eastAsia="Times New Roman" w:hAnsi="Times New Roman" w:cs="Times New Roman"/>
                <w:sz w:val="24"/>
                <w:szCs w:val="24"/>
                <w:lang w:val="ru-RU" w:eastAsia="ru-RU" w:bidi="ru-RU"/>
              </w:rPr>
              <w:tab/>
              <w:t>договору</w:t>
            </w:r>
            <w:r>
              <w:rPr>
                <w:rFonts w:ascii="Times New Roman" w:eastAsia="Times New Roman" w:hAnsi="Times New Roman" w:cs="Times New Roman"/>
                <w:sz w:val="24"/>
                <w:szCs w:val="24"/>
                <w:lang w:val="ru-RU" w:eastAsia="ru-RU" w:bidi="ru-RU"/>
              </w:rPr>
              <w:tab/>
              <w:t>с</w:t>
            </w:r>
            <w:r>
              <w:rPr>
                <w:rFonts w:ascii="Times New Roman" w:eastAsia="Times New Roman" w:hAnsi="Times New Roman" w:cs="Times New Roman"/>
                <w:sz w:val="24"/>
                <w:szCs w:val="24"/>
                <w:lang w:val="ru-RU" w:eastAsia="ru-RU" w:bidi="ru-RU"/>
              </w:rPr>
              <w:tab/>
            </w:r>
            <w:proofErr w:type="gramStart"/>
            <w:r>
              <w:rPr>
                <w:rFonts w:ascii="Times New Roman" w:eastAsia="Times New Roman" w:hAnsi="Times New Roman" w:cs="Times New Roman"/>
                <w:sz w:val="24"/>
                <w:szCs w:val="24"/>
                <w:lang w:val="ru-RU" w:eastAsia="ru-RU" w:bidi="ru-RU"/>
              </w:rPr>
              <w:t>педагогическими</w:t>
            </w:r>
            <w:proofErr w:type="gramEnd"/>
          </w:p>
          <w:p>
            <w:pPr>
              <w:widowControl/>
              <w:autoSpaceDE/>
              <w:autoSpaceDN/>
              <w:spacing w:after="200" w:line="285"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работниками</w:t>
            </w:r>
          </w:p>
        </w:tc>
        <w:tc>
          <w:tcPr>
            <w:tcW w:w="1842" w:type="dxa"/>
          </w:tcPr>
          <w:p>
            <w:pPr>
              <w:widowControl/>
              <w:autoSpaceDE/>
              <w:autoSpaceDN/>
              <w:spacing w:after="200" w:line="292" w:lineRule="exact"/>
              <w:ind w:left="152"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2018 - 2019 г.</w:t>
            </w:r>
          </w:p>
        </w:tc>
      </w:tr>
      <w:tr>
        <w:trPr>
          <w:trHeight w:val="1497"/>
        </w:trPr>
        <w:tc>
          <w:tcPr>
            <w:tcW w:w="1906" w:type="dxa"/>
          </w:tcPr>
          <w:p>
            <w:pPr>
              <w:widowControl/>
              <w:autoSpaceDE/>
              <w:autoSpaceDN/>
              <w:spacing w:after="200" w:line="293"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III.</w:t>
            </w:r>
          </w:p>
          <w:p>
            <w:pPr>
              <w:widowControl/>
              <w:tabs>
                <w:tab w:val="left" w:pos="1436"/>
              </w:tabs>
              <w:autoSpaceDE/>
              <w:autoSpaceDN/>
              <w:spacing w:after="200" w:line="276" w:lineRule="auto"/>
              <w:ind w:left="107" w:right="10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Организационное обеспечение введения</w:t>
            </w:r>
            <w:r>
              <w:rPr>
                <w:rFonts w:ascii="Times New Roman" w:eastAsia="Times New Roman" w:hAnsi="Times New Roman" w:cs="Times New Roman"/>
                <w:sz w:val="24"/>
                <w:szCs w:val="24"/>
                <w:lang w:val="ru-RU" w:eastAsia="ru-RU" w:bidi="ru-RU"/>
              </w:rPr>
              <w:tab/>
            </w:r>
            <w:r>
              <w:rPr>
                <w:rFonts w:ascii="Times New Roman" w:eastAsia="Times New Roman" w:hAnsi="Times New Roman" w:cs="Times New Roman"/>
                <w:w w:val="95"/>
                <w:sz w:val="24"/>
                <w:szCs w:val="24"/>
                <w:lang w:val="ru-RU" w:eastAsia="ru-RU" w:bidi="ru-RU"/>
              </w:rPr>
              <w:t>ФГОС</w:t>
            </w:r>
          </w:p>
          <w:p>
            <w:pPr>
              <w:widowControl/>
              <w:autoSpaceDE/>
              <w:autoSpaceDN/>
              <w:spacing w:after="200" w:line="287"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НОО</w:t>
            </w:r>
          </w:p>
        </w:tc>
        <w:tc>
          <w:tcPr>
            <w:tcW w:w="5889" w:type="dxa"/>
          </w:tcPr>
          <w:p>
            <w:pPr>
              <w:widowControl/>
              <w:autoSpaceDE/>
              <w:autoSpaceDN/>
              <w:spacing w:after="200" w:line="276" w:lineRule="auto"/>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Разработка и реализация моделей организации внеурочной деятельности</w:t>
            </w:r>
          </w:p>
        </w:tc>
        <w:tc>
          <w:tcPr>
            <w:tcW w:w="1842" w:type="dxa"/>
          </w:tcPr>
          <w:p>
            <w:pPr>
              <w:widowControl/>
              <w:autoSpaceDE/>
              <w:autoSpaceDN/>
              <w:spacing w:after="200" w:line="294" w:lineRule="exact"/>
              <w:ind w:left="150"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2018 г.</w:t>
            </w:r>
          </w:p>
        </w:tc>
      </w:tr>
      <w:tr>
        <w:trPr>
          <w:trHeight w:val="597"/>
        </w:trPr>
        <w:tc>
          <w:tcPr>
            <w:tcW w:w="1906" w:type="dxa"/>
            <w:vMerge w:val="restart"/>
          </w:tcPr>
          <w:p>
            <w:pPr>
              <w:widowControl/>
              <w:tabs>
                <w:tab w:val="left" w:pos="1103"/>
                <w:tab w:val="left" w:pos="1436"/>
              </w:tabs>
              <w:autoSpaceDE/>
              <w:autoSpaceDN/>
              <w:spacing w:after="200" w:line="276" w:lineRule="auto"/>
              <w:ind w:left="107" w:right="99"/>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IV.</w:t>
            </w:r>
            <w:r>
              <w:rPr>
                <w:rFonts w:ascii="Times New Roman" w:eastAsia="Times New Roman" w:hAnsi="Times New Roman" w:cs="Times New Roman"/>
                <w:sz w:val="24"/>
                <w:szCs w:val="24"/>
                <w:lang w:val="ru-RU" w:eastAsia="ru-RU" w:bidi="ru-RU"/>
              </w:rPr>
              <w:tab/>
              <w:t>Кадровое обеспечение введения</w:t>
            </w:r>
            <w:r>
              <w:rPr>
                <w:rFonts w:ascii="Times New Roman" w:eastAsia="Times New Roman" w:hAnsi="Times New Roman" w:cs="Times New Roman"/>
                <w:sz w:val="24"/>
                <w:szCs w:val="24"/>
                <w:lang w:val="ru-RU" w:eastAsia="ru-RU" w:bidi="ru-RU"/>
              </w:rPr>
              <w:tab/>
            </w:r>
            <w:r>
              <w:rPr>
                <w:rFonts w:ascii="Times New Roman" w:eastAsia="Times New Roman" w:hAnsi="Times New Roman" w:cs="Times New Roman"/>
                <w:w w:val="95"/>
                <w:sz w:val="24"/>
                <w:szCs w:val="24"/>
                <w:lang w:val="ru-RU" w:eastAsia="ru-RU" w:bidi="ru-RU"/>
              </w:rPr>
              <w:t>ФГОС</w:t>
            </w:r>
          </w:p>
          <w:p>
            <w:pPr>
              <w:widowControl/>
              <w:autoSpaceDE/>
              <w:autoSpaceDN/>
              <w:spacing w:after="200" w:line="296"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НОО</w:t>
            </w:r>
          </w:p>
        </w:tc>
        <w:tc>
          <w:tcPr>
            <w:tcW w:w="5889" w:type="dxa"/>
          </w:tcPr>
          <w:p>
            <w:pPr>
              <w:widowControl/>
              <w:tabs>
                <w:tab w:val="left" w:pos="1160"/>
                <w:tab w:val="left" w:pos="2522"/>
                <w:tab w:val="left" w:pos="4151"/>
              </w:tabs>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Анализ</w:t>
            </w:r>
            <w:r>
              <w:rPr>
                <w:rFonts w:ascii="Times New Roman" w:eastAsia="Times New Roman" w:hAnsi="Times New Roman" w:cs="Times New Roman"/>
                <w:sz w:val="24"/>
                <w:szCs w:val="24"/>
                <w:lang w:val="ru-RU" w:eastAsia="ru-RU" w:bidi="ru-RU"/>
              </w:rPr>
              <w:tab/>
              <w:t>кадрового</w:t>
            </w:r>
            <w:r>
              <w:rPr>
                <w:rFonts w:ascii="Times New Roman" w:eastAsia="Times New Roman" w:hAnsi="Times New Roman" w:cs="Times New Roman"/>
                <w:sz w:val="24"/>
                <w:szCs w:val="24"/>
                <w:lang w:val="ru-RU" w:eastAsia="ru-RU" w:bidi="ru-RU"/>
              </w:rPr>
              <w:tab/>
              <w:t>обеспечения</w:t>
            </w:r>
            <w:r>
              <w:rPr>
                <w:rFonts w:ascii="Times New Roman" w:eastAsia="Times New Roman" w:hAnsi="Times New Roman" w:cs="Times New Roman"/>
                <w:sz w:val="24"/>
                <w:szCs w:val="24"/>
                <w:lang w:val="ru-RU" w:eastAsia="ru-RU" w:bidi="ru-RU"/>
              </w:rPr>
              <w:tab/>
              <w:t>реализации</w:t>
            </w:r>
          </w:p>
          <w:p>
            <w:pPr>
              <w:widowControl/>
              <w:autoSpaceDE/>
              <w:autoSpaceDN/>
              <w:spacing w:after="200" w:line="287"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ФГОС начального общего образования</w:t>
            </w:r>
          </w:p>
        </w:tc>
        <w:tc>
          <w:tcPr>
            <w:tcW w:w="1842" w:type="dxa"/>
          </w:tcPr>
          <w:p>
            <w:pPr>
              <w:widowControl/>
              <w:autoSpaceDE/>
              <w:autoSpaceDN/>
              <w:spacing w:after="200" w:line="291" w:lineRule="exact"/>
              <w:ind w:left="150"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ежегодно</w:t>
            </w:r>
          </w:p>
        </w:tc>
      </w:tr>
      <w:tr>
        <w:trPr>
          <w:trHeight w:val="597"/>
        </w:trPr>
        <w:tc>
          <w:tcPr>
            <w:tcW w:w="1906" w:type="dxa"/>
            <w:vMerge/>
            <w:tcBorders>
              <w:top w:val="nil"/>
            </w:tcBorders>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tabs>
                <w:tab w:val="left" w:pos="2428"/>
                <w:tab w:val="left" w:pos="3610"/>
              </w:tabs>
              <w:autoSpaceDE/>
              <w:autoSpaceDN/>
              <w:spacing w:after="200" w:line="292"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Профессиональное</w:t>
            </w:r>
            <w:r>
              <w:rPr>
                <w:rFonts w:ascii="Times New Roman" w:eastAsia="Times New Roman" w:hAnsi="Times New Roman" w:cs="Times New Roman"/>
                <w:sz w:val="24"/>
                <w:szCs w:val="24"/>
                <w:lang w:val="ru-RU" w:eastAsia="ru-RU" w:bidi="ru-RU"/>
              </w:rPr>
              <w:tab/>
              <w:t>развитие</w:t>
            </w:r>
            <w:r>
              <w:rPr>
                <w:rFonts w:ascii="Times New Roman" w:eastAsia="Times New Roman" w:hAnsi="Times New Roman" w:cs="Times New Roman"/>
                <w:sz w:val="24"/>
                <w:szCs w:val="24"/>
                <w:lang w:val="ru-RU" w:eastAsia="ru-RU" w:bidi="ru-RU"/>
              </w:rPr>
              <w:tab/>
              <w:t>педанонических</w:t>
            </w:r>
          </w:p>
          <w:p>
            <w:pPr>
              <w:widowControl/>
              <w:autoSpaceDE/>
              <w:autoSpaceDN/>
              <w:spacing w:before="1" w:after="200" w:line="285"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работников</w:t>
            </w:r>
          </w:p>
        </w:tc>
        <w:tc>
          <w:tcPr>
            <w:tcW w:w="1842" w:type="dxa"/>
          </w:tcPr>
          <w:p>
            <w:pPr>
              <w:widowControl/>
              <w:autoSpaceDE/>
              <w:autoSpaceDN/>
              <w:spacing w:after="200" w:line="292" w:lineRule="exact"/>
              <w:ind w:left="150"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ежегодно</w:t>
            </w:r>
          </w:p>
        </w:tc>
      </w:tr>
      <w:tr>
        <w:trPr>
          <w:trHeight w:val="897"/>
        </w:trPr>
        <w:tc>
          <w:tcPr>
            <w:tcW w:w="1906" w:type="dxa"/>
            <w:vMerge w:val="restart"/>
          </w:tcPr>
          <w:p>
            <w:pPr>
              <w:widowControl/>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V.</w:t>
            </w:r>
          </w:p>
          <w:p>
            <w:pPr>
              <w:widowControl/>
              <w:autoSpaceDE/>
              <w:autoSpaceDN/>
              <w:spacing w:before="1" w:after="200" w:line="276" w:lineRule="auto"/>
              <w:ind w:left="107" w:right="10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w w:val="95"/>
                <w:sz w:val="24"/>
                <w:szCs w:val="24"/>
                <w:lang w:val="ru-RU" w:eastAsia="ru-RU" w:bidi="ru-RU"/>
              </w:rPr>
              <w:t xml:space="preserve">Информационное </w:t>
            </w:r>
            <w:r>
              <w:rPr>
                <w:rFonts w:ascii="Times New Roman" w:eastAsia="Times New Roman" w:hAnsi="Times New Roman" w:cs="Times New Roman"/>
                <w:sz w:val="24"/>
                <w:szCs w:val="24"/>
                <w:lang w:val="ru-RU" w:eastAsia="ru-RU" w:bidi="ru-RU"/>
              </w:rPr>
              <w:t>обеспечение введения ФГОС</w:t>
            </w:r>
          </w:p>
        </w:tc>
        <w:tc>
          <w:tcPr>
            <w:tcW w:w="5889" w:type="dxa"/>
          </w:tcPr>
          <w:p>
            <w:pPr>
              <w:widowControl/>
              <w:tabs>
                <w:tab w:val="left" w:pos="2009"/>
                <w:tab w:val="left" w:pos="2820"/>
                <w:tab w:val="left" w:pos="3974"/>
              </w:tabs>
              <w:autoSpaceDE/>
              <w:autoSpaceDN/>
              <w:spacing w:after="200" w:line="291" w:lineRule="exact"/>
              <w:ind w:left="107"/>
              <w:jc w:val="both"/>
              <w:rPr>
                <w:rFonts w:ascii="Times New Roman" w:eastAsia="Times New Roman" w:hAnsi="Times New Roman" w:cs="Times New Roman"/>
                <w:sz w:val="24"/>
                <w:szCs w:val="24"/>
                <w:lang w:val="ru-RU" w:eastAsia="ru-RU" w:bidi="ru-RU"/>
              </w:rPr>
            </w:pPr>
            <w:proofErr w:type="gramStart"/>
            <w:r>
              <w:rPr>
                <w:rFonts w:ascii="Times New Roman" w:eastAsia="Times New Roman" w:hAnsi="Times New Roman" w:cs="Times New Roman"/>
                <w:sz w:val="24"/>
                <w:szCs w:val="24"/>
                <w:lang w:val="ru-RU" w:eastAsia="ru-RU" w:bidi="ru-RU"/>
              </w:rPr>
              <w:t>Размещение</w:t>
            </w:r>
            <w:r>
              <w:rPr>
                <w:rFonts w:ascii="Times New Roman" w:eastAsia="Times New Roman" w:hAnsi="Times New Roman" w:cs="Times New Roman"/>
                <w:sz w:val="24"/>
                <w:szCs w:val="24"/>
                <w:lang w:val="ru-RU" w:eastAsia="ru-RU" w:bidi="ru-RU"/>
              </w:rPr>
              <w:tab/>
              <w:t>на</w:t>
            </w:r>
            <w:r>
              <w:rPr>
                <w:rFonts w:ascii="Times New Roman" w:eastAsia="Times New Roman" w:hAnsi="Times New Roman" w:cs="Times New Roman"/>
                <w:sz w:val="24"/>
                <w:szCs w:val="24"/>
                <w:lang w:val="ru-RU" w:eastAsia="ru-RU" w:bidi="ru-RU"/>
              </w:rPr>
              <w:tab/>
              <w:t>сайте</w:t>
            </w:r>
            <w:r>
              <w:rPr>
                <w:rFonts w:ascii="Times New Roman" w:eastAsia="Times New Roman" w:hAnsi="Times New Roman" w:cs="Times New Roman"/>
                <w:sz w:val="24"/>
                <w:szCs w:val="24"/>
                <w:lang w:val="ru-RU" w:eastAsia="ru-RU" w:bidi="ru-RU"/>
              </w:rPr>
              <w:tab/>
              <w:t>начальной школы информационных материалов о реализации ФГОС начального общего образования</w:t>
            </w:r>
            <w:r>
              <w:rPr>
                <w:rFonts w:ascii="Times New Roman" w:eastAsia="Times New Roman" w:hAnsi="Times New Roman" w:cs="Times New Roman"/>
                <w:spacing w:val="-4"/>
                <w:sz w:val="24"/>
                <w:szCs w:val="24"/>
                <w:lang w:val="ru-RU" w:eastAsia="ru-RU" w:bidi="ru-RU"/>
              </w:rPr>
              <w:t xml:space="preserve"> </w:t>
            </w:r>
            <w:proofErr w:type="gramEnd"/>
          </w:p>
        </w:tc>
        <w:tc>
          <w:tcPr>
            <w:tcW w:w="1842" w:type="dxa"/>
          </w:tcPr>
          <w:p>
            <w:pPr>
              <w:widowControl/>
              <w:autoSpaceDE/>
              <w:autoSpaceDN/>
              <w:spacing w:after="200" w:line="291" w:lineRule="exact"/>
              <w:ind w:left="151"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2018 г.</w:t>
            </w:r>
          </w:p>
        </w:tc>
      </w:tr>
      <w:tr>
        <w:trPr>
          <w:trHeight w:val="597"/>
        </w:trPr>
        <w:tc>
          <w:tcPr>
            <w:tcW w:w="1906" w:type="dxa"/>
            <w:vMerge/>
            <w:tcBorders>
              <w:top w:val="nil"/>
            </w:tcBorders>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tabs>
                <w:tab w:val="left" w:pos="1568"/>
                <w:tab w:val="left" w:pos="3897"/>
              </w:tabs>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Широкое</w:t>
            </w:r>
            <w:r>
              <w:rPr>
                <w:rFonts w:ascii="Times New Roman" w:eastAsia="Times New Roman" w:hAnsi="Times New Roman" w:cs="Times New Roman"/>
                <w:sz w:val="24"/>
                <w:szCs w:val="24"/>
                <w:lang w:val="ru-RU" w:eastAsia="ru-RU" w:bidi="ru-RU"/>
              </w:rPr>
              <w:tab/>
              <w:t>информирование</w:t>
            </w:r>
            <w:r>
              <w:rPr>
                <w:rFonts w:ascii="Times New Roman" w:eastAsia="Times New Roman" w:hAnsi="Times New Roman" w:cs="Times New Roman"/>
                <w:sz w:val="24"/>
                <w:szCs w:val="24"/>
                <w:lang w:val="ru-RU" w:eastAsia="ru-RU" w:bidi="ru-RU"/>
              </w:rPr>
              <w:tab/>
            </w:r>
            <w:proofErr w:type="gramStart"/>
            <w:r>
              <w:rPr>
                <w:rFonts w:ascii="Times New Roman" w:eastAsia="Times New Roman" w:hAnsi="Times New Roman" w:cs="Times New Roman"/>
                <w:sz w:val="24"/>
                <w:szCs w:val="24"/>
                <w:lang w:val="ru-RU" w:eastAsia="ru-RU" w:bidi="ru-RU"/>
              </w:rPr>
              <w:t>родительской</w:t>
            </w:r>
            <w:proofErr w:type="gramEnd"/>
          </w:p>
          <w:p>
            <w:pPr>
              <w:widowControl/>
              <w:autoSpaceDE/>
              <w:autoSpaceDN/>
              <w:spacing w:before="1" w:after="200" w:line="285"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общественности о реализации ФГОС НОО</w:t>
            </w:r>
          </w:p>
        </w:tc>
        <w:tc>
          <w:tcPr>
            <w:tcW w:w="1842" w:type="dxa"/>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r>
      <w:tr>
        <w:trPr>
          <w:trHeight w:val="3662"/>
        </w:trPr>
        <w:tc>
          <w:tcPr>
            <w:tcW w:w="1906" w:type="dxa"/>
            <w:vMerge/>
            <w:tcBorders>
              <w:top w:val="nil"/>
            </w:tcBorders>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Консультирование педагогических работников.</w:t>
            </w:r>
          </w:p>
          <w:p>
            <w:pPr>
              <w:widowControl/>
              <w:numPr>
                <w:ilvl w:val="0"/>
                <w:numId w:val="3"/>
              </w:numPr>
              <w:tabs>
                <w:tab w:val="left" w:pos="827"/>
                <w:tab w:val="left" w:pos="828"/>
              </w:tabs>
              <w:autoSpaceDE/>
              <w:autoSpaceDN/>
              <w:spacing w:before="4" w:after="200" w:line="237" w:lineRule="auto"/>
              <w:ind w:right="153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 организации внеурочной деятельности</w:t>
            </w:r>
            <w:r>
              <w:rPr>
                <w:rFonts w:ascii="Times New Roman" w:eastAsia="Times New Roman" w:hAnsi="Times New Roman" w:cs="Times New Roman"/>
                <w:spacing w:val="-6"/>
                <w:sz w:val="24"/>
                <w:szCs w:val="24"/>
                <w:lang w:val="ru-RU" w:eastAsia="ru-RU" w:bidi="ru-RU"/>
              </w:rPr>
              <w:t xml:space="preserve"> </w:t>
            </w:r>
            <w:proofErr w:type="gramStart"/>
            <w:r>
              <w:rPr>
                <w:rFonts w:ascii="Times New Roman" w:eastAsia="Times New Roman" w:hAnsi="Times New Roman" w:cs="Times New Roman"/>
                <w:sz w:val="24"/>
                <w:szCs w:val="24"/>
                <w:lang w:val="ru-RU" w:eastAsia="ru-RU" w:bidi="ru-RU"/>
              </w:rPr>
              <w:t>обучающихся</w:t>
            </w:r>
            <w:proofErr w:type="gramEnd"/>
            <w:r>
              <w:rPr>
                <w:rFonts w:ascii="Times New Roman" w:eastAsia="Times New Roman" w:hAnsi="Times New Roman" w:cs="Times New Roman"/>
                <w:sz w:val="24"/>
                <w:szCs w:val="24"/>
                <w:lang w:val="ru-RU" w:eastAsia="ru-RU" w:bidi="ru-RU"/>
              </w:rPr>
              <w:t>;</w:t>
            </w:r>
          </w:p>
          <w:p>
            <w:pPr>
              <w:widowControl/>
              <w:numPr>
                <w:ilvl w:val="0"/>
                <w:numId w:val="3"/>
              </w:numPr>
              <w:tabs>
                <w:tab w:val="left" w:pos="827"/>
                <w:tab w:val="left" w:pos="828"/>
              </w:tabs>
              <w:autoSpaceDE/>
              <w:autoSpaceDN/>
              <w:spacing w:before="3" w:after="200" w:line="276" w:lineRule="auto"/>
              <w:ind w:right="68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 организации текущей и</w:t>
            </w:r>
            <w:r>
              <w:rPr>
                <w:rFonts w:ascii="Times New Roman" w:eastAsia="Times New Roman" w:hAnsi="Times New Roman" w:cs="Times New Roman"/>
                <w:spacing w:val="-19"/>
                <w:sz w:val="24"/>
                <w:szCs w:val="24"/>
                <w:lang w:val="ru-RU" w:eastAsia="ru-RU" w:bidi="ru-RU"/>
              </w:rPr>
              <w:t xml:space="preserve"> </w:t>
            </w:r>
            <w:r>
              <w:rPr>
                <w:rFonts w:ascii="Times New Roman" w:eastAsia="Times New Roman" w:hAnsi="Times New Roman" w:cs="Times New Roman"/>
                <w:sz w:val="24"/>
                <w:szCs w:val="24"/>
                <w:lang w:val="ru-RU" w:eastAsia="ru-RU" w:bidi="ru-RU"/>
              </w:rPr>
              <w:t>итоговой оценки достижения планируемых результатов;</w:t>
            </w:r>
          </w:p>
          <w:p>
            <w:pPr>
              <w:widowControl/>
              <w:numPr>
                <w:ilvl w:val="0"/>
                <w:numId w:val="3"/>
              </w:numPr>
              <w:tabs>
                <w:tab w:val="left" w:pos="827"/>
                <w:tab w:val="left" w:pos="828"/>
              </w:tabs>
              <w:autoSpaceDE/>
              <w:autoSpaceDN/>
              <w:spacing w:after="200" w:line="276" w:lineRule="auto"/>
              <w:ind w:right="15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 использованию ресурсов времени</w:t>
            </w:r>
            <w:r>
              <w:rPr>
                <w:rFonts w:ascii="Times New Roman" w:eastAsia="Times New Roman" w:hAnsi="Times New Roman" w:cs="Times New Roman"/>
                <w:spacing w:val="-21"/>
                <w:sz w:val="24"/>
                <w:szCs w:val="24"/>
                <w:lang w:val="ru-RU" w:eastAsia="ru-RU" w:bidi="ru-RU"/>
              </w:rPr>
              <w:t xml:space="preserve"> </w:t>
            </w:r>
            <w:r>
              <w:rPr>
                <w:rFonts w:ascii="Times New Roman" w:eastAsia="Times New Roman" w:hAnsi="Times New Roman" w:cs="Times New Roman"/>
                <w:sz w:val="24"/>
                <w:szCs w:val="24"/>
                <w:lang w:val="ru-RU" w:eastAsia="ru-RU" w:bidi="ru-RU"/>
              </w:rPr>
              <w:t>для организации домашней работы обучающихся;</w:t>
            </w:r>
          </w:p>
          <w:p>
            <w:pPr>
              <w:widowControl/>
              <w:numPr>
                <w:ilvl w:val="0"/>
                <w:numId w:val="3"/>
              </w:numPr>
              <w:tabs>
                <w:tab w:val="left" w:pos="827"/>
                <w:tab w:val="left" w:pos="828"/>
                <w:tab w:val="left" w:pos="1436"/>
                <w:tab w:val="left" w:pos="2739"/>
                <w:tab w:val="left" w:pos="3223"/>
                <w:tab w:val="left" w:pos="3721"/>
                <w:tab w:val="left" w:pos="5147"/>
              </w:tabs>
              <w:autoSpaceDE/>
              <w:autoSpaceDN/>
              <w:spacing w:before="1" w:after="200" w:line="237" w:lineRule="auto"/>
              <w:ind w:right="99"/>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w:t>
            </w:r>
            <w:r>
              <w:rPr>
                <w:rFonts w:ascii="Times New Roman" w:eastAsia="Times New Roman" w:hAnsi="Times New Roman" w:cs="Times New Roman"/>
                <w:sz w:val="24"/>
                <w:szCs w:val="24"/>
                <w:lang w:val="ru-RU" w:eastAsia="ru-RU" w:bidi="ru-RU"/>
              </w:rPr>
              <w:tab/>
              <w:t>перечню</w:t>
            </w:r>
            <w:r>
              <w:rPr>
                <w:rFonts w:ascii="Times New Roman" w:eastAsia="Times New Roman" w:hAnsi="Times New Roman" w:cs="Times New Roman"/>
                <w:sz w:val="24"/>
                <w:szCs w:val="24"/>
                <w:lang w:val="ru-RU" w:eastAsia="ru-RU" w:bidi="ru-RU"/>
              </w:rPr>
              <w:tab/>
              <w:t>и</w:t>
            </w:r>
            <w:r>
              <w:rPr>
                <w:rFonts w:ascii="Times New Roman" w:eastAsia="Times New Roman" w:hAnsi="Times New Roman" w:cs="Times New Roman"/>
                <w:sz w:val="24"/>
                <w:szCs w:val="24"/>
                <w:lang w:val="ru-RU" w:eastAsia="ru-RU" w:bidi="ru-RU"/>
              </w:rPr>
              <w:tab/>
              <w:t>рекомендаций</w:t>
            </w:r>
            <w:r>
              <w:rPr>
                <w:rFonts w:ascii="Times New Roman" w:eastAsia="Times New Roman" w:hAnsi="Times New Roman" w:cs="Times New Roman"/>
                <w:sz w:val="24"/>
                <w:szCs w:val="24"/>
                <w:lang w:val="ru-RU" w:eastAsia="ru-RU" w:bidi="ru-RU"/>
              </w:rPr>
              <w:tab/>
              <w:t>по использованию</w:t>
            </w:r>
            <w:r>
              <w:rPr>
                <w:rFonts w:ascii="Times New Roman" w:eastAsia="Times New Roman" w:hAnsi="Times New Roman" w:cs="Times New Roman"/>
                <w:sz w:val="24"/>
                <w:szCs w:val="24"/>
                <w:lang w:val="ru-RU" w:eastAsia="ru-RU" w:bidi="ru-RU"/>
              </w:rPr>
              <w:tab/>
            </w:r>
            <w:r>
              <w:rPr>
                <w:rFonts w:ascii="Times New Roman" w:eastAsia="Times New Roman" w:hAnsi="Times New Roman" w:cs="Times New Roman"/>
                <w:sz w:val="24"/>
                <w:szCs w:val="24"/>
                <w:lang w:val="ru-RU" w:eastAsia="ru-RU" w:bidi="ru-RU"/>
              </w:rPr>
              <w:tab/>
            </w:r>
            <w:r>
              <w:rPr>
                <w:rFonts w:ascii="Times New Roman" w:eastAsia="Times New Roman" w:hAnsi="Times New Roman" w:cs="Times New Roman"/>
                <w:sz w:val="24"/>
                <w:szCs w:val="24"/>
                <w:lang w:val="ru-RU" w:eastAsia="ru-RU" w:bidi="ru-RU"/>
              </w:rPr>
              <w:tab/>
              <w:t>интерактивных</w:t>
            </w:r>
          </w:p>
          <w:p>
            <w:pPr>
              <w:widowControl/>
              <w:autoSpaceDE/>
              <w:autoSpaceDN/>
              <w:spacing w:before="3" w:after="200" w:line="285" w:lineRule="exact"/>
              <w:ind w:left="82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технологий.</w:t>
            </w:r>
          </w:p>
        </w:tc>
        <w:tc>
          <w:tcPr>
            <w:tcW w:w="1842" w:type="dxa"/>
          </w:tcPr>
          <w:p>
            <w:pPr>
              <w:widowControl/>
              <w:autoSpaceDE/>
              <w:autoSpaceDN/>
              <w:spacing w:after="200" w:line="291" w:lineRule="exact"/>
              <w:ind w:left="152"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постоянно</w:t>
            </w:r>
          </w:p>
        </w:tc>
      </w:tr>
      <w:tr>
        <w:trPr>
          <w:trHeight w:val="897"/>
        </w:trPr>
        <w:tc>
          <w:tcPr>
            <w:tcW w:w="1906" w:type="dxa"/>
            <w:vMerge w:val="restart"/>
          </w:tcPr>
          <w:p>
            <w:pPr>
              <w:widowControl/>
              <w:autoSpaceDE/>
              <w:autoSpaceDN/>
              <w:spacing w:after="200" w:line="276" w:lineRule="auto"/>
              <w:ind w:left="107" w:right="42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VI. Материал</w:t>
            </w:r>
            <w:proofErr w:type="gramStart"/>
            <w:r>
              <w:rPr>
                <w:rFonts w:ascii="Times New Roman" w:eastAsia="Times New Roman" w:hAnsi="Times New Roman" w:cs="Times New Roman"/>
                <w:sz w:val="24"/>
                <w:szCs w:val="24"/>
                <w:lang w:val="ru-RU" w:eastAsia="ru-RU" w:bidi="ru-RU"/>
              </w:rPr>
              <w:t>ь-</w:t>
            </w:r>
            <w:proofErr w:type="gramEnd"/>
            <w:r>
              <w:rPr>
                <w:rFonts w:ascii="Times New Roman" w:eastAsia="Times New Roman" w:hAnsi="Times New Roman" w:cs="Times New Roman"/>
                <w:sz w:val="24"/>
                <w:szCs w:val="24"/>
                <w:lang w:val="ru-RU" w:eastAsia="ru-RU" w:bidi="ru-RU"/>
              </w:rPr>
              <w:t xml:space="preserve"> </w:t>
            </w:r>
            <w:r>
              <w:rPr>
                <w:rFonts w:ascii="Times New Roman" w:eastAsia="Times New Roman" w:hAnsi="Times New Roman" w:cs="Times New Roman"/>
                <w:w w:val="95"/>
                <w:sz w:val="24"/>
                <w:szCs w:val="24"/>
                <w:lang w:val="ru-RU" w:eastAsia="ru-RU" w:bidi="ru-RU"/>
              </w:rPr>
              <w:t xml:space="preserve">но-техническое </w:t>
            </w:r>
            <w:r>
              <w:rPr>
                <w:rFonts w:ascii="Times New Roman" w:eastAsia="Times New Roman" w:hAnsi="Times New Roman" w:cs="Times New Roman"/>
                <w:sz w:val="24"/>
                <w:szCs w:val="24"/>
                <w:lang w:val="ru-RU" w:eastAsia="ru-RU" w:bidi="ru-RU"/>
              </w:rPr>
              <w:t>обеспечение введения ФГОС</w:t>
            </w:r>
            <w:r>
              <w:rPr>
                <w:rFonts w:ascii="Times New Roman" w:eastAsia="Times New Roman" w:hAnsi="Times New Roman" w:cs="Times New Roman"/>
                <w:spacing w:val="-1"/>
                <w:sz w:val="24"/>
                <w:szCs w:val="24"/>
                <w:lang w:val="ru-RU" w:eastAsia="ru-RU" w:bidi="ru-RU"/>
              </w:rPr>
              <w:t xml:space="preserve"> </w:t>
            </w:r>
            <w:r>
              <w:rPr>
                <w:rFonts w:ascii="Times New Roman" w:eastAsia="Times New Roman" w:hAnsi="Times New Roman" w:cs="Times New Roman"/>
                <w:sz w:val="24"/>
                <w:szCs w:val="24"/>
                <w:lang w:val="ru-RU" w:eastAsia="ru-RU" w:bidi="ru-RU"/>
              </w:rPr>
              <w:t>НОО</w:t>
            </w:r>
          </w:p>
        </w:tc>
        <w:tc>
          <w:tcPr>
            <w:tcW w:w="5889" w:type="dxa"/>
            <w:tcBorders>
              <w:bottom w:val="single" w:sz="4" w:space="0" w:color="auto"/>
            </w:tcBorders>
          </w:tcPr>
          <w:p>
            <w:pPr>
              <w:widowControl/>
              <w:autoSpaceDE/>
              <w:autoSpaceDN/>
              <w:spacing w:after="200" w:line="276" w:lineRule="auto"/>
              <w:ind w:left="107" w:right="412"/>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Анализ материально-технического обеспечения реализации ФГОС начального</w:t>
            </w:r>
          </w:p>
          <w:p>
            <w:pPr>
              <w:widowControl/>
              <w:autoSpaceDE/>
              <w:autoSpaceDN/>
              <w:spacing w:after="200" w:line="285"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общего образования</w:t>
            </w:r>
          </w:p>
        </w:tc>
        <w:tc>
          <w:tcPr>
            <w:tcW w:w="1842" w:type="dxa"/>
          </w:tcPr>
          <w:p>
            <w:pPr>
              <w:widowControl/>
              <w:autoSpaceDE/>
              <w:autoSpaceDN/>
              <w:spacing w:after="200" w:line="294" w:lineRule="exact"/>
              <w:ind w:left="150"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ежегодно</w:t>
            </w:r>
          </w:p>
        </w:tc>
      </w:tr>
      <w:tr>
        <w:trPr>
          <w:trHeight w:val="897"/>
        </w:trPr>
        <w:tc>
          <w:tcPr>
            <w:tcW w:w="1906" w:type="dxa"/>
            <w:vMerge/>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Borders>
              <w:top w:val="single" w:sz="4" w:space="0" w:color="auto"/>
              <w:bottom w:val="single" w:sz="4" w:space="0" w:color="auto"/>
            </w:tcBorders>
          </w:tcPr>
          <w:p>
            <w:pPr>
              <w:widowControl/>
              <w:autoSpaceDE/>
              <w:autoSpaceDN/>
              <w:spacing w:after="200" w:line="276" w:lineRule="auto"/>
              <w:ind w:left="107" w:right="412"/>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Обеспечение соответствия материально- технической базы начальной школы требованиям</w:t>
            </w:r>
          </w:p>
          <w:p>
            <w:pPr>
              <w:widowControl/>
              <w:autoSpaceDE/>
              <w:autoSpaceDN/>
              <w:spacing w:after="200" w:line="285"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ФГОС НОО.</w:t>
            </w:r>
          </w:p>
        </w:tc>
        <w:tc>
          <w:tcPr>
            <w:tcW w:w="1842" w:type="dxa"/>
          </w:tcPr>
          <w:p>
            <w:pPr>
              <w:widowControl/>
              <w:autoSpaceDE/>
              <w:autoSpaceDN/>
              <w:spacing w:after="200" w:line="294" w:lineRule="exact"/>
              <w:ind w:left="152"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постоянно</w:t>
            </w:r>
          </w:p>
        </w:tc>
      </w:tr>
      <w:tr>
        <w:trPr>
          <w:trHeight w:val="609"/>
        </w:trPr>
        <w:tc>
          <w:tcPr>
            <w:tcW w:w="1906" w:type="dxa"/>
            <w:vMerge/>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Borders>
              <w:top w:val="single" w:sz="4" w:space="0" w:color="auto"/>
              <w:bottom w:val="single" w:sz="4" w:space="0" w:color="auto"/>
            </w:tcBorders>
          </w:tcPr>
          <w:p>
            <w:pPr>
              <w:widowControl/>
              <w:autoSpaceDE/>
              <w:autoSpaceDN/>
              <w:spacing w:after="200" w:line="280"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Обеспечение соответствия санитарно-</w:t>
            </w:r>
          </w:p>
          <w:p>
            <w:pPr>
              <w:widowControl/>
              <w:autoSpaceDE/>
              <w:autoSpaceDN/>
              <w:spacing w:after="200" w:line="280"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гигиенических условий требованиям ФГОС</w:t>
            </w:r>
          </w:p>
        </w:tc>
        <w:tc>
          <w:tcPr>
            <w:tcW w:w="1842" w:type="dxa"/>
          </w:tcPr>
          <w:p>
            <w:pPr>
              <w:widowControl/>
              <w:autoSpaceDE/>
              <w:autoSpaceDN/>
              <w:spacing w:after="200" w:line="280" w:lineRule="exact"/>
              <w:ind w:left="152" w:right="146"/>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постоянно</w:t>
            </w:r>
          </w:p>
        </w:tc>
      </w:tr>
      <w:tr>
        <w:trPr>
          <w:trHeight w:val="1194"/>
        </w:trPr>
        <w:tc>
          <w:tcPr>
            <w:tcW w:w="1906" w:type="dxa"/>
            <w:vMerge/>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Borders>
              <w:top w:val="single" w:sz="4" w:space="0" w:color="auto"/>
            </w:tcBorders>
          </w:tcPr>
          <w:p>
            <w:pPr>
              <w:widowControl/>
              <w:autoSpaceDE/>
              <w:autoSpaceDN/>
              <w:spacing w:after="200" w:line="276" w:lineRule="auto"/>
              <w:ind w:left="107" w:right="13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Обеспечение соответствия условий реализации ООП противопожарным нормам, нормам охраны труда работников образовательного</w:t>
            </w:r>
          </w:p>
          <w:p>
            <w:pPr>
              <w:widowControl/>
              <w:autoSpaceDE/>
              <w:autoSpaceDN/>
              <w:spacing w:after="200" w:line="285"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учреждения.</w:t>
            </w:r>
          </w:p>
        </w:tc>
        <w:tc>
          <w:tcPr>
            <w:tcW w:w="1842" w:type="dxa"/>
          </w:tcPr>
          <w:p>
            <w:pPr>
              <w:widowControl/>
              <w:autoSpaceDE/>
              <w:autoSpaceDN/>
              <w:spacing w:after="200" w:line="291" w:lineRule="exact"/>
              <w:ind w:left="342"/>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постоянно</w:t>
            </w:r>
          </w:p>
        </w:tc>
      </w:tr>
      <w:tr>
        <w:trPr>
          <w:trHeight w:val="599"/>
        </w:trPr>
        <w:tc>
          <w:tcPr>
            <w:tcW w:w="1906" w:type="dxa"/>
            <w:vMerge/>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Обеспечение соответствия</w:t>
            </w:r>
            <w:r>
              <w:rPr>
                <w:rFonts w:ascii="Times New Roman" w:eastAsia="Times New Roman" w:hAnsi="Times New Roman" w:cs="Times New Roman"/>
                <w:spacing w:val="-10"/>
                <w:sz w:val="24"/>
                <w:szCs w:val="24"/>
                <w:lang w:val="ru-RU" w:eastAsia="ru-RU" w:bidi="ru-RU"/>
              </w:rPr>
              <w:t xml:space="preserve"> </w:t>
            </w:r>
            <w:r>
              <w:rPr>
                <w:rFonts w:ascii="Times New Roman" w:eastAsia="Times New Roman" w:hAnsi="Times New Roman" w:cs="Times New Roman"/>
                <w:sz w:val="24"/>
                <w:szCs w:val="24"/>
                <w:lang w:val="ru-RU" w:eastAsia="ru-RU" w:bidi="ru-RU"/>
              </w:rPr>
              <w:t>информационно-</w:t>
            </w:r>
          </w:p>
          <w:p>
            <w:pPr>
              <w:widowControl/>
              <w:autoSpaceDE/>
              <w:autoSpaceDN/>
              <w:spacing w:before="1" w:after="200" w:line="287"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образовательной среды требованиям</w:t>
            </w:r>
            <w:r>
              <w:rPr>
                <w:rFonts w:ascii="Times New Roman" w:eastAsia="Times New Roman" w:hAnsi="Times New Roman" w:cs="Times New Roman"/>
                <w:spacing w:val="-14"/>
                <w:sz w:val="24"/>
                <w:szCs w:val="24"/>
                <w:lang w:val="ru-RU" w:eastAsia="ru-RU" w:bidi="ru-RU"/>
              </w:rPr>
              <w:t xml:space="preserve"> </w:t>
            </w:r>
            <w:r>
              <w:rPr>
                <w:rFonts w:ascii="Times New Roman" w:eastAsia="Times New Roman" w:hAnsi="Times New Roman" w:cs="Times New Roman"/>
                <w:sz w:val="24"/>
                <w:szCs w:val="24"/>
                <w:lang w:val="ru-RU" w:eastAsia="ru-RU" w:bidi="ru-RU"/>
              </w:rPr>
              <w:t>ФГОС.</w:t>
            </w:r>
          </w:p>
        </w:tc>
        <w:tc>
          <w:tcPr>
            <w:tcW w:w="1842" w:type="dxa"/>
          </w:tcPr>
          <w:p>
            <w:pPr>
              <w:widowControl/>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постоянно</w:t>
            </w:r>
          </w:p>
        </w:tc>
      </w:tr>
      <w:tr>
        <w:trPr>
          <w:trHeight w:val="597"/>
        </w:trPr>
        <w:tc>
          <w:tcPr>
            <w:tcW w:w="1906" w:type="dxa"/>
            <w:vMerge/>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Обеспечение </w:t>
            </w:r>
            <w:proofErr w:type="gramStart"/>
            <w:r>
              <w:rPr>
                <w:rFonts w:ascii="Times New Roman" w:eastAsia="Times New Roman" w:hAnsi="Times New Roman" w:cs="Times New Roman"/>
                <w:sz w:val="24"/>
                <w:szCs w:val="24"/>
                <w:lang w:val="ru-RU" w:eastAsia="ru-RU" w:bidi="ru-RU"/>
              </w:rPr>
              <w:t>печатными</w:t>
            </w:r>
            <w:proofErr w:type="gramEnd"/>
            <w:r>
              <w:rPr>
                <w:rFonts w:ascii="Times New Roman" w:eastAsia="Times New Roman" w:hAnsi="Times New Roman" w:cs="Times New Roman"/>
                <w:sz w:val="24"/>
                <w:szCs w:val="24"/>
                <w:lang w:val="ru-RU" w:eastAsia="ru-RU" w:bidi="ru-RU"/>
              </w:rPr>
              <w:t xml:space="preserve"> и электронными</w:t>
            </w:r>
          </w:p>
          <w:p>
            <w:pPr>
              <w:widowControl/>
              <w:autoSpaceDE/>
              <w:autoSpaceDN/>
              <w:spacing w:after="200" w:line="287"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образовательными ресурсами.</w:t>
            </w:r>
          </w:p>
        </w:tc>
        <w:tc>
          <w:tcPr>
            <w:tcW w:w="1842" w:type="dxa"/>
          </w:tcPr>
          <w:p>
            <w:pPr>
              <w:widowControl/>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постоянно</w:t>
            </w:r>
          </w:p>
        </w:tc>
      </w:tr>
      <w:tr>
        <w:trPr>
          <w:trHeight w:val="1195"/>
        </w:trPr>
        <w:tc>
          <w:tcPr>
            <w:tcW w:w="1906" w:type="dxa"/>
            <w:vMerge/>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76" w:lineRule="auto"/>
              <w:ind w:left="107" w:right="191" w:firstLine="64"/>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Наличие доступа </w:t>
            </w:r>
            <w:proofErr w:type="gramStart"/>
            <w:r>
              <w:rPr>
                <w:rFonts w:ascii="Times New Roman" w:eastAsia="Times New Roman" w:hAnsi="Times New Roman" w:cs="Times New Roman"/>
                <w:sz w:val="24"/>
                <w:szCs w:val="24"/>
                <w:lang w:val="ru-RU" w:eastAsia="ru-RU" w:bidi="ru-RU"/>
              </w:rPr>
              <w:t>начальной</w:t>
            </w:r>
            <w:proofErr w:type="gramEnd"/>
            <w:r>
              <w:rPr>
                <w:rFonts w:ascii="Times New Roman" w:eastAsia="Times New Roman" w:hAnsi="Times New Roman" w:cs="Times New Roman"/>
                <w:sz w:val="24"/>
                <w:szCs w:val="24"/>
                <w:lang w:val="ru-RU" w:eastAsia="ru-RU" w:bidi="ru-RU"/>
              </w:rPr>
              <w:t xml:space="preserve"> школы к электронным образовательным ресурсам (ЭОР), размещённым в федеральных и региональных базах данных</w:t>
            </w:r>
          </w:p>
        </w:tc>
        <w:tc>
          <w:tcPr>
            <w:tcW w:w="1842" w:type="dxa"/>
          </w:tcPr>
          <w:p>
            <w:pPr>
              <w:widowControl/>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постоянно</w:t>
            </w:r>
          </w:p>
        </w:tc>
      </w:tr>
      <w:tr>
        <w:trPr>
          <w:trHeight w:val="1197"/>
        </w:trPr>
        <w:tc>
          <w:tcPr>
            <w:tcW w:w="1906" w:type="dxa"/>
            <w:vMerge/>
          </w:tcPr>
          <w:p>
            <w:pPr>
              <w:widowControl/>
              <w:autoSpaceDE/>
              <w:autoSpaceDN/>
              <w:spacing w:after="200" w:line="276" w:lineRule="auto"/>
              <w:jc w:val="both"/>
              <w:rPr>
                <w:rFonts w:ascii="Times New Roman" w:eastAsia="Times New Roman" w:hAnsi="Times New Roman" w:cs="Times New Roman"/>
                <w:sz w:val="24"/>
                <w:szCs w:val="24"/>
                <w:lang w:val="ru-RU" w:eastAsia="ru-RU" w:bidi="ru-RU"/>
              </w:rPr>
            </w:pPr>
          </w:p>
        </w:tc>
        <w:tc>
          <w:tcPr>
            <w:tcW w:w="5889" w:type="dxa"/>
          </w:tcPr>
          <w:p>
            <w:pPr>
              <w:widowControl/>
              <w:autoSpaceDE/>
              <w:autoSpaceDN/>
              <w:spacing w:after="200" w:line="276" w:lineRule="auto"/>
              <w:ind w:left="107" w:firstLine="64"/>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Обеспечение контролируемого доступа </w:t>
            </w:r>
            <w:proofErr w:type="gramStart"/>
            <w:r>
              <w:rPr>
                <w:rFonts w:ascii="Times New Roman" w:eastAsia="Times New Roman" w:hAnsi="Times New Roman" w:cs="Times New Roman"/>
                <w:sz w:val="24"/>
                <w:szCs w:val="24"/>
                <w:lang w:val="ru-RU" w:eastAsia="ru-RU" w:bidi="ru-RU"/>
              </w:rPr>
              <w:t>обучающихся</w:t>
            </w:r>
            <w:proofErr w:type="gramEnd"/>
            <w:r>
              <w:rPr>
                <w:rFonts w:ascii="Times New Roman" w:eastAsia="Times New Roman" w:hAnsi="Times New Roman" w:cs="Times New Roman"/>
                <w:sz w:val="24"/>
                <w:szCs w:val="24"/>
                <w:lang w:val="ru-RU" w:eastAsia="ru-RU" w:bidi="ru-RU"/>
              </w:rPr>
              <w:t xml:space="preserve"> начальной школы к</w:t>
            </w:r>
          </w:p>
          <w:p>
            <w:pPr>
              <w:widowControl/>
              <w:autoSpaceDE/>
              <w:autoSpaceDN/>
              <w:spacing w:after="200" w:line="298"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информационным образовательным ресурсам в сети Интернет</w:t>
            </w:r>
          </w:p>
        </w:tc>
        <w:tc>
          <w:tcPr>
            <w:tcW w:w="1842" w:type="dxa"/>
          </w:tcPr>
          <w:p>
            <w:pPr>
              <w:widowControl/>
              <w:autoSpaceDE/>
              <w:autoSpaceDN/>
              <w:spacing w:after="200" w:line="291" w:lineRule="exact"/>
              <w:ind w:left="10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постоянно</w:t>
            </w:r>
          </w:p>
        </w:tc>
      </w:tr>
    </w:tbl>
    <w:p>
      <w:pPr>
        <w:widowControl w:val="0"/>
        <w:autoSpaceDE w:val="0"/>
        <w:autoSpaceDN w:val="0"/>
        <w:spacing w:before="88" w:after="0" w:line="296" w:lineRule="exact"/>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3.2.8.. Заключение</w:t>
      </w:r>
    </w:p>
    <w:p>
      <w:pPr>
        <w:widowControl w:val="0"/>
        <w:autoSpaceDE w:val="0"/>
        <w:autoSpaceDN w:val="0"/>
        <w:spacing w:after="0" w:line="240" w:lineRule="auto"/>
        <w:ind w:left="362" w:right="565"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ООП НОО начальной школы реализуется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дополнительному образованию, нормативных актов.</w:t>
      </w:r>
    </w:p>
    <w:p>
      <w:pPr>
        <w:widowControl w:val="0"/>
        <w:autoSpaceDE w:val="0"/>
        <w:autoSpaceDN w:val="0"/>
        <w:spacing w:after="0" w:line="299" w:lineRule="exact"/>
        <w:ind w:left="92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Критериями реализации программы являются:</w:t>
      </w:r>
    </w:p>
    <w:p>
      <w:pPr>
        <w:widowControl w:val="0"/>
        <w:numPr>
          <w:ilvl w:val="1"/>
          <w:numId w:val="6"/>
        </w:numPr>
        <w:tabs>
          <w:tab w:val="left" w:pos="1214"/>
        </w:tabs>
        <w:autoSpaceDE w:val="0"/>
        <w:autoSpaceDN w:val="0"/>
        <w:spacing w:after="0" w:line="317"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высокий уровень обученности и воспитанности</w:t>
      </w:r>
      <w:r>
        <w:rPr>
          <w:rFonts w:ascii="Times New Roman" w:eastAsia="Times New Roman" w:hAnsi="Times New Roman" w:cs="Times New Roman"/>
          <w:spacing w:val="3"/>
          <w:sz w:val="24"/>
          <w:szCs w:val="24"/>
          <w:lang w:eastAsia="ru-RU" w:bidi="ru-RU"/>
        </w:rPr>
        <w:t xml:space="preserve"> </w:t>
      </w:r>
      <w:r>
        <w:rPr>
          <w:rFonts w:ascii="Times New Roman" w:eastAsia="Times New Roman" w:hAnsi="Times New Roman" w:cs="Times New Roman"/>
          <w:sz w:val="24"/>
          <w:szCs w:val="24"/>
          <w:lang w:eastAsia="ru-RU" w:bidi="ru-RU"/>
        </w:rPr>
        <w:t>учащихся;</w:t>
      </w:r>
    </w:p>
    <w:p>
      <w:pPr>
        <w:widowControl w:val="0"/>
        <w:numPr>
          <w:ilvl w:val="1"/>
          <w:numId w:val="6"/>
        </w:numPr>
        <w:tabs>
          <w:tab w:val="left" w:pos="1214"/>
        </w:tabs>
        <w:autoSpaceDE w:val="0"/>
        <w:autoSpaceDN w:val="0"/>
        <w:spacing w:after="0" w:line="240" w:lineRule="auto"/>
        <w:ind w:right="567"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стабильность педагогических кадров и их высокий уровень профессиональной компетенции;</w:t>
      </w:r>
    </w:p>
    <w:p>
      <w:pPr>
        <w:widowControl w:val="0"/>
        <w:numPr>
          <w:ilvl w:val="1"/>
          <w:numId w:val="6"/>
        </w:numPr>
        <w:tabs>
          <w:tab w:val="left" w:pos="1214"/>
        </w:tabs>
        <w:autoSpaceDE w:val="0"/>
        <w:autoSpaceDN w:val="0"/>
        <w:spacing w:after="0" w:line="318" w:lineRule="exact"/>
        <w:ind w:firstLine="5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высокий социальный статус</w:t>
      </w:r>
      <w:proofErr w:type="gramStart"/>
      <w:r>
        <w:rPr>
          <w:rFonts w:ascii="Times New Roman" w:eastAsia="Times New Roman" w:hAnsi="Times New Roman" w:cs="Times New Roman"/>
          <w:sz w:val="24"/>
          <w:szCs w:val="24"/>
          <w:lang w:eastAsia="ru-RU" w:bidi="ru-RU"/>
        </w:rPr>
        <w:t xml:space="preserve"> .</w:t>
      </w:r>
      <w:proofErr w:type="gramEnd"/>
    </w:p>
    <w:p>
      <w:pPr>
        <w:widowControl w:val="0"/>
        <w:autoSpaceDE w:val="0"/>
        <w:autoSpaceDN w:val="0"/>
        <w:spacing w:after="0" w:line="240" w:lineRule="auto"/>
        <w:ind w:left="362" w:right="56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 основе управленческой деятельности реализацией образовательной программой лежат следующие подходы:</w:t>
      </w:r>
    </w:p>
    <w:p>
      <w:pPr>
        <w:widowControl w:val="0"/>
        <w:numPr>
          <w:ilvl w:val="1"/>
          <w:numId w:val="6"/>
        </w:numPr>
        <w:tabs>
          <w:tab w:val="left" w:pos="1278"/>
          <w:tab w:val="left" w:pos="1279"/>
        </w:tabs>
        <w:autoSpaceDE w:val="0"/>
        <w:autoSpaceDN w:val="0"/>
        <w:spacing w:after="0" w:line="318" w:lineRule="exact"/>
        <w:ind w:left="1278" w:hanging="35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компетентностный;</w:t>
      </w:r>
    </w:p>
    <w:p>
      <w:pPr>
        <w:widowControl w:val="0"/>
        <w:numPr>
          <w:ilvl w:val="1"/>
          <w:numId w:val="6"/>
        </w:numPr>
        <w:tabs>
          <w:tab w:val="left" w:pos="1278"/>
          <w:tab w:val="left" w:pos="1279"/>
        </w:tabs>
        <w:autoSpaceDE w:val="0"/>
        <w:autoSpaceDN w:val="0"/>
        <w:spacing w:after="0" w:line="318" w:lineRule="exact"/>
        <w:ind w:left="1278" w:hanging="35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системный.</w:t>
      </w:r>
    </w:p>
    <w:p>
      <w:pPr>
        <w:widowControl w:val="0"/>
        <w:autoSpaceDE w:val="0"/>
        <w:autoSpaceDN w:val="0"/>
        <w:spacing w:after="0" w:line="297" w:lineRule="exact"/>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ООП</w:t>
      </w:r>
      <w:r>
        <w:rPr>
          <w:rFonts w:ascii="Times New Roman" w:eastAsia="Times New Roman" w:hAnsi="Times New Roman" w:cs="Times New Roman"/>
          <w:sz w:val="24"/>
          <w:szCs w:val="24"/>
          <w:lang w:eastAsia="ru-RU" w:bidi="ru-RU"/>
        </w:rPr>
        <w:tab/>
        <w:t>НОО</w:t>
      </w:r>
      <w:r>
        <w:rPr>
          <w:rFonts w:ascii="Times New Roman" w:eastAsia="Times New Roman" w:hAnsi="Times New Roman" w:cs="Times New Roman"/>
          <w:sz w:val="24"/>
          <w:szCs w:val="24"/>
          <w:lang w:eastAsia="ru-RU" w:bidi="ru-RU"/>
        </w:rPr>
        <w:tab/>
      </w:r>
      <w:proofErr w:type="gramStart"/>
      <w:r>
        <w:rPr>
          <w:rFonts w:ascii="Times New Roman" w:eastAsia="Times New Roman" w:hAnsi="Times New Roman" w:cs="Times New Roman"/>
          <w:sz w:val="24"/>
          <w:szCs w:val="24"/>
          <w:lang w:eastAsia="ru-RU" w:bidi="ru-RU"/>
        </w:rPr>
        <w:t>начальной</w:t>
      </w:r>
      <w:proofErr w:type="gramEnd"/>
      <w:r>
        <w:rPr>
          <w:rFonts w:ascii="Times New Roman" w:eastAsia="Times New Roman" w:hAnsi="Times New Roman" w:cs="Times New Roman"/>
          <w:sz w:val="24"/>
          <w:szCs w:val="24"/>
          <w:lang w:eastAsia="ru-RU" w:bidi="ru-RU"/>
        </w:rPr>
        <w:t xml:space="preserve"> школы</w:t>
      </w:r>
      <w:r>
        <w:rPr>
          <w:rFonts w:ascii="Times New Roman" w:eastAsia="Times New Roman" w:hAnsi="Times New Roman" w:cs="Times New Roman"/>
          <w:sz w:val="24"/>
          <w:szCs w:val="24"/>
          <w:lang w:eastAsia="ru-RU" w:bidi="ru-RU"/>
        </w:rPr>
        <w:tab/>
        <w:t>- необходимое</w:t>
      </w:r>
      <w:r>
        <w:rPr>
          <w:rFonts w:ascii="Times New Roman" w:eastAsia="Times New Roman" w:hAnsi="Times New Roman" w:cs="Times New Roman"/>
          <w:sz w:val="24"/>
          <w:szCs w:val="24"/>
          <w:lang w:eastAsia="ru-RU" w:bidi="ru-RU"/>
        </w:rPr>
        <w:tab/>
        <w:t>условие</w:t>
      </w:r>
      <w:r>
        <w:rPr>
          <w:rFonts w:ascii="Times New Roman" w:eastAsia="Times New Roman" w:hAnsi="Times New Roman" w:cs="Times New Roman"/>
          <w:sz w:val="24"/>
          <w:szCs w:val="24"/>
          <w:lang w:eastAsia="ru-RU" w:bidi="ru-RU"/>
        </w:rPr>
        <w:tab/>
        <w:t>для</w:t>
      </w:r>
      <w:r>
        <w:rPr>
          <w:rFonts w:ascii="Times New Roman" w:eastAsia="Times New Roman" w:hAnsi="Times New Roman" w:cs="Times New Roman"/>
          <w:sz w:val="24"/>
          <w:szCs w:val="24"/>
          <w:lang w:eastAsia="ru-RU" w:bidi="ru-RU"/>
        </w:rPr>
        <w:tab/>
        <w:t xml:space="preserve">развития </w:t>
      </w:r>
      <w:r>
        <w:rPr>
          <w:rFonts w:ascii="Times New Roman" w:eastAsia="Times New Roman" w:hAnsi="Times New Roman" w:cs="Times New Roman"/>
          <w:w w:val="95"/>
          <w:sz w:val="24"/>
          <w:szCs w:val="24"/>
          <w:lang w:eastAsia="ru-RU" w:bidi="ru-RU"/>
        </w:rPr>
        <w:t xml:space="preserve">гибкого </w:t>
      </w:r>
      <w:r>
        <w:rPr>
          <w:rFonts w:ascii="Times New Roman" w:eastAsia="Times New Roman" w:hAnsi="Times New Roman" w:cs="Times New Roman"/>
          <w:sz w:val="24"/>
          <w:szCs w:val="24"/>
          <w:lang w:eastAsia="ru-RU" w:bidi="ru-RU"/>
        </w:rPr>
        <w:t>образовательного пространства, стабильного функционирования</w:t>
      </w:r>
      <w:r>
        <w:rPr>
          <w:rFonts w:ascii="Times New Roman" w:hAnsi="Times New Roman" w:cs="Times New Roman"/>
          <w:sz w:val="24"/>
          <w:szCs w:val="24"/>
          <w:lang w:bidi="ru-RU"/>
        </w:rPr>
        <w:t>.</w:t>
      </w:r>
    </w:p>
    <w:p>
      <w:pPr>
        <w:spacing w:after="0" w:line="240" w:lineRule="auto"/>
        <w:rPr>
          <w:rFonts w:ascii="Times New Roman" w:hAnsi="Times New Roman" w:cs="Times New Roman"/>
          <w:sz w:val="24"/>
          <w:szCs w:val="24"/>
          <w:lang w:bidi="ru-RU"/>
        </w:rPr>
      </w:pPr>
      <w:r>
        <w:rPr>
          <w:rFonts w:ascii="Times New Roman" w:hAnsi="Times New Roman" w:cs="Times New Roman"/>
          <w:b/>
          <w:sz w:val="24"/>
          <w:szCs w:val="24"/>
          <w:lang w:bidi="ru-RU"/>
        </w:rPr>
        <w:t xml:space="preserve">Формы организации внеурочной деятельности </w:t>
      </w:r>
      <w:r>
        <w:rPr>
          <w:rFonts w:ascii="Times New Roman" w:hAnsi="Times New Roman" w:cs="Times New Roman"/>
          <w:sz w:val="24"/>
          <w:szCs w:val="24"/>
          <w:lang w:bidi="ru-RU"/>
        </w:rPr>
        <w:t>отличные от урочной системы обучения</w:t>
      </w:r>
      <w:proofErr w:type="gramStart"/>
      <w:r>
        <w:rPr>
          <w:rFonts w:ascii="Times New Roman" w:hAnsi="Times New Roman" w:cs="Times New Roman"/>
          <w:sz w:val="24"/>
          <w:szCs w:val="24"/>
          <w:lang w:bidi="ru-RU"/>
        </w:rPr>
        <w:t>:э</w:t>
      </w:r>
      <w:proofErr w:type="gramEnd"/>
      <w:r>
        <w:rPr>
          <w:rFonts w:ascii="Times New Roman" w:hAnsi="Times New Roman" w:cs="Times New Roman"/>
          <w:sz w:val="24"/>
          <w:szCs w:val="24"/>
          <w:lang w:bidi="ru-RU"/>
        </w:rPr>
        <w:t>кскурсии, диспуты,олимпиады, конкурсы,соревнования,общественно полезные практики и т. д.</w:t>
      </w:r>
    </w:p>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 xml:space="preserve">Время, отведённое на внеурочную деятельность, не учитывается при определении максимально допустимой недельной нагрузки </w:t>
      </w:r>
      <w:proofErr w:type="gramStart"/>
      <w:r>
        <w:rPr>
          <w:rFonts w:ascii="Times New Roman" w:hAnsi="Times New Roman" w:cs="Times New Roman"/>
          <w:sz w:val="24"/>
          <w:szCs w:val="24"/>
          <w:lang w:bidi="ru-RU"/>
        </w:rPr>
        <w:t>обучающихся</w:t>
      </w:r>
      <w:proofErr w:type="gramEnd"/>
      <w:r>
        <w:rPr>
          <w:rFonts w:ascii="Times New Roman" w:hAnsi="Times New Roman" w:cs="Times New Roman"/>
          <w:sz w:val="24"/>
          <w:szCs w:val="24"/>
          <w:lang w:bidi="ru-RU"/>
        </w:rPr>
        <w:t xml:space="preserve">. Количество часов, выделяемых на внеурочную деятельность, составляет за 4 года обучения на этапе </w:t>
      </w:r>
      <w:proofErr w:type="gramStart"/>
      <w:r>
        <w:rPr>
          <w:rFonts w:ascii="Times New Roman" w:hAnsi="Times New Roman" w:cs="Times New Roman"/>
          <w:sz w:val="24"/>
          <w:szCs w:val="24"/>
          <w:lang w:bidi="ru-RU"/>
        </w:rPr>
        <w:t>начальной</w:t>
      </w:r>
      <w:proofErr w:type="gramEnd"/>
      <w:r>
        <w:rPr>
          <w:rFonts w:ascii="Times New Roman" w:hAnsi="Times New Roman" w:cs="Times New Roman"/>
          <w:sz w:val="24"/>
          <w:szCs w:val="24"/>
          <w:lang w:bidi="ru-RU"/>
        </w:rPr>
        <w:t xml:space="preserve"> школы не более 1350 часов.</w:t>
      </w:r>
    </w:p>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Основное преимущество организации внеурочной деятельности в начальной школе заключается в создании условий для полноценного пребывания ребёнка в начальной школе в течение дня, содержательном единстве учебного, воспитательного и развивающего процессов в рамках основной образовательной программы.</w:t>
      </w:r>
    </w:p>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В организации внеурочной деятельности принимают участие все педагогические работники (учителя-предметники.)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Координирующую роль в организации внеурочной деятельности выполняет классный руководитель, который взаимодействует с педагогическими работниками,</w:t>
      </w:r>
    </w:p>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pPr>
        <w:spacing w:after="0" w:line="240" w:lineRule="auto"/>
        <w:rPr>
          <w:rFonts w:ascii="Times New Roman" w:hAnsi="Times New Roman" w:cs="Times New Roman"/>
          <w:sz w:val="24"/>
          <w:szCs w:val="24"/>
          <w:lang w:bidi="ru-RU"/>
        </w:rPr>
      </w:pPr>
    </w:p>
    <w:tbl>
      <w:tblPr>
        <w:tblW w:w="9784"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971"/>
        <w:gridCol w:w="1702"/>
        <w:gridCol w:w="1134"/>
      </w:tblGrid>
      <w:tr>
        <w:trPr>
          <w:trHeight w:val="1197"/>
        </w:trPr>
        <w:tc>
          <w:tcPr>
            <w:tcW w:w="2977" w:type="dxa"/>
          </w:tcPr>
          <w:p>
            <w:pPr>
              <w:spacing w:after="0" w:line="240" w:lineRule="auto"/>
              <w:rPr>
                <w:rFonts w:ascii="Times New Roman" w:hAnsi="Times New Roman" w:cs="Times New Roman"/>
                <w:b/>
                <w:sz w:val="24"/>
                <w:szCs w:val="24"/>
                <w:lang w:bidi="ru-RU"/>
              </w:rPr>
            </w:pPr>
            <w:r>
              <w:rPr>
                <w:rFonts w:ascii="Times New Roman" w:hAnsi="Times New Roman" w:cs="Times New Roman"/>
                <w:b/>
                <w:sz w:val="24"/>
                <w:szCs w:val="24"/>
                <w:lang w:bidi="ru-RU"/>
              </w:rPr>
              <w:t>Направления внеурочной деятельности</w:t>
            </w:r>
          </w:p>
        </w:tc>
        <w:tc>
          <w:tcPr>
            <w:tcW w:w="3971" w:type="dxa"/>
          </w:tcPr>
          <w:p>
            <w:pPr>
              <w:spacing w:after="0" w:line="240" w:lineRule="auto"/>
              <w:rPr>
                <w:rFonts w:ascii="Times New Roman" w:hAnsi="Times New Roman" w:cs="Times New Roman"/>
                <w:b/>
                <w:sz w:val="24"/>
                <w:szCs w:val="24"/>
                <w:lang w:bidi="ru-RU"/>
              </w:rPr>
            </w:pPr>
            <w:r>
              <w:rPr>
                <w:rFonts w:ascii="Times New Roman" w:hAnsi="Times New Roman" w:cs="Times New Roman"/>
                <w:b/>
                <w:sz w:val="24"/>
                <w:szCs w:val="24"/>
                <w:lang w:bidi="ru-RU"/>
              </w:rPr>
              <w:t>Формы проведения</w:t>
            </w:r>
          </w:p>
        </w:tc>
        <w:tc>
          <w:tcPr>
            <w:tcW w:w="1702" w:type="dxa"/>
          </w:tcPr>
          <w:p>
            <w:pPr>
              <w:spacing w:after="0" w:line="240" w:lineRule="auto"/>
              <w:rPr>
                <w:rFonts w:ascii="Times New Roman" w:hAnsi="Times New Roman" w:cs="Times New Roman"/>
                <w:b/>
                <w:sz w:val="24"/>
                <w:szCs w:val="24"/>
                <w:lang w:bidi="ru-RU"/>
              </w:rPr>
            </w:pPr>
            <w:r>
              <w:rPr>
                <w:rFonts w:ascii="Times New Roman" w:hAnsi="Times New Roman" w:cs="Times New Roman"/>
                <w:b/>
                <w:sz w:val="24"/>
                <w:szCs w:val="24"/>
                <w:lang w:bidi="ru-RU"/>
              </w:rPr>
              <w:t>Количество часов</w:t>
            </w:r>
            <w:r>
              <w:rPr>
                <w:rFonts w:ascii="Times New Roman" w:hAnsi="Times New Roman" w:cs="Times New Roman"/>
                <w:b/>
                <w:sz w:val="24"/>
                <w:szCs w:val="24"/>
                <w:lang w:bidi="ru-RU"/>
              </w:rPr>
              <w:tab/>
              <w:t>в неделю</w:t>
            </w:r>
          </w:p>
        </w:tc>
        <w:tc>
          <w:tcPr>
            <w:tcW w:w="1134" w:type="dxa"/>
          </w:tcPr>
          <w:p>
            <w:pPr>
              <w:spacing w:after="0" w:line="240" w:lineRule="auto"/>
              <w:rPr>
                <w:rFonts w:ascii="Times New Roman" w:hAnsi="Times New Roman" w:cs="Times New Roman"/>
                <w:b/>
                <w:sz w:val="24"/>
                <w:szCs w:val="24"/>
                <w:lang w:bidi="ru-RU"/>
              </w:rPr>
            </w:pPr>
            <w:r>
              <w:rPr>
                <w:rFonts w:ascii="Times New Roman" w:hAnsi="Times New Roman" w:cs="Times New Roman"/>
                <w:b/>
                <w:sz w:val="24"/>
                <w:szCs w:val="24"/>
                <w:lang w:bidi="ru-RU"/>
              </w:rPr>
              <w:t>Классы</w:t>
            </w:r>
          </w:p>
        </w:tc>
      </w:tr>
      <w:tr>
        <w:trPr>
          <w:trHeight w:val="597"/>
        </w:trPr>
        <w:tc>
          <w:tcPr>
            <w:tcW w:w="2977"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Спортивно-</w:t>
            </w:r>
          </w:p>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оздоровительное</w:t>
            </w:r>
          </w:p>
        </w:tc>
        <w:tc>
          <w:tcPr>
            <w:tcW w:w="3971"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Соревнования</w:t>
            </w:r>
            <w:proofErr w:type="gramStart"/>
            <w:r>
              <w:rPr>
                <w:rFonts w:ascii="Times New Roman" w:hAnsi="Times New Roman" w:cs="Times New Roman"/>
                <w:sz w:val="24"/>
                <w:szCs w:val="24"/>
                <w:lang w:bidi="ru-RU"/>
              </w:rPr>
              <w:t>,д</w:t>
            </w:r>
            <w:proofErr w:type="gramEnd"/>
            <w:r>
              <w:rPr>
                <w:rFonts w:ascii="Times New Roman" w:hAnsi="Times New Roman" w:cs="Times New Roman"/>
                <w:sz w:val="24"/>
                <w:szCs w:val="24"/>
                <w:lang w:bidi="ru-RU"/>
              </w:rPr>
              <w:t>ни</w:t>
            </w:r>
          </w:p>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здоровья, спартакиады и т</w:t>
            </w:r>
            <w:proofErr w:type="gramStart"/>
            <w:r>
              <w:rPr>
                <w:rFonts w:ascii="Times New Roman" w:hAnsi="Times New Roman" w:cs="Times New Roman"/>
                <w:sz w:val="24"/>
                <w:szCs w:val="24"/>
                <w:lang w:bidi="ru-RU"/>
              </w:rPr>
              <w:t>.д</w:t>
            </w:r>
            <w:proofErr w:type="gramEnd"/>
          </w:p>
        </w:tc>
        <w:tc>
          <w:tcPr>
            <w:tcW w:w="1702"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134"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1-4</w:t>
            </w:r>
          </w:p>
        </w:tc>
      </w:tr>
      <w:tr>
        <w:trPr>
          <w:trHeight w:val="897"/>
        </w:trPr>
        <w:tc>
          <w:tcPr>
            <w:tcW w:w="2977"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Духовно- нравственное</w:t>
            </w:r>
          </w:p>
        </w:tc>
        <w:tc>
          <w:tcPr>
            <w:tcW w:w="3971"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Конкурсы,</w:t>
            </w:r>
            <w:r>
              <w:rPr>
                <w:rFonts w:ascii="Times New Roman" w:hAnsi="Times New Roman" w:cs="Times New Roman"/>
                <w:sz w:val="24"/>
                <w:szCs w:val="24"/>
                <w:lang w:bidi="ru-RU"/>
              </w:rPr>
              <w:tab/>
              <w:t>диспуты,</w:t>
            </w:r>
          </w:p>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выступления,</w:t>
            </w:r>
            <w:r>
              <w:rPr>
                <w:rFonts w:ascii="Times New Roman" w:hAnsi="Times New Roman" w:cs="Times New Roman"/>
                <w:sz w:val="24"/>
                <w:szCs w:val="24"/>
                <w:lang w:bidi="ru-RU"/>
              </w:rPr>
              <w:tab/>
              <w:t>круглые</w:t>
            </w:r>
            <w:r>
              <w:rPr>
                <w:rFonts w:ascii="Times New Roman" w:hAnsi="Times New Roman" w:cs="Times New Roman"/>
                <w:sz w:val="24"/>
                <w:szCs w:val="24"/>
                <w:lang w:bidi="ru-RU"/>
              </w:rPr>
              <w:tab/>
              <w:t>столы, встречи и т.д.</w:t>
            </w:r>
          </w:p>
        </w:tc>
        <w:tc>
          <w:tcPr>
            <w:tcW w:w="1702"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134"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1-4</w:t>
            </w:r>
          </w:p>
        </w:tc>
      </w:tr>
      <w:tr>
        <w:trPr>
          <w:trHeight w:val="597"/>
        </w:trPr>
        <w:tc>
          <w:tcPr>
            <w:tcW w:w="2977"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Социальное</w:t>
            </w:r>
          </w:p>
        </w:tc>
        <w:tc>
          <w:tcPr>
            <w:tcW w:w="3971"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Конкурсы,</w:t>
            </w:r>
            <w:r>
              <w:rPr>
                <w:rFonts w:ascii="Times New Roman" w:hAnsi="Times New Roman" w:cs="Times New Roman"/>
                <w:sz w:val="24"/>
                <w:szCs w:val="24"/>
                <w:lang w:bidi="ru-RU"/>
              </w:rPr>
              <w:tab/>
              <w:t>диспуты,</w:t>
            </w:r>
          </w:p>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встречи, экскурсии и т.д.</w:t>
            </w:r>
          </w:p>
        </w:tc>
        <w:tc>
          <w:tcPr>
            <w:tcW w:w="1702"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134"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1-4</w:t>
            </w:r>
          </w:p>
        </w:tc>
      </w:tr>
      <w:tr>
        <w:trPr>
          <w:trHeight w:val="1197"/>
        </w:trPr>
        <w:tc>
          <w:tcPr>
            <w:tcW w:w="2977"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Общеинтеллектуальное</w:t>
            </w:r>
          </w:p>
        </w:tc>
        <w:tc>
          <w:tcPr>
            <w:tcW w:w="3971"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 xml:space="preserve"> Читательский клуб, проектная деятельность, олимпиады, конференции и т.д.</w:t>
            </w:r>
          </w:p>
        </w:tc>
        <w:tc>
          <w:tcPr>
            <w:tcW w:w="1702"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134"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1-4</w:t>
            </w:r>
          </w:p>
        </w:tc>
      </w:tr>
      <w:tr>
        <w:trPr>
          <w:trHeight w:val="897"/>
        </w:trPr>
        <w:tc>
          <w:tcPr>
            <w:tcW w:w="2977"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Общекультурное</w:t>
            </w:r>
          </w:p>
        </w:tc>
        <w:tc>
          <w:tcPr>
            <w:tcW w:w="3971"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Танцы, пение, экскурсии, концерты, конкурсы и т.д.</w:t>
            </w:r>
          </w:p>
        </w:tc>
        <w:tc>
          <w:tcPr>
            <w:tcW w:w="1702"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1134" w:type="dxa"/>
          </w:tcPr>
          <w:p>
            <w:pPr>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1-4</w:t>
            </w:r>
          </w:p>
        </w:tc>
      </w:tr>
      <w:tr>
        <w:trPr>
          <w:trHeight w:val="299"/>
        </w:trPr>
        <w:tc>
          <w:tcPr>
            <w:tcW w:w="2977" w:type="dxa"/>
          </w:tcPr>
          <w:p>
            <w:pPr>
              <w:spacing w:after="0" w:line="240" w:lineRule="auto"/>
              <w:rPr>
                <w:rFonts w:ascii="Times New Roman" w:hAnsi="Times New Roman" w:cs="Times New Roman"/>
                <w:b/>
                <w:sz w:val="24"/>
                <w:szCs w:val="24"/>
                <w:lang w:bidi="ru-RU"/>
              </w:rPr>
            </w:pPr>
            <w:r>
              <w:rPr>
                <w:rFonts w:ascii="Times New Roman" w:hAnsi="Times New Roman" w:cs="Times New Roman"/>
                <w:b/>
                <w:sz w:val="24"/>
                <w:szCs w:val="24"/>
                <w:lang w:bidi="ru-RU"/>
              </w:rPr>
              <w:t>Итого</w:t>
            </w:r>
          </w:p>
        </w:tc>
        <w:tc>
          <w:tcPr>
            <w:tcW w:w="3971" w:type="dxa"/>
          </w:tcPr>
          <w:p>
            <w:pPr>
              <w:spacing w:after="0" w:line="240" w:lineRule="auto"/>
              <w:rPr>
                <w:rFonts w:ascii="Times New Roman" w:hAnsi="Times New Roman" w:cs="Times New Roman"/>
                <w:sz w:val="24"/>
                <w:szCs w:val="24"/>
                <w:lang w:bidi="ru-RU"/>
              </w:rPr>
            </w:pPr>
          </w:p>
        </w:tc>
        <w:tc>
          <w:tcPr>
            <w:tcW w:w="1702" w:type="dxa"/>
          </w:tcPr>
          <w:p>
            <w:pPr>
              <w:spacing w:after="0" w:line="240" w:lineRule="auto"/>
              <w:rPr>
                <w:rFonts w:ascii="Times New Roman" w:hAnsi="Times New Roman" w:cs="Times New Roman"/>
                <w:b/>
                <w:sz w:val="24"/>
                <w:szCs w:val="24"/>
                <w:lang w:bidi="ru-RU"/>
              </w:rPr>
            </w:pPr>
            <w:r>
              <w:rPr>
                <w:rFonts w:ascii="Times New Roman" w:hAnsi="Times New Roman" w:cs="Times New Roman"/>
                <w:b/>
                <w:sz w:val="24"/>
                <w:szCs w:val="24"/>
                <w:lang w:bidi="ru-RU"/>
              </w:rPr>
              <w:t>10</w:t>
            </w:r>
          </w:p>
        </w:tc>
        <w:tc>
          <w:tcPr>
            <w:tcW w:w="1134" w:type="dxa"/>
          </w:tcPr>
          <w:p>
            <w:pPr>
              <w:spacing w:after="0" w:line="240" w:lineRule="auto"/>
              <w:rPr>
                <w:rFonts w:ascii="Times New Roman" w:hAnsi="Times New Roman" w:cs="Times New Roman"/>
                <w:sz w:val="24"/>
                <w:szCs w:val="24"/>
                <w:lang w:bidi="ru-RU"/>
              </w:rPr>
            </w:pPr>
          </w:p>
        </w:tc>
      </w:tr>
    </w:tbl>
    <w:p>
      <w:pPr>
        <w:widowControl w:val="0"/>
        <w:tabs>
          <w:tab w:val="left" w:pos="2202"/>
        </w:tabs>
        <w:autoSpaceDE w:val="0"/>
        <w:autoSpaceDN w:val="0"/>
        <w:spacing w:before="88" w:after="0" w:line="296" w:lineRule="exact"/>
        <w:jc w:val="both"/>
        <w:rPr>
          <w:rFonts w:ascii="Times New Roman" w:hAnsi="Times New Roman" w:cs="Times New Roman"/>
          <w:b/>
          <w:sz w:val="24"/>
          <w:szCs w:val="24"/>
          <w:lang w:bidi="ru-RU"/>
        </w:rPr>
      </w:pPr>
    </w:p>
    <w:sectPr>
      <w:headerReference w:type="default" r:id="rId11"/>
      <w:footerReference w:type="default" r:id="rId12"/>
      <w:pgSz w:w="11900" w:h="16840"/>
      <w:pgMar w:top="851" w:right="851" w:bottom="851" w:left="1701" w:header="0" w:footer="708" w:gutter="0"/>
      <w:paperSrc w:first="7" w:other="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756732"/>
      <w:docPartObj>
        <w:docPartGallery w:val="Page Numbers (Bottom of Page)"/>
        <w:docPartUnique/>
      </w:docPartObj>
    </w:sdtPr>
    <w:sdtContent>
      <w:p>
        <w:pPr>
          <w:pStyle w:val="ac"/>
          <w:jc w:val="center"/>
        </w:pPr>
        <w:r>
          <w:fldChar w:fldCharType="begin"/>
        </w:r>
        <w:r>
          <w:instrText>PAGE   \* MERGEFORMAT</w:instrText>
        </w:r>
        <w:r>
          <w:fldChar w:fldCharType="separate"/>
        </w:r>
        <w:r>
          <w:rPr>
            <w:noProof/>
          </w:rPr>
          <w:t>3</w:t>
        </w:r>
        <w:r>
          <w:fldChar w:fldCharType="end"/>
        </w:r>
      </w:p>
    </w:sdtContent>
  </w:sdt>
  <w:p>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927014"/>
      <w:docPartObj>
        <w:docPartGallery w:val="Page Numbers (Bottom of Page)"/>
        <w:docPartUnique/>
      </w:docPartObj>
    </w:sdtPr>
    <w:sdtContent>
      <w:p>
        <w:pPr>
          <w:pStyle w:val="ac"/>
          <w:jc w:val="center"/>
        </w:pPr>
        <w:r>
          <w:fldChar w:fldCharType="begin"/>
        </w:r>
        <w:r>
          <w:instrText>PAGE   \* MERGEFORMAT</w:instrText>
        </w:r>
        <w:r>
          <w:fldChar w:fldCharType="separate"/>
        </w:r>
        <w:r>
          <w:rPr>
            <w:noProof/>
          </w:rPr>
          <w:t>155</w:t>
        </w:r>
        <w:r>
          <w:fldChar w:fldCharType="end"/>
        </w:r>
      </w:p>
    </w:sdtContent>
  </w:sdt>
  <w:p>
    <w:pPr>
      <w:pStyle w:val="ac"/>
    </w:pP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ae"/>
        <w:rPr>
          <w:sz w:val="22"/>
          <w:szCs w:val="22"/>
        </w:rPr>
      </w:pPr>
      <w:r>
        <w:rPr>
          <w:rStyle w:val="af0"/>
          <w:sz w:val="22"/>
          <w:szCs w:val="22"/>
        </w:rPr>
        <w:footnoteRef/>
      </w:r>
      <w:r>
        <w:rPr>
          <w:sz w:val="22"/>
          <w:szCs w:val="22"/>
        </w:rPr>
        <w:t xml:space="preserve"> Изучается во всех разделах курса.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8"/>
      <w:spacing w:line="14" w:lineRule="auto"/>
      <w:ind w:left="0" w:firstLine="0"/>
      <w:rPr>
        <w:sz w:val="20"/>
      </w:rP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4593"/>
    <w:multiLevelType w:val="multilevel"/>
    <w:tmpl w:val="20129DCE"/>
    <w:lvl w:ilvl="0">
      <w:start w:val="3"/>
      <w:numFmt w:val="decimal"/>
      <w:lvlText w:val="%1"/>
      <w:lvlJc w:val="left"/>
      <w:pPr>
        <w:ind w:left="750" w:hanging="389"/>
      </w:pPr>
      <w:rPr>
        <w:rFonts w:hint="default"/>
        <w:lang w:val="ru-RU" w:eastAsia="ru-RU" w:bidi="ru-RU"/>
      </w:rPr>
    </w:lvl>
    <w:lvl w:ilvl="1">
      <w:start w:val="3"/>
      <w:numFmt w:val="decimal"/>
      <w:lvlText w:val="%1.%2"/>
      <w:lvlJc w:val="left"/>
      <w:pPr>
        <w:ind w:left="750" w:hanging="389"/>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549"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4322" w:hanging="648"/>
      </w:pPr>
      <w:rPr>
        <w:rFonts w:hint="default"/>
        <w:lang w:val="ru-RU" w:eastAsia="ru-RU" w:bidi="ru-RU"/>
      </w:rPr>
    </w:lvl>
    <w:lvl w:ilvl="4">
      <w:numFmt w:val="bullet"/>
      <w:lvlText w:val="•"/>
      <w:lvlJc w:val="left"/>
      <w:pPr>
        <w:ind w:left="5213" w:hanging="648"/>
      </w:pPr>
      <w:rPr>
        <w:rFonts w:hint="default"/>
        <w:lang w:val="ru-RU" w:eastAsia="ru-RU" w:bidi="ru-RU"/>
      </w:rPr>
    </w:lvl>
    <w:lvl w:ilvl="5">
      <w:numFmt w:val="bullet"/>
      <w:lvlText w:val="•"/>
      <w:lvlJc w:val="left"/>
      <w:pPr>
        <w:ind w:left="6104" w:hanging="648"/>
      </w:pPr>
      <w:rPr>
        <w:rFonts w:hint="default"/>
        <w:lang w:val="ru-RU" w:eastAsia="ru-RU" w:bidi="ru-RU"/>
      </w:rPr>
    </w:lvl>
    <w:lvl w:ilvl="6">
      <w:numFmt w:val="bullet"/>
      <w:lvlText w:val="•"/>
      <w:lvlJc w:val="left"/>
      <w:pPr>
        <w:ind w:left="6995" w:hanging="648"/>
      </w:pPr>
      <w:rPr>
        <w:rFonts w:hint="default"/>
        <w:lang w:val="ru-RU" w:eastAsia="ru-RU" w:bidi="ru-RU"/>
      </w:rPr>
    </w:lvl>
    <w:lvl w:ilvl="7">
      <w:numFmt w:val="bullet"/>
      <w:lvlText w:val="•"/>
      <w:lvlJc w:val="left"/>
      <w:pPr>
        <w:ind w:left="7886" w:hanging="648"/>
      </w:pPr>
      <w:rPr>
        <w:rFonts w:hint="default"/>
        <w:lang w:val="ru-RU" w:eastAsia="ru-RU" w:bidi="ru-RU"/>
      </w:rPr>
    </w:lvl>
    <w:lvl w:ilvl="8">
      <w:numFmt w:val="bullet"/>
      <w:lvlText w:val="•"/>
      <w:lvlJc w:val="left"/>
      <w:pPr>
        <w:ind w:left="8777" w:hanging="648"/>
      </w:pPr>
      <w:rPr>
        <w:rFonts w:hint="default"/>
        <w:lang w:val="ru-RU" w:eastAsia="ru-RU" w:bidi="ru-RU"/>
      </w:rPr>
    </w:lvl>
  </w:abstractNum>
  <w:abstractNum w:abstractNumId="1">
    <w:nsid w:val="04CC2F5F"/>
    <w:multiLevelType w:val="hybridMultilevel"/>
    <w:tmpl w:val="FD3C9300"/>
    <w:lvl w:ilvl="0" w:tplc="02746280">
      <w:start w:val="2"/>
      <w:numFmt w:val="decimal"/>
      <w:lvlText w:val="%1."/>
      <w:lvlJc w:val="left"/>
      <w:pPr>
        <w:ind w:left="1187" w:hanging="260"/>
      </w:pPr>
      <w:rPr>
        <w:rFonts w:ascii="Times New Roman" w:eastAsia="Times New Roman" w:hAnsi="Times New Roman" w:cs="Times New Roman" w:hint="default"/>
        <w:b/>
        <w:bCs/>
        <w:w w:val="99"/>
        <w:sz w:val="26"/>
        <w:szCs w:val="26"/>
        <w:lang w:val="ru-RU" w:eastAsia="ru-RU" w:bidi="ru-RU"/>
      </w:rPr>
    </w:lvl>
    <w:lvl w:ilvl="1" w:tplc="579433CC">
      <w:numFmt w:val="bullet"/>
      <w:lvlText w:val="•"/>
      <w:lvlJc w:val="left"/>
      <w:pPr>
        <w:ind w:left="2117" w:hanging="260"/>
      </w:pPr>
      <w:rPr>
        <w:rFonts w:hint="default"/>
        <w:lang w:val="ru-RU" w:eastAsia="ru-RU" w:bidi="ru-RU"/>
      </w:rPr>
    </w:lvl>
    <w:lvl w:ilvl="2" w:tplc="A416648E">
      <w:numFmt w:val="bullet"/>
      <w:lvlText w:val="•"/>
      <w:lvlJc w:val="left"/>
      <w:pPr>
        <w:ind w:left="3055" w:hanging="260"/>
      </w:pPr>
      <w:rPr>
        <w:rFonts w:hint="default"/>
        <w:lang w:val="ru-RU" w:eastAsia="ru-RU" w:bidi="ru-RU"/>
      </w:rPr>
    </w:lvl>
    <w:lvl w:ilvl="3" w:tplc="F3FCCF28">
      <w:numFmt w:val="bullet"/>
      <w:lvlText w:val="•"/>
      <w:lvlJc w:val="left"/>
      <w:pPr>
        <w:ind w:left="3993" w:hanging="260"/>
      </w:pPr>
      <w:rPr>
        <w:rFonts w:hint="default"/>
        <w:lang w:val="ru-RU" w:eastAsia="ru-RU" w:bidi="ru-RU"/>
      </w:rPr>
    </w:lvl>
    <w:lvl w:ilvl="4" w:tplc="ADA4E84E">
      <w:numFmt w:val="bullet"/>
      <w:lvlText w:val="•"/>
      <w:lvlJc w:val="left"/>
      <w:pPr>
        <w:ind w:left="4931" w:hanging="260"/>
      </w:pPr>
      <w:rPr>
        <w:rFonts w:hint="default"/>
        <w:lang w:val="ru-RU" w:eastAsia="ru-RU" w:bidi="ru-RU"/>
      </w:rPr>
    </w:lvl>
    <w:lvl w:ilvl="5" w:tplc="AD34521E">
      <w:numFmt w:val="bullet"/>
      <w:lvlText w:val="•"/>
      <w:lvlJc w:val="left"/>
      <w:pPr>
        <w:ind w:left="5869" w:hanging="260"/>
      </w:pPr>
      <w:rPr>
        <w:rFonts w:hint="default"/>
        <w:lang w:val="ru-RU" w:eastAsia="ru-RU" w:bidi="ru-RU"/>
      </w:rPr>
    </w:lvl>
    <w:lvl w:ilvl="6" w:tplc="C4DE2C58">
      <w:numFmt w:val="bullet"/>
      <w:lvlText w:val="•"/>
      <w:lvlJc w:val="left"/>
      <w:pPr>
        <w:ind w:left="6807" w:hanging="260"/>
      </w:pPr>
      <w:rPr>
        <w:rFonts w:hint="default"/>
        <w:lang w:val="ru-RU" w:eastAsia="ru-RU" w:bidi="ru-RU"/>
      </w:rPr>
    </w:lvl>
    <w:lvl w:ilvl="7" w:tplc="7BE0D11E">
      <w:numFmt w:val="bullet"/>
      <w:lvlText w:val="•"/>
      <w:lvlJc w:val="left"/>
      <w:pPr>
        <w:ind w:left="7745" w:hanging="260"/>
      </w:pPr>
      <w:rPr>
        <w:rFonts w:hint="default"/>
        <w:lang w:val="ru-RU" w:eastAsia="ru-RU" w:bidi="ru-RU"/>
      </w:rPr>
    </w:lvl>
    <w:lvl w:ilvl="8" w:tplc="14046420">
      <w:numFmt w:val="bullet"/>
      <w:lvlText w:val="•"/>
      <w:lvlJc w:val="left"/>
      <w:pPr>
        <w:ind w:left="8683" w:hanging="260"/>
      </w:pPr>
      <w:rPr>
        <w:rFonts w:hint="default"/>
        <w:lang w:val="ru-RU" w:eastAsia="ru-RU" w:bidi="ru-RU"/>
      </w:rPr>
    </w:lvl>
  </w:abstractNum>
  <w:abstractNum w:abstractNumId="2">
    <w:nsid w:val="04D471F4"/>
    <w:multiLevelType w:val="hybridMultilevel"/>
    <w:tmpl w:val="C8504034"/>
    <w:lvl w:ilvl="0" w:tplc="92B01164">
      <w:numFmt w:val="bullet"/>
      <w:lvlText w:val=""/>
      <w:lvlJc w:val="left"/>
      <w:pPr>
        <w:ind w:left="827" w:hanging="360"/>
      </w:pPr>
      <w:rPr>
        <w:rFonts w:ascii="Symbol" w:eastAsia="Symbol" w:hAnsi="Symbol" w:cs="Symbol" w:hint="default"/>
        <w:w w:val="99"/>
        <w:sz w:val="26"/>
        <w:szCs w:val="26"/>
        <w:lang w:val="ru-RU" w:eastAsia="ru-RU" w:bidi="ru-RU"/>
      </w:rPr>
    </w:lvl>
    <w:lvl w:ilvl="1" w:tplc="A8AEB120">
      <w:numFmt w:val="bullet"/>
      <w:lvlText w:val="•"/>
      <w:lvlJc w:val="left"/>
      <w:pPr>
        <w:ind w:left="1290" w:hanging="360"/>
      </w:pPr>
      <w:rPr>
        <w:rFonts w:hint="default"/>
        <w:lang w:val="ru-RU" w:eastAsia="ru-RU" w:bidi="ru-RU"/>
      </w:rPr>
    </w:lvl>
    <w:lvl w:ilvl="2" w:tplc="93CC7848">
      <w:numFmt w:val="bullet"/>
      <w:lvlText w:val="•"/>
      <w:lvlJc w:val="left"/>
      <w:pPr>
        <w:ind w:left="1760" w:hanging="360"/>
      </w:pPr>
      <w:rPr>
        <w:rFonts w:hint="default"/>
        <w:lang w:val="ru-RU" w:eastAsia="ru-RU" w:bidi="ru-RU"/>
      </w:rPr>
    </w:lvl>
    <w:lvl w:ilvl="3" w:tplc="C3F08290">
      <w:numFmt w:val="bullet"/>
      <w:lvlText w:val="•"/>
      <w:lvlJc w:val="left"/>
      <w:pPr>
        <w:ind w:left="2230" w:hanging="360"/>
      </w:pPr>
      <w:rPr>
        <w:rFonts w:hint="default"/>
        <w:lang w:val="ru-RU" w:eastAsia="ru-RU" w:bidi="ru-RU"/>
      </w:rPr>
    </w:lvl>
    <w:lvl w:ilvl="4" w:tplc="33046DBC">
      <w:numFmt w:val="bullet"/>
      <w:lvlText w:val="•"/>
      <w:lvlJc w:val="left"/>
      <w:pPr>
        <w:ind w:left="2700" w:hanging="360"/>
      </w:pPr>
      <w:rPr>
        <w:rFonts w:hint="default"/>
        <w:lang w:val="ru-RU" w:eastAsia="ru-RU" w:bidi="ru-RU"/>
      </w:rPr>
    </w:lvl>
    <w:lvl w:ilvl="5" w:tplc="53F40808">
      <w:numFmt w:val="bullet"/>
      <w:lvlText w:val="•"/>
      <w:lvlJc w:val="left"/>
      <w:pPr>
        <w:ind w:left="3170" w:hanging="360"/>
      </w:pPr>
      <w:rPr>
        <w:rFonts w:hint="default"/>
        <w:lang w:val="ru-RU" w:eastAsia="ru-RU" w:bidi="ru-RU"/>
      </w:rPr>
    </w:lvl>
    <w:lvl w:ilvl="6" w:tplc="63621456">
      <w:numFmt w:val="bullet"/>
      <w:lvlText w:val="•"/>
      <w:lvlJc w:val="left"/>
      <w:pPr>
        <w:ind w:left="3640" w:hanging="360"/>
      </w:pPr>
      <w:rPr>
        <w:rFonts w:hint="default"/>
        <w:lang w:val="ru-RU" w:eastAsia="ru-RU" w:bidi="ru-RU"/>
      </w:rPr>
    </w:lvl>
    <w:lvl w:ilvl="7" w:tplc="A5DC8BDE">
      <w:numFmt w:val="bullet"/>
      <w:lvlText w:val="•"/>
      <w:lvlJc w:val="left"/>
      <w:pPr>
        <w:ind w:left="4110" w:hanging="360"/>
      </w:pPr>
      <w:rPr>
        <w:rFonts w:hint="default"/>
        <w:lang w:val="ru-RU" w:eastAsia="ru-RU" w:bidi="ru-RU"/>
      </w:rPr>
    </w:lvl>
    <w:lvl w:ilvl="8" w:tplc="61600CD4">
      <w:numFmt w:val="bullet"/>
      <w:lvlText w:val="•"/>
      <w:lvlJc w:val="left"/>
      <w:pPr>
        <w:ind w:left="4580" w:hanging="360"/>
      </w:pPr>
      <w:rPr>
        <w:rFonts w:hint="default"/>
        <w:lang w:val="ru-RU" w:eastAsia="ru-RU" w:bidi="ru-RU"/>
      </w:rPr>
    </w:lvl>
  </w:abstractNum>
  <w:abstractNum w:abstractNumId="3">
    <w:nsid w:val="090538F4"/>
    <w:multiLevelType w:val="hybridMultilevel"/>
    <w:tmpl w:val="4C92FD20"/>
    <w:lvl w:ilvl="0" w:tplc="56D0ECD0">
      <w:start w:val="1"/>
      <w:numFmt w:val="decimal"/>
      <w:lvlText w:val="%1"/>
      <w:lvlJc w:val="left"/>
      <w:pPr>
        <w:ind w:left="4947" w:hanging="195"/>
      </w:pPr>
      <w:rPr>
        <w:rFonts w:ascii="Times New Roman" w:eastAsia="Times New Roman" w:hAnsi="Times New Roman" w:cs="Times New Roman" w:hint="default"/>
        <w:b/>
        <w:bCs/>
        <w:w w:val="99"/>
        <w:sz w:val="26"/>
        <w:szCs w:val="26"/>
        <w:lang w:val="ru-RU" w:eastAsia="ru-RU" w:bidi="ru-RU"/>
      </w:rPr>
    </w:lvl>
    <w:lvl w:ilvl="1" w:tplc="85D22AD0">
      <w:numFmt w:val="bullet"/>
      <w:lvlText w:val="•"/>
      <w:lvlJc w:val="left"/>
      <w:pPr>
        <w:ind w:left="5501" w:hanging="195"/>
      </w:pPr>
      <w:rPr>
        <w:rFonts w:hint="default"/>
        <w:lang w:val="ru-RU" w:eastAsia="ru-RU" w:bidi="ru-RU"/>
      </w:rPr>
    </w:lvl>
    <w:lvl w:ilvl="2" w:tplc="E06C1EA4">
      <w:numFmt w:val="bullet"/>
      <w:lvlText w:val="•"/>
      <w:lvlJc w:val="left"/>
      <w:pPr>
        <w:ind w:left="6063" w:hanging="195"/>
      </w:pPr>
      <w:rPr>
        <w:rFonts w:hint="default"/>
        <w:lang w:val="ru-RU" w:eastAsia="ru-RU" w:bidi="ru-RU"/>
      </w:rPr>
    </w:lvl>
    <w:lvl w:ilvl="3" w:tplc="BC34AB44">
      <w:numFmt w:val="bullet"/>
      <w:lvlText w:val="•"/>
      <w:lvlJc w:val="left"/>
      <w:pPr>
        <w:ind w:left="6625" w:hanging="195"/>
      </w:pPr>
      <w:rPr>
        <w:rFonts w:hint="default"/>
        <w:lang w:val="ru-RU" w:eastAsia="ru-RU" w:bidi="ru-RU"/>
      </w:rPr>
    </w:lvl>
    <w:lvl w:ilvl="4" w:tplc="D0560760">
      <w:numFmt w:val="bullet"/>
      <w:lvlText w:val="•"/>
      <w:lvlJc w:val="left"/>
      <w:pPr>
        <w:ind w:left="7187" w:hanging="195"/>
      </w:pPr>
      <w:rPr>
        <w:rFonts w:hint="default"/>
        <w:lang w:val="ru-RU" w:eastAsia="ru-RU" w:bidi="ru-RU"/>
      </w:rPr>
    </w:lvl>
    <w:lvl w:ilvl="5" w:tplc="4A82A9AE">
      <w:numFmt w:val="bullet"/>
      <w:lvlText w:val="•"/>
      <w:lvlJc w:val="left"/>
      <w:pPr>
        <w:ind w:left="7749" w:hanging="195"/>
      </w:pPr>
      <w:rPr>
        <w:rFonts w:hint="default"/>
        <w:lang w:val="ru-RU" w:eastAsia="ru-RU" w:bidi="ru-RU"/>
      </w:rPr>
    </w:lvl>
    <w:lvl w:ilvl="6" w:tplc="0E4A9CFE">
      <w:numFmt w:val="bullet"/>
      <w:lvlText w:val="•"/>
      <w:lvlJc w:val="left"/>
      <w:pPr>
        <w:ind w:left="8311" w:hanging="195"/>
      </w:pPr>
      <w:rPr>
        <w:rFonts w:hint="default"/>
        <w:lang w:val="ru-RU" w:eastAsia="ru-RU" w:bidi="ru-RU"/>
      </w:rPr>
    </w:lvl>
    <w:lvl w:ilvl="7" w:tplc="3BAC9798">
      <w:numFmt w:val="bullet"/>
      <w:lvlText w:val="•"/>
      <w:lvlJc w:val="left"/>
      <w:pPr>
        <w:ind w:left="8873" w:hanging="195"/>
      </w:pPr>
      <w:rPr>
        <w:rFonts w:hint="default"/>
        <w:lang w:val="ru-RU" w:eastAsia="ru-RU" w:bidi="ru-RU"/>
      </w:rPr>
    </w:lvl>
    <w:lvl w:ilvl="8" w:tplc="51E42BA2">
      <w:numFmt w:val="bullet"/>
      <w:lvlText w:val="•"/>
      <w:lvlJc w:val="left"/>
      <w:pPr>
        <w:ind w:left="9435" w:hanging="195"/>
      </w:pPr>
      <w:rPr>
        <w:rFonts w:hint="default"/>
        <w:lang w:val="ru-RU" w:eastAsia="ru-RU" w:bidi="ru-RU"/>
      </w:rPr>
    </w:lvl>
  </w:abstractNum>
  <w:abstractNum w:abstractNumId="4">
    <w:nsid w:val="0E4F158A"/>
    <w:multiLevelType w:val="hybridMultilevel"/>
    <w:tmpl w:val="2A78C348"/>
    <w:lvl w:ilvl="0" w:tplc="1AA0B606">
      <w:numFmt w:val="bullet"/>
      <w:lvlText w:val="-"/>
      <w:lvlJc w:val="left"/>
      <w:pPr>
        <w:ind w:left="452" w:hanging="234"/>
      </w:pPr>
      <w:rPr>
        <w:rFonts w:ascii="Times New Roman" w:eastAsia="Times New Roman" w:hAnsi="Times New Roman" w:cs="Times New Roman" w:hint="default"/>
        <w:w w:val="99"/>
        <w:sz w:val="28"/>
        <w:szCs w:val="28"/>
      </w:rPr>
    </w:lvl>
    <w:lvl w:ilvl="1" w:tplc="801401BE">
      <w:numFmt w:val="bullet"/>
      <w:lvlText w:val="•"/>
      <w:lvlJc w:val="left"/>
      <w:pPr>
        <w:ind w:left="1516" w:hanging="234"/>
      </w:pPr>
      <w:rPr>
        <w:rFonts w:hint="default"/>
      </w:rPr>
    </w:lvl>
    <w:lvl w:ilvl="2" w:tplc="3A5AF42E">
      <w:numFmt w:val="bullet"/>
      <w:lvlText w:val="•"/>
      <w:lvlJc w:val="left"/>
      <w:pPr>
        <w:ind w:left="2572" w:hanging="234"/>
      </w:pPr>
      <w:rPr>
        <w:rFonts w:hint="default"/>
      </w:rPr>
    </w:lvl>
    <w:lvl w:ilvl="3" w:tplc="250C8C1C">
      <w:numFmt w:val="bullet"/>
      <w:lvlText w:val="•"/>
      <w:lvlJc w:val="left"/>
      <w:pPr>
        <w:ind w:left="3628" w:hanging="234"/>
      </w:pPr>
      <w:rPr>
        <w:rFonts w:hint="default"/>
      </w:rPr>
    </w:lvl>
    <w:lvl w:ilvl="4" w:tplc="A3DA8756">
      <w:numFmt w:val="bullet"/>
      <w:lvlText w:val="•"/>
      <w:lvlJc w:val="left"/>
      <w:pPr>
        <w:ind w:left="4684" w:hanging="234"/>
      </w:pPr>
      <w:rPr>
        <w:rFonts w:hint="default"/>
      </w:rPr>
    </w:lvl>
    <w:lvl w:ilvl="5" w:tplc="90C2D9FA">
      <w:numFmt w:val="bullet"/>
      <w:lvlText w:val="•"/>
      <w:lvlJc w:val="left"/>
      <w:pPr>
        <w:ind w:left="5740" w:hanging="234"/>
      </w:pPr>
      <w:rPr>
        <w:rFonts w:hint="default"/>
      </w:rPr>
    </w:lvl>
    <w:lvl w:ilvl="6" w:tplc="EBC2EE8C">
      <w:numFmt w:val="bullet"/>
      <w:lvlText w:val="•"/>
      <w:lvlJc w:val="left"/>
      <w:pPr>
        <w:ind w:left="6796" w:hanging="234"/>
      </w:pPr>
      <w:rPr>
        <w:rFonts w:hint="default"/>
      </w:rPr>
    </w:lvl>
    <w:lvl w:ilvl="7" w:tplc="2062BAA6">
      <w:numFmt w:val="bullet"/>
      <w:lvlText w:val="•"/>
      <w:lvlJc w:val="left"/>
      <w:pPr>
        <w:ind w:left="7852" w:hanging="234"/>
      </w:pPr>
      <w:rPr>
        <w:rFonts w:hint="default"/>
      </w:rPr>
    </w:lvl>
    <w:lvl w:ilvl="8" w:tplc="08863CC8">
      <w:numFmt w:val="bullet"/>
      <w:lvlText w:val="•"/>
      <w:lvlJc w:val="left"/>
      <w:pPr>
        <w:ind w:left="8908" w:hanging="234"/>
      </w:pPr>
      <w:rPr>
        <w:rFonts w:hint="default"/>
      </w:rPr>
    </w:lvl>
  </w:abstractNum>
  <w:abstractNum w:abstractNumId="5">
    <w:nsid w:val="116C21F2"/>
    <w:multiLevelType w:val="hybridMultilevel"/>
    <w:tmpl w:val="7C9C0F0C"/>
    <w:lvl w:ilvl="0" w:tplc="7DDC05C2">
      <w:start w:val="21"/>
      <w:numFmt w:val="decimal"/>
      <w:lvlText w:val="%1."/>
      <w:lvlJc w:val="left"/>
      <w:pPr>
        <w:ind w:left="750" w:hanging="389"/>
      </w:pPr>
      <w:rPr>
        <w:rFonts w:ascii="Times New Roman" w:eastAsia="Times New Roman" w:hAnsi="Times New Roman" w:cs="Times New Roman" w:hint="default"/>
        <w:w w:val="99"/>
        <w:sz w:val="26"/>
        <w:szCs w:val="26"/>
        <w:lang w:val="ru-RU" w:eastAsia="ru-RU" w:bidi="ru-RU"/>
      </w:rPr>
    </w:lvl>
    <w:lvl w:ilvl="1" w:tplc="63983D9E">
      <w:numFmt w:val="bullet"/>
      <w:lvlText w:val="•"/>
      <w:lvlJc w:val="left"/>
      <w:pPr>
        <w:ind w:left="362" w:hanging="286"/>
      </w:pPr>
      <w:rPr>
        <w:rFonts w:hint="default"/>
        <w:w w:val="100"/>
        <w:lang w:val="ru-RU" w:eastAsia="ru-RU" w:bidi="ru-RU"/>
      </w:rPr>
    </w:lvl>
    <w:lvl w:ilvl="2" w:tplc="C13E23B2">
      <w:numFmt w:val="bullet"/>
      <w:lvlText w:val="•"/>
      <w:lvlJc w:val="left"/>
      <w:pPr>
        <w:ind w:left="1848" w:hanging="286"/>
      </w:pPr>
      <w:rPr>
        <w:rFonts w:hint="default"/>
        <w:lang w:val="ru-RU" w:eastAsia="ru-RU" w:bidi="ru-RU"/>
      </w:rPr>
    </w:lvl>
    <w:lvl w:ilvl="3" w:tplc="BF42008C">
      <w:numFmt w:val="bullet"/>
      <w:lvlText w:val="•"/>
      <w:lvlJc w:val="left"/>
      <w:pPr>
        <w:ind w:left="2937" w:hanging="286"/>
      </w:pPr>
      <w:rPr>
        <w:rFonts w:hint="default"/>
        <w:lang w:val="ru-RU" w:eastAsia="ru-RU" w:bidi="ru-RU"/>
      </w:rPr>
    </w:lvl>
    <w:lvl w:ilvl="4" w:tplc="7C0C77E8">
      <w:numFmt w:val="bullet"/>
      <w:lvlText w:val="•"/>
      <w:lvlJc w:val="left"/>
      <w:pPr>
        <w:ind w:left="4026" w:hanging="286"/>
      </w:pPr>
      <w:rPr>
        <w:rFonts w:hint="default"/>
        <w:lang w:val="ru-RU" w:eastAsia="ru-RU" w:bidi="ru-RU"/>
      </w:rPr>
    </w:lvl>
    <w:lvl w:ilvl="5" w:tplc="74A8BFA8">
      <w:numFmt w:val="bullet"/>
      <w:lvlText w:val="•"/>
      <w:lvlJc w:val="left"/>
      <w:pPr>
        <w:ind w:left="5115" w:hanging="286"/>
      </w:pPr>
      <w:rPr>
        <w:rFonts w:hint="default"/>
        <w:lang w:val="ru-RU" w:eastAsia="ru-RU" w:bidi="ru-RU"/>
      </w:rPr>
    </w:lvl>
    <w:lvl w:ilvl="6" w:tplc="300471CA">
      <w:numFmt w:val="bullet"/>
      <w:lvlText w:val="•"/>
      <w:lvlJc w:val="left"/>
      <w:pPr>
        <w:ind w:left="6204" w:hanging="286"/>
      </w:pPr>
      <w:rPr>
        <w:rFonts w:hint="default"/>
        <w:lang w:val="ru-RU" w:eastAsia="ru-RU" w:bidi="ru-RU"/>
      </w:rPr>
    </w:lvl>
    <w:lvl w:ilvl="7" w:tplc="BDAAA6D8">
      <w:numFmt w:val="bullet"/>
      <w:lvlText w:val="•"/>
      <w:lvlJc w:val="left"/>
      <w:pPr>
        <w:ind w:left="7292" w:hanging="286"/>
      </w:pPr>
      <w:rPr>
        <w:rFonts w:hint="default"/>
        <w:lang w:val="ru-RU" w:eastAsia="ru-RU" w:bidi="ru-RU"/>
      </w:rPr>
    </w:lvl>
    <w:lvl w:ilvl="8" w:tplc="4CB2BF38">
      <w:numFmt w:val="bullet"/>
      <w:lvlText w:val="•"/>
      <w:lvlJc w:val="left"/>
      <w:pPr>
        <w:ind w:left="8381" w:hanging="286"/>
      </w:pPr>
      <w:rPr>
        <w:rFonts w:hint="default"/>
        <w:lang w:val="ru-RU" w:eastAsia="ru-RU" w:bidi="ru-RU"/>
      </w:rPr>
    </w:lvl>
  </w:abstractNum>
  <w:abstractNum w:abstractNumId="6">
    <w:nsid w:val="17F1373A"/>
    <w:multiLevelType w:val="hybridMultilevel"/>
    <w:tmpl w:val="BD0610B4"/>
    <w:lvl w:ilvl="0" w:tplc="3B6C0E54">
      <w:numFmt w:val="bullet"/>
      <w:lvlText w:val=""/>
      <w:lvlJc w:val="left"/>
      <w:pPr>
        <w:ind w:left="452" w:hanging="707"/>
      </w:pPr>
      <w:rPr>
        <w:rFonts w:ascii="Symbol" w:eastAsia="Symbol" w:hAnsi="Symbol" w:cs="Symbol" w:hint="default"/>
        <w:w w:val="99"/>
        <w:sz w:val="28"/>
        <w:szCs w:val="28"/>
      </w:rPr>
    </w:lvl>
    <w:lvl w:ilvl="1" w:tplc="E83A9C5C">
      <w:numFmt w:val="bullet"/>
      <w:lvlText w:val="•"/>
      <w:lvlJc w:val="left"/>
      <w:pPr>
        <w:ind w:left="1516" w:hanging="707"/>
      </w:pPr>
      <w:rPr>
        <w:rFonts w:hint="default"/>
      </w:rPr>
    </w:lvl>
    <w:lvl w:ilvl="2" w:tplc="1FE602AA">
      <w:numFmt w:val="bullet"/>
      <w:lvlText w:val="•"/>
      <w:lvlJc w:val="left"/>
      <w:pPr>
        <w:ind w:left="2572" w:hanging="707"/>
      </w:pPr>
      <w:rPr>
        <w:rFonts w:hint="default"/>
      </w:rPr>
    </w:lvl>
    <w:lvl w:ilvl="3" w:tplc="6C463D58">
      <w:numFmt w:val="bullet"/>
      <w:lvlText w:val="•"/>
      <w:lvlJc w:val="left"/>
      <w:pPr>
        <w:ind w:left="3628" w:hanging="707"/>
      </w:pPr>
      <w:rPr>
        <w:rFonts w:hint="default"/>
      </w:rPr>
    </w:lvl>
    <w:lvl w:ilvl="4" w:tplc="B7B666D6">
      <w:numFmt w:val="bullet"/>
      <w:lvlText w:val="•"/>
      <w:lvlJc w:val="left"/>
      <w:pPr>
        <w:ind w:left="4684" w:hanging="707"/>
      </w:pPr>
      <w:rPr>
        <w:rFonts w:hint="default"/>
      </w:rPr>
    </w:lvl>
    <w:lvl w:ilvl="5" w:tplc="AA2CE9E4">
      <w:numFmt w:val="bullet"/>
      <w:lvlText w:val="•"/>
      <w:lvlJc w:val="left"/>
      <w:pPr>
        <w:ind w:left="5740" w:hanging="707"/>
      </w:pPr>
      <w:rPr>
        <w:rFonts w:hint="default"/>
      </w:rPr>
    </w:lvl>
    <w:lvl w:ilvl="6" w:tplc="7EB0AEE6">
      <w:numFmt w:val="bullet"/>
      <w:lvlText w:val="•"/>
      <w:lvlJc w:val="left"/>
      <w:pPr>
        <w:ind w:left="6796" w:hanging="707"/>
      </w:pPr>
      <w:rPr>
        <w:rFonts w:hint="default"/>
      </w:rPr>
    </w:lvl>
    <w:lvl w:ilvl="7" w:tplc="3CF874DE">
      <w:numFmt w:val="bullet"/>
      <w:lvlText w:val="•"/>
      <w:lvlJc w:val="left"/>
      <w:pPr>
        <w:ind w:left="7852" w:hanging="707"/>
      </w:pPr>
      <w:rPr>
        <w:rFonts w:hint="default"/>
      </w:rPr>
    </w:lvl>
    <w:lvl w:ilvl="8" w:tplc="0088A736">
      <w:numFmt w:val="bullet"/>
      <w:lvlText w:val="•"/>
      <w:lvlJc w:val="left"/>
      <w:pPr>
        <w:ind w:left="8908" w:hanging="707"/>
      </w:pPr>
      <w:rPr>
        <w:rFonts w:hint="default"/>
      </w:rPr>
    </w:lvl>
  </w:abstractNum>
  <w:abstractNum w:abstractNumId="7">
    <w:nsid w:val="1A52014B"/>
    <w:multiLevelType w:val="hybridMultilevel"/>
    <w:tmpl w:val="9B30E898"/>
    <w:lvl w:ilvl="0" w:tplc="C5805B08">
      <w:start w:val="1"/>
      <w:numFmt w:val="decimal"/>
      <w:lvlText w:val="%1"/>
      <w:lvlJc w:val="left"/>
      <w:pPr>
        <w:ind w:left="928" w:hanging="195"/>
      </w:pPr>
      <w:rPr>
        <w:rFonts w:ascii="Times New Roman" w:eastAsia="Times New Roman" w:hAnsi="Times New Roman" w:cs="Times New Roman" w:hint="default"/>
        <w:b/>
        <w:bCs/>
        <w:w w:val="99"/>
        <w:sz w:val="26"/>
        <w:szCs w:val="26"/>
        <w:lang w:val="ru-RU" w:eastAsia="ru-RU" w:bidi="ru-RU"/>
      </w:rPr>
    </w:lvl>
    <w:lvl w:ilvl="1" w:tplc="98B4C9B0">
      <w:numFmt w:val="bullet"/>
      <w:lvlText w:val="•"/>
      <w:lvlJc w:val="left"/>
      <w:pPr>
        <w:ind w:left="1883" w:hanging="195"/>
      </w:pPr>
      <w:rPr>
        <w:rFonts w:hint="default"/>
        <w:lang w:val="ru-RU" w:eastAsia="ru-RU" w:bidi="ru-RU"/>
      </w:rPr>
    </w:lvl>
    <w:lvl w:ilvl="2" w:tplc="20688502">
      <w:numFmt w:val="bullet"/>
      <w:lvlText w:val="•"/>
      <w:lvlJc w:val="left"/>
      <w:pPr>
        <w:ind w:left="2847" w:hanging="195"/>
      </w:pPr>
      <w:rPr>
        <w:rFonts w:hint="default"/>
        <w:lang w:val="ru-RU" w:eastAsia="ru-RU" w:bidi="ru-RU"/>
      </w:rPr>
    </w:lvl>
    <w:lvl w:ilvl="3" w:tplc="1D360970">
      <w:numFmt w:val="bullet"/>
      <w:lvlText w:val="•"/>
      <w:lvlJc w:val="left"/>
      <w:pPr>
        <w:ind w:left="3811" w:hanging="195"/>
      </w:pPr>
      <w:rPr>
        <w:rFonts w:hint="default"/>
        <w:lang w:val="ru-RU" w:eastAsia="ru-RU" w:bidi="ru-RU"/>
      </w:rPr>
    </w:lvl>
    <w:lvl w:ilvl="4" w:tplc="5C8E4174">
      <w:numFmt w:val="bullet"/>
      <w:lvlText w:val="•"/>
      <w:lvlJc w:val="left"/>
      <w:pPr>
        <w:ind w:left="4775" w:hanging="195"/>
      </w:pPr>
      <w:rPr>
        <w:rFonts w:hint="default"/>
        <w:lang w:val="ru-RU" w:eastAsia="ru-RU" w:bidi="ru-RU"/>
      </w:rPr>
    </w:lvl>
    <w:lvl w:ilvl="5" w:tplc="8A44CB72">
      <w:numFmt w:val="bullet"/>
      <w:lvlText w:val="•"/>
      <w:lvlJc w:val="left"/>
      <w:pPr>
        <w:ind w:left="5739" w:hanging="195"/>
      </w:pPr>
      <w:rPr>
        <w:rFonts w:hint="default"/>
        <w:lang w:val="ru-RU" w:eastAsia="ru-RU" w:bidi="ru-RU"/>
      </w:rPr>
    </w:lvl>
    <w:lvl w:ilvl="6" w:tplc="8F5C2330">
      <w:numFmt w:val="bullet"/>
      <w:lvlText w:val="•"/>
      <w:lvlJc w:val="left"/>
      <w:pPr>
        <w:ind w:left="6703" w:hanging="195"/>
      </w:pPr>
      <w:rPr>
        <w:rFonts w:hint="default"/>
        <w:lang w:val="ru-RU" w:eastAsia="ru-RU" w:bidi="ru-RU"/>
      </w:rPr>
    </w:lvl>
    <w:lvl w:ilvl="7" w:tplc="70864ADA">
      <w:numFmt w:val="bullet"/>
      <w:lvlText w:val="•"/>
      <w:lvlJc w:val="left"/>
      <w:pPr>
        <w:ind w:left="7667" w:hanging="195"/>
      </w:pPr>
      <w:rPr>
        <w:rFonts w:hint="default"/>
        <w:lang w:val="ru-RU" w:eastAsia="ru-RU" w:bidi="ru-RU"/>
      </w:rPr>
    </w:lvl>
    <w:lvl w:ilvl="8" w:tplc="DD827104">
      <w:numFmt w:val="bullet"/>
      <w:lvlText w:val="•"/>
      <w:lvlJc w:val="left"/>
      <w:pPr>
        <w:ind w:left="8631" w:hanging="195"/>
      </w:pPr>
      <w:rPr>
        <w:rFonts w:hint="default"/>
        <w:lang w:val="ru-RU" w:eastAsia="ru-RU" w:bidi="ru-RU"/>
      </w:rPr>
    </w:lvl>
  </w:abstractNum>
  <w:abstractNum w:abstractNumId="8">
    <w:nsid w:val="1DB25F7A"/>
    <w:multiLevelType w:val="multilevel"/>
    <w:tmpl w:val="9AB82FDC"/>
    <w:lvl w:ilvl="0">
      <w:start w:val="2"/>
      <w:numFmt w:val="decimal"/>
      <w:lvlText w:val="%1."/>
      <w:lvlJc w:val="left"/>
      <w:pPr>
        <w:ind w:left="1160" w:hanging="708"/>
      </w:pPr>
      <w:rPr>
        <w:rFonts w:ascii="Times New Roman" w:eastAsia="Times New Roman" w:hAnsi="Times New Roman" w:cs="Times New Roman" w:hint="default"/>
        <w:b/>
        <w:bCs/>
        <w:w w:val="99"/>
        <w:sz w:val="28"/>
        <w:szCs w:val="28"/>
      </w:rPr>
    </w:lvl>
    <w:lvl w:ilvl="1">
      <w:start w:val="1"/>
      <w:numFmt w:val="decimal"/>
      <w:lvlText w:val="%1.%2."/>
      <w:lvlJc w:val="left"/>
      <w:pPr>
        <w:ind w:left="452" w:hanging="708"/>
      </w:pPr>
      <w:rPr>
        <w:rFonts w:ascii="Times New Roman" w:eastAsia="Times New Roman" w:hAnsi="Times New Roman" w:cs="Times New Roman" w:hint="default"/>
        <w:b/>
        <w:bCs/>
        <w:w w:val="99"/>
        <w:sz w:val="28"/>
        <w:szCs w:val="28"/>
      </w:rPr>
    </w:lvl>
    <w:lvl w:ilvl="2">
      <w:start w:val="1"/>
      <w:numFmt w:val="decimal"/>
      <w:lvlText w:val="%1.%2.%3."/>
      <w:lvlJc w:val="left"/>
      <w:pPr>
        <w:ind w:left="452" w:hanging="708"/>
      </w:pPr>
      <w:rPr>
        <w:rFonts w:ascii="Times New Roman" w:eastAsia="Times New Roman" w:hAnsi="Times New Roman" w:cs="Times New Roman" w:hint="default"/>
        <w:b/>
        <w:bCs/>
        <w:w w:val="99"/>
        <w:sz w:val="28"/>
        <w:szCs w:val="28"/>
      </w:rPr>
    </w:lvl>
    <w:lvl w:ilvl="3">
      <w:numFmt w:val="bullet"/>
      <w:lvlText w:val=""/>
      <w:lvlJc w:val="left"/>
      <w:pPr>
        <w:ind w:left="452" w:hanging="284"/>
      </w:pPr>
      <w:rPr>
        <w:rFonts w:ascii="Symbol" w:eastAsia="Symbol" w:hAnsi="Symbol" w:cs="Symbol" w:hint="default"/>
        <w:w w:val="103"/>
        <w:sz w:val="19"/>
        <w:szCs w:val="19"/>
      </w:rPr>
    </w:lvl>
    <w:lvl w:ilvl="4">
      <w:numFmt w:val="bullet"/>
      <w:lvlText w:val="•"/>
      <w:lvlJc w:val="left"/>
      <w:pPr>
        <w:ind w:left="4446" w:hanging="284"/>
      </w:pPr>
      <w:rPr>
        <w:rFonts w:hint="default"/>
      </w:rPr>
    </w:lvl>
    <w:lvl w:ilvl="5">
      <w:numFmt w:val="bullet"/>
      <w:lvlText w:val="•"/>
      <w:lvlJc w:val="left"/>
      <w:pPr>
        <w:ind w:left="5542" w:hanging="284"/>
      </w:pPr>
      <w:rPr>
        <w:rFonts w:hint="default"/>
      </w:rPr>
    </w:lvl>
    <w:lvl w:ilvl="6">
      <w:numFmt w:val="bullet"/>
      <w:lvlText w:val="•"/>
      <w:lvlJc w:val="left"/>
      <w:pPr>
        <w:ind w:left="6637" w:hanging="284"/>
      </w:pPr>
      <w:rPr>
        <w:rFonts w:hint="default"/>
      </w:rPr>
    </w:lvl>
    <w:lvl w:ilvl="7">
      <w:numFmt w:val="bullet"/>
      <w:lvlText w:val="•"/>
      <w:lvlJc w:val="left"/>
      <w:pPr>
        <w:ind w:left="7733" w:hanging="284"/>
      </w:pPr>
      <w:rPr>
        <w:rFonts w:hint="default"/>
      </w:rPr>
    </w:lvl>
    <w:lvl w:ilvl="8">
      <w:numFmt w:val="bullet"/>
      <w:lvlText w:val="•"/>
      <w:lvlJc w:val="left"/>
      <w:pPr>
        <w:ind w:left="8828" w:hanging="284"/>
      </w:pPr>
      <w:rPr>
        <w:rFonts w:hint="default"/>
      </w:rPr>
    </w:lvl>
  </w:abstractNum>
  <w:abstractNum w:abstractNumId="9">
    <w:nsid w:val="1EA55125"/>
    <w:multiLevelType w:val="hybridMultilevel"/>
    <w:tmpl w:val="58CAB674"/>
    <w:lvl w:ilvl="0" w:tplc="03D0BCA0">
      <w:start w:val="2"/>
      <w:numFmt w:val="decimal"/>
      <w:lvlText w:val="%1)"/>
      <w:lvlJc w:val="left"/>
      <w:pPr>
        <w:ind w:left="642" w:hanging="281"/>
      </w:pPr>
      <w:rPr>
        <w:rFonts w:ascii="Times New Roman" w:eastAsia="Times New Roman" w:hAnsi="Times New Roman" w:cs="Times New Roman" w:hint="default"/>
        <w:w w:val="99"/>
        <w:sz w:val="26"/>
        <w:szCs w:val="26"/>
        <w:lang w:val="ru-RU" w:eastAsia="ru-RU" w:bidi="ru-RU"/>
      </w:rPr>
    </w:lvl>
    <w:lvl w:ilvl="1" w:tplc="F33E3ADE">
      <w:numFmt w:val="bullet"/>
      <w:lvlText w:val=""/>
      <w:lvlJc w:val="left"/>
      <w:pPr>
        <w:ind w:left="362" w:hanging="286"/>
      </w:pPr>
      <w:rPr>
        <w:rFonts w:ascii="Symbol" w:eastAsia="Symbol" w:hAnsi="Symbol" w:cs="Symbol" w:hint="default"/>
        <w:w w:val="99"/>
        <w:sz w:val="26"/>
        <w:szCs w:val="26"/>
        <w:lang w:val="ru-RU" w:eastAsia="ru-RU" w:bidi="ru-RU"/>
      </w:rPr>
    </w:lvl>
    <w:lvl w:ilvl="2" w:tplc="D38650D0">
      <w:numFmt w:val="bullet"/>
      <w:lvlText w:val="•"/>
      <w:lvlJc w:val="left"/>
      <w:pPr>
        <w:ind w:left="1742" w:hanging="286"/>
      </w:pPr>
      <w:rPr>
        <w:rFonts w:hint="default"/>
        <w:lang w:val="ru-RU" w:eastAsia="ru-RU" w:bidi="ru-RU"/>
      </w:rPr>
    </w:lvl>
    <w:lvl w:ilvl="3" w:tplc="CC72E90C">
      <w:numFmt w:val="bullet"/>
      <w:lvlText w:val="•"/>
      <w:lvlJc w:val="left"/>
      <w:pPr>
        <w:ind w:left="2844" w:hanging="286"/>
      </w:pPr>
      <w:rPr>
        <w:rFonts w:hint="default"/>
        <w:lang w:val="ru-RU" w:eastAsia="ru-RU" w:bidi="ru-RU"/>
      </w:rPr>
    </w:lvl>
    <w:lvl w:ilvl="4" w:tplc="37F28710">
      <w:numFmt w:val="bullet"/>
      <w:lvlText w:val="•"/>
      <w:lvlJc w:val="left"/>
      <w:pPr>
        <w:ind w:left="3946" w:hanging="286"/>
      </w:pPr>
      <w:rPr>
        <w:rFonts w:hint="default"/>
        <w:lang w:val="ru-RU" w:eastAsia="ru-RU" w:bidi="ru-RU"/>
      </w:rPr>
    </w:lvl>
    <w:lvl w:ilvl="5" w:tplc="D8C208E0">
      <w:numFmt w:val="bullet"/>
      <w:lvlText w:val="•"/>
      <w:lvlJc w:val="left"/>
      <w:pPr>
        <w:ind w:left="5048" w:hanging="286"/>
      </w:pPr>
      <w:rPr>
        <w:rFonts w:hint="default"/>
        <w:lang w:val="ru-RU" w:eastAsia="ru-RU" w:bidi="ru-RU"/>
      </w:rPr>
    </w:lvl>
    <w:lvl w:ilvl="6" w:tplc="C3867272">
      <w:numFmt w:val="bullet"/>
      <w:lvlText w:val="•"/>
      <w:lvlJc w:val="left"/>
      <w:pPr>
        <w:ind w:left="6150" w:hanging="286"/>
      </w:pPr>
      <w:rPr>
        <w:rFonts w:hint="default"/>
        <w:lang w:val="ru-RU" w:eastAsia="ru-RU" w:bidi="ru-RU"/>
      </w:rPr>
    </w:lvl>
    <w:lvl w:ilvl="7" w:tplc="E6F0060A">
      <w:numFmt w:val="bullet"/>
      <w:lvlText w:val="•"/>
      <w:lvlJc w:val="left"/>
      <w:pPr>
        <w:ind w:left="7252" w:hanging="286"/>
      </w:pPr>
      <w:rPr>
        <w:rFonts w:hint="default"/>
        <w:lang w:val="ru-RU" w:eastAsia="ru-RU" w:bidi="ru-RU"/>
      </w:rPr>
    </w:lvl>
    <w:lvl w:ilvl="8" w:tplc="1FF20E64">
      <w:numFmt w:val="bullet"/>
      <w:lvlText w:val="•"/>
      <w:lvlJc w:val="left"/>
      <w:pPr>
        <w:ind w:left="8354" w:hanging="286"/>
      </w:pPr>
      <w:rPr>
        <w:rFonts w:hint="default"/>
        <w:lang w:val="ru-RU" w:eastAsia="ru-RU" w:bidi="ru-RU"/>
      </w:rPr>
    </w:lvl>
  </w:abstractNum>
  <w:abstractNum w:abstractNumId="10">
    <w:nsid w:val="2181188B"/>
    <w:multiLevelType w:val="hybridMultilevel"/>
    <w:tmpl w:val="6FD0136A"/>
    <w:lvl w:ilvl="0" w:tplc="308E0BA6">
      <w:start w:val="7"/>
      <w:numFmt w:val="decimal"/>
      <w:lvlText w:val="%1."/>
      <w:lvlJc w:val="left"/>
      <w:pPr>
        <w:ind w:left="362" w:hanging="260"/>
      </w:pPr>
      <w:rPr>
        <w:rFonts w:ascii="Times New Roman" w:eastAsia="Times New Roman" w:hAnsi="Times New Roman" w:cs="Times New Roman" w:hint="default"/>
        <w:b/>
        <w:bCs/>
        <w:w w:val="99"/>
        <w:sz w:val="26"/>
        <w:szCs w:val="26"/>
        <w:lang w:val="ru-RU" w:eastAsia="ru-RU" w:bidi="ru-RU"/>
      </w:rPr>
    </w:lvl>
    <w:lvl w:ilvl="1" w:tplc="5E86D2AA">
      <w:numFmt w:val="bullet"/>
      <w:lvlText w:val="•"/>
      <w:lvlJc w:val="left"/>
      <w:pPr>
        <w:ind w:left="1379" w:hanging="260"/>
      </w:pPr>
      <w:rPr>
        <w:rFonts w:hint="default"/>
        <w:lang w:val="ru-RU" w:eastAsia="ru-RU" w:bidi="ru-RU"/>
      </w:rPr>
    </w:lvl>
    <w:lvl w:ilvl="2" w:tplc="426824AA">
      <w:numFmt w:val="bullet"/>
      <w:lvlText w:val="•"/>
      <w:lvlJc w:val="left"/>
      <w:pPr>
        <w:ind w:left="2399" w:hanging="260"/>
      </w:pPr>
      <w:rPr>
        <w:rFonts w:hint="default"/>
        <w:lang w:val="ru-RU" w:eastAsia="ru-RU" w:bidi="ru-RU"/>
      </w:rPr>
    </w:lvl>
    <w:lvl w:ilvl="3" w:tplc="FE6639D2">
      <w:numFmt w:val="bullet"/>
      <w:lvlText w:val="•"/>
      <w:lvlJc w:val="left"/>
      <w:pPr>
        <w:ind w:left="3419" w:hanging="260"/>
      </w:pPr>
      <w:rPr>
        <w:rFonts w:hint="default"/>
        <w:lang w:val="ru-RU" w:eastAsia="ru-RU" w:bidi="ru-RU"/>
      </w:rPr>
    </w:lvl>
    <w:lvl w:ilvl="4" w:tplc="9B6E3F8A">
      <w:numFmt w:val="bullet"/>
      <w:lvlText w:val="•"/>
      <w:lvlJc w:val="left"/>
      <w:pPr>
        <w:ind w:left="4439" w:hanging="260"/>
      </w:pPr>
      <w:rPr>
        <w:rFonts w:hint="default"/>
        <w:lang w:val="ru-RU" w:eastAsia="ru-RU" w:bidi="ru-RU"/>
      </w:rPr>
    </w:lvl>
    <w:lvl w:ilvl="5" w:tplc="0BBEBA90">
      <w:numFmt w:val="bullet"/>
      <w:lvlText w:val="•"/>
      <w:lvlJc w:val="left"/>
      <w:pPr>
        <w:ind w:left="5459" w:hanging="260"/>
      </w:pPr>
      <w:rPr>
        <w:rFonts w:hint="default"/>
        <w:lang w:val="ru-RU" w:eastAsia="ru-RU" w:bidi="ru-RU"/>
      </w:rPr>
    </w:lvl>
    <w:lvl w:ilvl="6" w:tplc="AF4473BC">
      <w:numFmt w:val="bullet"/>
      <w:lvlText w:val="•"/>
      <w:lvlJc w:val="left"/>
      <w:pPr>
        <w:ind w:left="6479" w:hanging="260"/>
      </w:pPr>
      <w:rPr>
        <w:rFonts w:hint="default"/>
        <w:lang w:val="ru-RU" w:eastAsia="ru-RU" w:bidi="ru-RU"/>
      </w:rPr>
    </w:lvl>
    <w:lvl w:ilvl="7" w:tplc="97D66778">
      <w:numFmt w:val="bullet"/>
      <w:lvlText w:val="•"/>
      <w:lvlJc w:val="left"/>
      <w:pPr>
        <w:ind w:left="7499" w:hanging="260"/>
      </w:pPr>
      <w:rPr>
        <w:rFonts w:hint="default"/>
        <w:lang w:val="ru-RU" w:eastAsia="ru-RU" w:bidi="ru-RU"/>
      </w:rPr>
    </w:lvl>
    <w:lvl w:ilvl="8" w:tplc="E1AE5656">
      <w:numFmt w:val="bullet"/>
      <w:lvlText w:val="•"/>
      <w:lvlJc w:val="left"/>
      <w:pPr>
        <w:ind w:left="8519" w:hanging="260"/>
      </w:pPr>
      <w:rPr>
        <w:rFonts w:hint="default"/>
        <w:lang w:val="ru-RU" w:eastAsia="ru-RU" w:bidi="ru-RU"/>
      </w:rPr>
    </w:lvl>
  </w:abstractNum>
  <w:abstractNum w:abstractNumId="11">
    <w:nsid w:val="26972C8B"/>
    <w:multiLevelType w:val="multilevel"/>
    <w:tmpl w:val="9AB82FDC"/>
    <w:lvl w:ilvl="0">
      <w:start w:val="2"/>
      <w:numFmt w:val="decimal"/>
      <w:lvlText w:val="%1."/>
      <w:lvlJc w:val="left"/>
      <w:pPr>
        <w:ind w:left="1160" w:hanging="708"/>
      </w:pPr>
      <w:rPr>
        <w:rFonts w:ascii="Times New Roman" w:eastAsia="Times New Roman" w:hAnsi="Times New Roman" w:cs="Times New Roman" w:hint="default"/>
        <w:b/>
        <w:bCs/>
        <w:spacing w:val="0"/>
        <w:w w:val="99"/>
        <w:sz w:val="28"/>
        <w:szCs w:val="28"/>
        <w:lang w:val="ru-RU" w:eastAsia="ru-RU" w:bidi="ru-RU"/>
      </w:rPr>
    </w:lvl>
    <w:lvl w:ilvl="1">
      <w:start w:val="1"/>
      <w:numFmt w:val="decimal"/>
      <w:lvlText w:val="%1.%2."/>
      <w:lvlJc w:val="left"/>
      <w:pPr>
        <w:ind w:left="452" w:hanging="708"/>
      </w:pPr>
      <w:rPr>
        <w:rFonts w:ascii="Times New Roman" w:eastAsia="Times New Roman" w:hAnsi="Times New Roman" w:cs="Times New Roman" w:hint="default"/>
        <w:b/>
        <w:bCs/>
        <w:w w:val="99"/>
        <w:sz w:val="28"/>
        <w:szCs w:val="28"/>
        <w:lang w:val="ru-RU" w:eastAsia="ru-RU" w:bidi="ru-RU"/>
      </w:rPr>
    </w:lvl>
    <w:lvl w:ilvl="2">
      <w:start w:val="1"/>
      <w:numFmt w:val="decimal"/>
      <w:lvlText w:val="%1.%2.%3."/>
      <w:lvlJc w:val="left"/>
      <w:pPr>
        <w:ind w:left="452" w:hanging="708"/>
      </w:pPr>
      <w:rPr>
        <w:rFonts w:ascii="Times New Roman" w:eastAsia="Times New Roman" w:hAnsi="Times New Roman" w:cs="Times New Roman" w:hint="default"/>
        <w:b/>
        <w:bCs/>
        <w:w w:val="99"/>
        <w:sz w:val="28"/>
        <w:szCs w:val="28"/>
        <w:lang w:val="ru-RU" w:eastAsia="ru-RU" w:bidi="ru-RU"/>
      </w:rPr>
    </w:lvl>
    <w:lvl w:ilvl="3">
      <w:numFmt w:val="bullet"/>
      <w:lvlText w:val=""/>
      <w:lvlJc w:val="left"/>
      <w:pPr>
        <w:ind w:left="452" w:hanging="284"/>
      </w:pPr>
      <w:rPr>
        <w:rFonts w:ascii="Symbol" w:eastAsia="Symbol" w:hAnsi="Symbol" w:cs="Symbol" w:hint="default"/>
        <w:w w:val="103"/>
        <w:sz w:val="19"/>
        <w:szCs w:val="19"/>
        <w:lang w:val="ru-RU" w:eastAsia="ru-RU" w:bidi="ru-RU"/>
      </w:rPr>
    </w:lvl>
    <w:lvl w:ilvl="4">
      <w:numFmt w:val="bullet"/>
      <w:lvlText w:val="•"/>
      <w:lvlJc w:val="left"/>
      <w:pPr>
        <w:ind w:left="4446" w:hanging="284"/>
      </w:pPr>
      <w:rPr>
        <w:rFonts w:hint="default"/>
        <w:lang w:val="ru-RU" w:eastAsia="ru-RU" w:bidi="ru-RU"/>
      </w:rPr>
    </w:lvl>
    <w:lvl w:ilvl="5">
      <w:numFmt w:val="bullet"/>
      <w:lvlText w:val="•"/>
      <w:lvlJc w:val="left"/>
      <w:pPr>
        <w:ind w:left="5542" w:hanging="284"/>
      </w:pPr>
      <w:rPr>
        <w:rFonts w:hint="default"/>
        <w:lang w:val="ru-RU" w:eastAsia="ru-RU" w:bidi="ru-RU"/>
      </w:rPr>
    </w:lvl>
    <w:lvl w:ilvl="6">
      <w:numFmt w:val="bullet"/>
      <w:lvlText w:val="•"/>
      <w:lvlJc w:val="left"/>
      <w:pPr>
        <w:ind w:left="6637" w:hanging="284"/>
      </w:pPr>
      <w:rPr>
        <w:rFonts w:hint="default"/>
        <w:lang w:val="ru-RU" w:eastAsia="ru-RU" w:bidi="ru-RU"/>
      </w:rPr>
    </w:lvl>
    <w:lvl w:ilvl="7">
      <w:numFmt w:val="bullet"/>
      <w:lvlText w:val="•"/>
      <w:lvlJc w:val="left"/>
      <w:pPr>
        <w:ind w:left="7733" w:hanging="284"/>
      </w:pPr>
      <w:rPr>
        <w:rFonts w:hint="default"/>
        <w:lang w:val="ru-RU" w:eastAsia="ru-RU" w:bidi="ru-RU"/>
      </w:rPr>
    </w:lvl>
    <w:lvl w:ilvl="8">
      <w:numFmt w:val="bullet"/>
      <w:lvlText w:val="•"/>
      <w:lvlJc w:val="left"/>
      <w:pPr>
        <w:ind w:left="8828" w:hanging="284"/>
      </w:pPr>
      <w:rPr>
        <w:rFonts w:hint="default"/>
        <w:lang w:val="ru-RU" w:eastAsia="ru-RU" w:bidi="ru-RU"/>
      </w:rPr>
    </w:lvl>
  </w:abstractNum>
  <w:abstractNum w:abstractNumId="12">
    <w:nsid w:val="29945C6B"/>
    <w:multiLevelType w:val="hybridMultilevel"/>
    <w:tmpl w:val="954055BA"/>
    <w:lvl w:ilvl="0" w:tplc="4F42F36E">
      <w:start w:val="1"/>
      <w:numFmt w:val="decimal"/>
      <w:lvlText w:val="%1."/>
      <w:lvlJc w:val="left"/>
      <w:pPr>
        <w:ind w:left="362" w:hanging="471"/>
      </w:pPr>
      <w:rPr>
        <w:rFonts w:ascii="Times New Roman" w:eastAsia="Times New Roman" w:hAnsi="Times New Roman" w:cs="Times New Roman" w:hint="default"/>
        <w:spacing w:val="-10"/>
        <w:w w:val="99"/>
        <w:sz w:val="24"/>
        <w:szCs w:val="24"/>
        <w:lang w:val="ru-RU" w:eastAsia="ru-RU" w:bidi="ru-RU"/>
      </w:rPr>
    </w:lvl>
    <w:lvl w:ilvl="1" w:tplc="710EA918">
      <w:start w:val="1"/>
      <w:numFmt w:val="decimal"/>
      <w:lvlText w:val="%2."/>
      <w:lvlJc w:val="left"/>
      <w:pPr>
        <w:ind w:left="362" w:hanging="286"/>
      </w:pPr>
      <w:rPr>
        <w:rFonts w:ascii="Times New Roman" w:eastAsia="Times New Roman" w:hAnsi="Times New Roman" w:cs="Times New Roman" w:hint="default"/>
        <w:spacing w:val="-26"/>
        <w:w w:val="99"/>
        <w:sz w:val="24"/>
        <w:szCs w:val="24"/>
        <w:lang w:val="ru-RU" w:eastAsia="ru-RU" w:bidi="ru-RU"/>
      </w:rPr>
    </w:lvl>
    <w:lvl w:ilvl="2" w:tplc="7C6A6098">
      <w:numFmt w:val="bullet"/>
      <w:lvlText w:val="•"/>
      <w:lvlJc w:val="left"/>
      <w:pPr>
        <w:ind w:left="2399" w:hanging="286"/>
      </w:pPr>
      <w:rPr>
        <w:rFonts w:hint="default"/>
        <w:lang w:val="ru-RU" w:eastAsia="ru-RU" w:bidi="ru-RU"/>
      </w:rPr>
    </w:lvl>
    <w:lvl w:ilvl="3" w:tplc="FF10D190">
      <w:numFmt w:val="bullet"/>
      <w:lvlText w:val="•"/>
      <w:lvlJc w:val="left"/>
      <w:pPr>
        <w:ind w:left="3419" w:hanging="286"/>
      </w:pPr>
      <w:rPr>
        <w:rFonts w:hint="default"/>
        <w:lang w:val="ru-RU" w:eastAsia="ru-RU" w:bidi="ru-RU"/>
      </w:rPr>
    </w:lvl>
    <w:lvl w:ilvl="4" w:tplc="335013C2">
      <w:numFmt w:val="bullet"/>
      <w:lvlText w:val="•"/>
      <w:lvlJc w:val="left"/>
      <w:pPr>
        <w:ind w:left="4439" w:hanging="286"/>
      </w:pPr>
      <w:rPr>
        <w:rFonts w:hint="default"/>
        <w:lang w:val="ru-RU" w:eastAsia="ru-RU" w:bidi="ru-RU"/>
      </w:rPr>
    </w:lvl>
    <w:lvl w:ilvl="5" w:tplc="58D2FA72">
      <w:numFmt w:val="bullet"/>
      <w:lvlText w:val="•"/>
      <w:lvlJc w:val="left"/>
      <w:pPr>
        <w:ind w:left="5459" w:hanging="286"/>
      </w:pPr>
      <w:rPr>
        <w:rFonts w:hint="default"/>
        <w:lang w:val="ru-RU" w:eastAsia="ru-RU" w:bidi="ru-RU"/>
      </w:rPr>
    </w:lvl>
    <w:lvl w:ilvl="6" w:tplc="8C30915E">
      <w:numFmt w:val="bullet"/>
      <w:lvlText w:val="•"/>
      <w:lvlJc w:val="left"/>
      <w:pPr>
        <w:ind w:left="6479" w:hanging="286"/>
      </w:pPr>
      <w:rPr>
        <w:rFonts w:hint="default"/>
        <w:lang w:val="ru-RU" w:eastAsia="ru-RU" w:bidi="ru-RU"/>
      </w:rPr>
    </w:lvl>
    <w:lvl w:ilvl="7" w:tplc="659EF8F8">
      <w:numFmt w:val="bullet"/>
      <w:lvlText w:val="•"/>
      <w:lvlJc w:val="left"/>
      <w:pPr>
        <w:ind w:left="7499" w:hanging="286"/>
      </w:pPr>
      <w:rPr>
        <w:rFonts w:hint="default"/>
        <w:lang w:val="ru-RU" w:eastAsia="ru-RU" w:bidi="ru-RU"/>
      </w:rPr>
    </w:lvl>
    <w:lvl w:ilvl="8" w:tplc="D3FE604C">
      <w:numFmt w:val="bullet"/>
      <w:lvlText w:val="•"/>
      <w:lvlJc w:val="left"/>
      <w:pPr>
        <w:ind w:left="8519" w:hanging="286"/>
      </w:pPr>
      <w:rPr>
        <w:rFonts w:hint="default"/>
        <w:lang w:val="ru-RU" w:eastAsia="ru-RU" w:bidi="ru-RU"/>
      </w:rPr>
    </w:lvl>
  </w:abstractNum>
  <w:abstractNum w:abstractNumId="13">
    <w:nsid w:val="2C6C6AEB"/>
    <w:multiLevelType w:val="hybridMultilevel"/>
    <w:tmpl w:val="0BCC00F6"/>
    <w:lvl w:ilvl="0" w:tplc="2546306A">
      <w:start w:val="1"/>
      <w:numFmt w:val="decimal"/>
      <w:lvlText w:val="%1."/>
      <w:lvlJc w:val="left"/>
      <w:pPr>
        <w:ind w:left="105" w:hanging="260"/>
      </w:pPr>
      <w:rPr>
        <w:rFonts w:ascii="Times New Roman" w:eastAsia="Times New Roman" w:hAnsi="Times New Roman" w:cs="Times New Roman" w:hint="default"/>
        <w:w w:val="99"/>
        <w:sz w:val="26"/>
        <w:szCs w:val="26"/>
        <w:lang w:val="ru-RU" w:eastAsia="ru-RU" w:bidi="ru-RU"/>
      </w:rPr>
    </w:lvl>
    <w:lvl w:ilvl="1" w:tplc="CFBCE764">
      <w:numFmt w:val="bullet"/>
      <w:lvlText w:val="•"/>
      <w:lvlJc w:val="left"/>
      <w:pPr>
        <w:ind w:left="920" w:hanging="260"/>
      </w:pPr>
      <w:rPr>
        <w:rFonts w:hint="default"/>
        <w:lang w:val="ru-RU" w:eastAsia="ru-RU" w:bidi="ru-RU"/>
      </w:rPr>
    </w:lvl>
    <w:lvl w:ilvl="2" w:tplc="9014C0DC">
      <w:numFmt w:val="bullet"/>
      <w:lvlText w:val="•"/>
      <w:lvlJc w:val="left"/>
      <w:pPr>
        <w:ind w:left="1741" w:hanging="260"/>
      </w:pPr>
      <w:rPr>
        <w:rFonts w:hint="default"/>
        <w:lang w:val="ru-RU" w:eastAsia="ru-RU" w:bidi="ru-RU"/>
      </w:rPr>
    </w:lvl>
    <w:lvl w:ilvl="3" w:tplc="47A4EC52">
      <w:numFmt w:val="bullet"/>
      <w:lvlText w:val="•"/>
      <w:lvlJc w:val="left"/>
      <w:pPr>
        <w:ind w:left="2562" w:hanging="260"/>
      </w:pPr>
      <w:rPr>
        <w:rFonts w:hint="default"/>
        <w:lang w:val="ru-RU" w:eastAsia="ru-RU" w:bidi="ru-RU"/>
      </w:rPr>
    </w:lvl>
    <w:lvl w:ilvl="4" w:tplc="A54CC640">
      <w:numFmt w:val="bullet"/>
      <w:lvlText w:val="•"/>
      <w:lvlJc w:val="left"/>
      <w:pPr>
        <w:ind w:left="3383" w:hanging="260"/>
      </w:pPr>
      <w:rPr>
        <w:rFonts w:hint="default"/>
        <w:lang w:val="ru-RU" w:eastAsia="ru-RU" w:bidi="ru-RU"/>
      </w:rPr>
    </w:lvl>
    <w:lvl w:ilvl="5" w:tplc="2FEE27BC">
      <w:numFmt w:val="bullet"/>
      <w:lvlText w:val="•"/>
      <w:lvlJc w:val="left"/>
      <w:pPr>
        <w:ind w:left="4204" w:hanging="260"/>
      </w:pPr>
      <w:rPr>
        <w:rFonts w:hint="default"/>
        <w:lang w:val="ru-RU" w:eastAsia="ru-RU" w:bidi="ru-RU"/>
      </w:rPr>
    </w:lvl>
    <w:lvl w:ilvl="6" w:tplc="A1803EBA">
      <w:numFmt w:val="bullet"/>
      <w:lvlText w:val="•"/>
      <w:lvlJc w:val="left"/>
      <w:pPr>
        <w:ind w:left="5024" w:hanging="260"/>
      </w:pPr>
      <w:rPr>
        <w:rFonts w:hint="default"/>
        <w:lang w:val="ru-RU" w:eastAsia="ru-RU" w:bidi="ru-RU"/>
      </w:rPr>
    </w:lvl>
    <w:lvl w:ilvl="7" w:tplc="BAE44334">
      <w:numFmt w:val="bullet"/>
      <w:lvlText w:val="•"/>
      <w:lvlJc w:val="left"/>
      <w:pPr>
        <w:ind w:left="5845" w:hanging="260"/>
      </w:pPr>
      <w:rPr>
        <w:rFonts w:hint="default"/>
        <w:lang w:val="ru-RU" w:eastAsia="ru-RU" w:bidi="ru-RU"/>
      </w:rPr>
    </w:lvl>
    <w:lvl w:ilvl="8" w:tplc="73342020">
      <w:numFmt w:val="bullet"/>
      <w:lvlText w:val="•"/>
      <w:lvlJc w:val="left"/>
      <w:pPr>
        <w:ind w:left="6666" w:hanging="260"/>
      </w:pPr>
      <w:rPr>
        <w:rFonts w:hint="default"/>
        <w:lang w:val="ru-RU" w:eastAsia="ru-RU" w:bidi="ru-RU"/>
      </w:rPr>
    </w:lvl>
  </w:abstractNum>
  <w:abstractNum w:abstractNumId="14">
    <w:nsid w:val="2F447E47"/>
    <w:multiLevelType w:val="hybridMultilevel"/>
    <w:tmpl w:val="794A80E4"/>
    <w:lvl w:ilvl="0" w:tplc="5270F670">
      <w:start w:val="1"/>
      <w:numFmt w:val="decimal"/>
      <w:lvlText w:val="%1"/>
      <w:lvlJc w:val="left"/>
      <w:pPr>
        <w:ind w:left="1371" w:hanging="210"/>
      </w:pPr>
      <w:rPr>
        <w:rFonts w:ascii="Times New Roman" w:eastAsia="Times New Roman" w:hAnsi="Times New Roman" w:cs="Times New Roman" w:hint="default"/>
        <w:b/>
        <w:bCs/>
        <w:w w:val="99"/>
        <w:sz w:val="28"/>
        <w:szCs w:val="28"/>
      </w:rPr>
    </w:lvl>
    <w:lvl w:ilvl="1" w:tplc="CDF0F8E4">
      <w:numFmt w:val="bullet"/>
      <w:lvlText w:val="•"/>
      <w:lvlJc w:val="left"/>
      <w:pPr>
        <w:ind w:left="2344" w:hanging="210"/>
      </w:pPr>
      <w:rPr>
        <w:rFonts w:hint="default"/>
      </w:rPr>
    </w:lvl>
    <w:lvl w:ilvl="2" w:tplc="023620BE">
      <w:numFmt w:val="bullet"/>
      <w:lvlText w:val="•"/>
      <w:lvlJc w:val="left"/>
      <w:pPr>
        <w:ind w:left="3308" w:hanging="210"/>
      </w:pPr>
      <w:rPr>
        <w:rFonts w:hint="default"/>
      </w:rPr>
    </w:lvl>
    <w:lvl w:ilvl="3" w:tplc="612A2576">
      <w:numFmt w:val="bullet"/>
      <w:lvlText w:val="•"/>
      <w:lvlJc w:val="left"/>
      <w:pPr>
        <w:ind w:left="4272" w:hanging="210"/>
      </w:pPr>
      <w:rPr>
        <w:rFonts w:hint="default"/>
      </w:rPr>
    </w:lvl>
    <w:lvl w:ilvl="4" w:tplc="AD70377C">
      <w:numFmt w:val="bullet"/>
      <w:lvlText w:val="•"/>
      <w:lvlJc w:val="left"/>
      <w:pPr>
        <w:ind w:left="5236" w:hanging="210"/>
      </w:pPr>
      <w:rPr>
        <w:rFonts w:hint="default"/>
      </w:rPr>
    </w:lvl>
    <w:lvl w:ilvl="5" w:tplc="1EAE6656">
      <w:numFmt w:val="bullet"/>
      <w:lvlText w:val="•"/>
      <w:lvlJc w:val="left"/>
      <w:pPr>
        <w:ind w:left="6200" w:hanging="210"/>
      </w:pPr>
      <w:rPr>
        <w:rFonts w:hint="default"/>
      </w:rPr>
    </w:lvl>
    <w:lvl w:ilvl="6" w:tplc="75ACEA30">
      <w:numFmt w:val="bullet"/>
      <w:lvlText w:val="•"/>
      <w:lvlJc w:val="left"/>
      <w:pPr>
        <w:ind w:left="7164" w:hanging="210"/>
      </w:pPr>
      <w:rPr>
        <w:rFonts w:hint="default"/>
      </w:rPr>
    </w:lvl>
    <w:lvl w:ilvl="7" w:tplc="ED28A156">
      <w:numFmt w:val="bullet"/>
      <w:lvlText w:val="•"/>
      <w:lvlJc w:val="left"/>
      <w:pPr>
        <w:ind w:left="8128" w:hanging="210"/>
      </w:pPr>
      <w:rPr>
        <w:rFonts w:hint="default"/>
      </w:rPr>
    </w:lvl>
    <w:lvl w:ilvl="8" w:tplc="E3F4C816">
      <w:numFmt w:val="bullet"/>
      <w:lvlText w:val="•"/>
      <w:lvlJc w:val="left"/>
      <w:pPr>
        <w:ind w:left="9092" w:hanging="210"/>
      </w:pPr>
      <w:rPr>
        <w:rFonts w:hint="default"/>
      </w:rPr>
    </w:lvl>
  </w:abstractNum>
  <w:abstractNum w:abstractNumId="15">
    <w:nsid w:val="3AFA5BB8"/>
    <w:multiLevelType w:val="hybridMultilevel"/>
    <w:tmpl w:val="C4544434"/>
    <w:lvl w:ilvl="0" w:tplc="DB0CFE7C">
      <w:numFmt w:val="bullet"/>
      <w:lvlText w:val=""/>
      <w:lvlJc w:val="left"/>
      <w:pPr>
        <w:ind w:left="827" w:hanging="360"/>
      </w:pPr>
      <w:rPr>
        <w:rFonts w:ascii="Symbol" w:eastAsia="Symbol" w:hAnsi="Symbol" w:cs="Symbol" w:hint="default"/>
        <w:w w:val="99"/>
        <w:sz w:val="26"/>
        <w:szCs w:val="26"/>
        <w:lang w:val="ru-RU" w:eastAsia="ru-RU" w:bidi="ru-RU"/>
      </w:rPr>
    </w:lvl>
    <w:lvl w:ilvl="1" w:tplc="947CFA16">
      <w:numFmt w:val="bullet"/>
      <w:lvlText w:val="•"/>
      <w:lvlJc w:val="left"/>
      <w:pPr>
        <w:ind w:left="1290" w:hanging="360"/>
      </w:pPr>
      <w:rPr>
        <w:rFonts w:hint="default"/>
        <w:lang w:val="ru-RU" w:eastAsia="ru-RU" w:bidi="ru-RU"/>
      </w:rPr>
    </w:lvl>
    <w:lvl w:ilvl="2" w:tplc="A0D23E9E">
      <w:numFmt w:val="bullet"/>
      <w:lvlText w:val="•"/>
      <w:lvlJc w:val="left"/>
      <w:pPr>
        <w:ind w:left="1760" w:hanging="360"/>
      </w:pPr>
      <w:rPr>
        <w:rFonts w:hint="default"/>
        <w:lang w:val="ru-RU" w:eastAsia="ru-RU" w:bidi="ru-RU"/>
      </w:rPr>
    </w:lvl>
    <w:lvl w:ilvl="3" w:tplc="A0428398">
      <w:numFmt w:val="bullet"/>
      <w:lvlText w:val="•"/>
      <w:lvlJc w:val="left"/>
      <w:pPr>
        <w:ind w:left="2230" w:hanging="360"/>
      </w:pPr>
      <w:rPr>
        <w:rFonts w:hint="default"/>
        <w:lang w:val="ru-RU" w:eastAsia="ru-RU" w:bidi="ru-RU"/>
      </w:rPr>
    </w:lvl>
    <w:lvl w:ilvl="4" w:tplc="C108E536">
      <w:numFmt w:val="bullet"/>
      <w:lvlText w:val="•"/>
      <w:lvlJc w:val="left"/>
      <w:pPr>
        <w:ind w:left="2700" w:hanging="360"/>
      </w:pPr>
      <w:rPr>
        <w:rFonts w:hint="default"/>
        <w:lang w:val="ru-RU" w:eastAsia="ru-RU" w:bidi="ru-RU"/>
      </w:rPr>
    </w:lvl>
    <w:lvl w:ilvl="5" w:tplc="EFDEA142">
      <w:numFmt w:val="bullet"/>
      <w:lvlText w:val="•"/>
      <w:lvlJc w:val="left"/>
      <w:pPr>
        <w:ind w:left="3170" w:hanging="360"/>
      </w:pPr>
      <w:rPr>
        <w:rFonts w:hint="default"/>
        <w:lang w:val="ru-RU" w:eastAsia="ru-RU" w:bidi="ru-RU"/>
      </w:rPr>
    </w:lvl>
    <w:lvl w:ilvl="6" w:tplc="D21E7B5A">
      <w:numFmt w:val="bullet"/>
      <w:lvlText w:val="•"/>
      <w:lvlJc w:val="left"/>
      <w:pPr>
        <w:ind w:left="3640" w:hanging="360"/>
      </w:pPr>
      <w:rPr>
        <w:rFonts w:hint="default"/>
        <w:lang w:val="ru-RU" w:eastAsia="ru-RU" w:bidi="ru-RU"/>
      </w:rPr>
    </w:lvl>
    <w:lvl w:ilvl="7" w:tplc="D27A17DE">
      <w:numFmt w:val="bullet"/>
      <w:lvlText w:val="•"/>
      <w:lvlJc w:val="left"/>
      <w:pPr>
        <w:ind w:left="4110" w:hanging="360"/>
      </w:pPr>
      <w:rPr>
        <w:rFonts w:hint="default"/>
        <w:lang w:val="ru-RU" w:eastAsia="ru-RU" w:bidi="ru-RU"/>
      </w:rPr>
    </w:lvl>
    <w:lvl w:ilvl="8" w:tplc="FF922598">
      <w:numFmt w:val="bullet"/>
      <w:lvlText w:val="•"/>
      <w:lvlJc w:val="left"/>
      <w:pPr>
        <w:ind w:left="4580" w:hanging="360"/>
      </w:pPr>
      <w:rPr>
        <w:rFonts w:hint="default"/>
        <w:lang w:val="ru-RU" w:eastAsia="ru-RU" w:bidi="ru-RU"/>
      </w:rPr>
    </w:lvl>
  </w:abstractNum>
  <w:abstractNum w:abstractNumId="16">
    <w:nsid w:val="3B1E3BC7"/>
    <w:multiLevelType w:val="hybridMultilevel"/>
    <w:tmpl w:val="2598C588"/>
    <w:lvl w:ilvl="0" w:tplc="773CB652">
      <w:start w:val="2"/>
      <w:numFmt w:val="decimal"/>
      <w:lvlText w:val="%1."/>
      <w:lvlJc w:val="left"/>
      <w:pPr>
        <w:ind w:left="1187" w:hanging="260"/>
      </w:pPr>
      <w:rPr>
        <w:rFonts w:ascii="Times New Roman" w:eastAsia="Times New Roman" w:hAnsi="Times New Roman" w:cs="Times New Roman" w:hint="default"/>
        <w:b/>
        <w:bCs/>
        <w:w w:val="99"/>
        <w:sz w:val="26"/>
        <w:szCs w:val="26"/>
        <w:lang w:val="ru-RU" w:eastAsia="ru-RU" w:bidi="ru-RU"/>
      </w:rPr>
    </w:lvl>
    <w:lvl w:ilvl="1" w:tplc="1C92837E">
      <w:numFmt w:val="bullet"/>
      <w:lvlText w:val="•"/>
      <w:lvlJc w:val="left"/>
      <w:pPr>
        <w:ind w:left="2117" w:hanging="260"/>
      </w:pPr>
      <w:rPr>
        <w:rFonts w:hint="default"/>
        <w:lang w:val="ru-RU" w:eastAsia="ru-RU" w:bidi="ru-RU"/>
      </w:rPr>
    </w:lvl>
    <w:lvl w:ilvl="2" w:tplc="1A5CC1CC">
      <w:numFmt w:val="bullet"/>
      <w:lvlText w:val="•"/>
      <w:lvlJc w:val="left"/>
      <w:pPr>
        <w:ind w:left="3055" w:hanging="260"/>
      </w:pPr>
      <w:rPr>
        <w:rFonts w:hint="default"/>
        <w:lang w:val="ru-RU" w:eastAsia="ru-RU" w:bidi="ru-RU"/>
      </w:rPr>
    </w:lvl>
    <w:lvl w:ilvl="3" w:tplc="5D26F8DA">
      <w:numFmt w:val="bullet"/>
      <w:lvlText w:val="•"/>
      <w:lvlJc w:val="left"/>
      <w:pPr>
        <w:ind w:left="3993" w:hanging="260"/>
      </w:pPr>
      <w:rPr>
        <w:rFonts w:hint="default"/>
        <w:lang w:val="ru-RU" w:eastAsia="ru-RU" w:bidi="ru-RU"/>
      </w:rPr>
    </w:lvl>
    <w:lvl w:ilvl="4" w:tplc="5A4807D0">
      <w:numFmt w:val="bullet"/>
      <w:lvlText w:val="•"/>
      <w:lvlJc w:val="left"/>
      <w:pPr>
        <w:ind w:left="4931" w:hanging="260"/>
      </w:pPr>
      <w:rPr>
        <w:rFonts w:hint="default"/>
        <w:lang w:val="ru-RU" w:eastAsia="ru-RU" w:bidi="ru-RU"/>
      </w:rPr>
    </w:lvl>
    <w:lvl w:ilvl="5" w:tplc="2108B754">
      <w:numFmt w:val="bullet"/>
      <w:lvlText w:val="•"/>
      <w:lvlJc w:val="left"/>
      <w:pPr>
        <w:ind w:left="5869" w:hanging="260"/>
      </w:pPr>
      <w:rPr>
        <w:rFonts w:hint="default"/>
        <w:lang w:val="ru-RU" w:eastAsia="ru-RU" w:bidi="ru-RU"/>
      </w:rPr>
    </w:lvl>
    <w:lvl w:ilvl="6" w:tplc="9914FBD8">
      <w:numFmt w:val="bullet"/>
      <w:lvlText w:val="•"/>
      <w:lvlJc w:val="left"/>
      <w:pPr>
        <w:ind w:left="6807" w:hanging="260"/>
      </w:pPr>
      <w:rPr>
        <w:rFonts w:hint="default"/>
        <w:lang w:val="ru-RU" w:eastAsia="ru-RU" w:bidi="ru-RU"/>
      </w:rPr>
    </w:lvl>
    <w:lvl w:ilvl="7" w:tplc="56FC899A">
      <w:numFmt w:val="bullet"/>
      <w:lvlText w:val="•"/>
      <w:lvlJc w:val="left"/>
      <w:pPr>
        <w:ind w:left="7745" w:hanging="260"/>
      </w:pPr>
      <w:rPr>
        <w:rFonts w:hint="default"/>
        <w:lang w:val="ru-RU" w:eastAsia="ru-RU" w:bidi="ru-RU"/>
      </w:rPr>
    </w:lvl>
    <w:lvl w:ilvl="8" w:tplc="629A3402">
      <w:numFmt w:val="bullet"/>
      <w:lvlText w:val="•"/>
      <w:lvlJc w:val="left"/>
      <w:pPr>
        <w:ind w:left="8683" w:hanging="260"/>
      </w:pPr>
      <w:rPr>
        <w:rFonts w:hint="default"/>
        <w:lang w:val="ru-RU" w:eastAsia="ru-RU" w:bidi="ru-RU"/>
      </w:rPr>
    </w:lvl>
  </w:abstractNum>
  <w:abstractNum w:abstractNumId="17">
    <w:nsid w:val="3B502DDD"/>
    <w:multiLevelType w:val="multilevel"/>
    <w:tmpl w:val="F12850CA"/>
    <w:lvl w:ilvl="0">
      <w:start w:val="2"/>
      <w:numFmt w:val="decimal"/>
      <w:lvlText w:val="%1"/>
      <w:lvlJc w:val="left"/>
      <w:pPr>
        <w:ind w:left="1868" w:hanging="1416"/>
      </w:pPr>
      <w:rPr>
        <w:rFonts w:hint="default"/>
      </w:rPr>
    </w:lvl>
    <w:lvl w:ilvl="1">
      <w:start w:val="2"/>
      <w:numFmt w:val="decimal"/>
      <w:lvlText w:val="%1.%2"/>
      <w:lvlJc w:val="left"/>
      <w:pPr>
        <w:ind w:left="1868" w:hanging="1416"/>
      </w:pPr>
      <w:rPr>
        <w:rFonts w:hint="default"/>
      </w:rPr>
    </w:lvl>
    <w:lvl w:ilvl="2">
      <w:start w:val="2"/>
      <w:numFmt w:val="decimal"/>
      <w:lvlText w:val="%1.%2.%3"/>
      <w:lvlJc w:val="left"/>
      <w:pPr>
        <w:ind w:left="1868" w:hanging="1416"/>
      </w:pPr>
      <w:rPr>
        <w:rFonts w:hint="default"/>
      </w:rPr>
    </w:lvl>
    <w:lvl w:ilvl="3">
      <w:start w:val="1"/>
      <w:numFmt w:val="decimal"/>
      <w:lvlText w:val="%1.%2.%3.%4."/>
      <w:lvlJc w:val="left"/>
      <w:pPr>
        <w:ind w:left="906" w:hanging="1416"/>
      </w:pPr>
      <w:rPr>
        <w:rFonts w:ascii="Times New Roman" w:eastAsia="Times New Roman" w:hAnsi="Times New Roman" w:cs="Times New Roman" w:hint="default"/>
        <w:b/>
        <w:bCs/>
        <w:w w:val="99"/>
        <w:sz w:val="28"/>
        <w:szCs w:val="28"/>
      </w:rPr>
    </w:lvl>
    <w:lvl w:ilvl="4">
      <w:start w:val="1"/>
      <w:numFmt w:val="decimal"/>
      <w:lvlText w:val="%5."/>
      <w:lvlJc w:val="left"/>
      <w:pPr>
        <w:ind w:left="906" w:hanging="350"/>
      </w:pPr>
      <w:rPr>
        <w:rFonts w:ascii="Times New Roman" w:eastAsia="Times New Roman" w:hAnsi="Times New Roman" w:cs="Times New Roman" w:hint="default"/>
        <w:w w:val="99"/>
        <w:sz w:val="28"/>
        <w:szCs w:val="28"/>
      </w:rPr>
    </w:lvl>
    <w:lvl w:ilvl="5">
      <w:numFmt w:val="bullet"/>
      <w:lvlText w:val="–"/>
      <w:lvlJc w:val="left"/>
      <w:pPr>
        <w:ind w:left="452" w:hanging="736"/>
      </w:pPr>
      <w:rPr>
        <w:rFonts w:ascii="Times New Roman" w:eastAsia="Times New Roman" w:hAnsi="Times New Roman" w:cs="Times New Roman" w:hint="default"/>
        <w:w w:val="99"/>
        <w:sz w:val="28"/>
        <w:szCs w:val="28"/>
      </w:rPr>
    </w:lvl>
    <w:lvl w:ilvl="6">
      <w:numFmt w:val="bullet"/>
      <w:lvlText w:val="•"/>
      <w:lvlJc w:val="left"/>
      <w:pPr>
        <w:ind w:left="6440" w:hanging="736"/>
      </w:pPr>
      <w:rPr>
        <w:rFonts w:hint="default"/>
      </w:rPr>
    </w:lvl>
    <w:lvl w:ilvl="7">
      <w:numFmt w:val="bullet"/>
      <w:lvlText w:val="•"/>
      <w:lvlJc w:val="left"/>
      <w:pPr>
        <w:ind w:left="7585" w:hanging="736"/>
      </w:pPr>
      <w:rPr>
        <w:rFonts w:hint="default"/>
      </w:rPr>
    </w:lvl>
    <w:lvl w:ilvl="8">
      <w:numFmt w:val="bullet"/>
      <w:lvlText w:val="•"/>
      <w:lvlJc w:val="left"/>
      <w:pPr>
        <w:ind w:left="8730" w:hanging="736"/>
      </w:pPr>
      <w:rPr>
        <w:rFonts w:hint="default"/>
      </w:rPr>
    </w:lvl>
  </w:abstractNum>
  <w:abstractNum w:abstractNumId="18">
    <w:nsid w:val="3B5A21A0"/>
    <w:multiLevelType w:val="hybridMultilevel"/>
    <w:tmpl w:val="5AE2214A"/>
    <w:lvl w:ilvl="0" w:tplc="79460BDA">
      <w:start w:val="1"/>
      <w:numFmt w:val="decimal"/>
      <w:lvlText w:val="%1)"/>
      <w:lvlJc w:val="left"/>
      <w:pPr>
        <w:ind w:left="362" w:hanging="281"/>
      </w:pPr>
      <w:rPr>
        <w:rFonts w:ascii="Times New Roman" w:eastAsia="Times New Roman" w:hAnsi="Times New Roman" w:cs="Times New Roman" w:hint="default"/>
        <w:w w:val="99"/>
        <w:sz w:val="26"/>
        <w:szCs w:val="26"/>
        <w:lang w:val="ru-RU" w:eastAsia="ru-RU" w:bidi="ru-RU"/>
      </w:rPr>
    </w:lvl>
    <w:lvl w:ilvl="1" w:tplc="EE04C05A">
      <w:numFmt w:val="bullet"/>
      <w:lvlText w:val="•"/>
      <w:lvlJc w:val="left"/>
      <w:pPr>
        <w:ind w:left="1379" w:hanging="281"/>
      </w:pPr>
      <w:rPr>
        <w:rFonts w:hint="default"/>
        <w:lang w:val="ru-RU" w:eastAsia="ru-RU" w:bidi="ru-RU"/>
      </w:rPr>
    </w:lvl>
    <w:lvl w:ilvl="2" w:tplc="BFB64402">
      <w:numFmt w:val="bullet"/>
      <w:lvlText w:val="•"/>
      <w:lvlJc w:val="left"/>
      <w:pPr>
        <w:ind w:left="2399" w:hanging="281"/>
      </w:pPr>
      <w:rPr>
        <w:rFonts w:hint="default"/>
        <w:lang w:val="ru-RU" w:eastAsia="ru-RU" w:bidi="ru-RU"/>
      </w:rPr>
    </w:lvl>
    <w:lvl w:ilvl="3" w:tplc="572CB18C">
      <w:numFmt w:val="bullet"/>
      <w:lvlText w:val="•"/>
      <w:lvlJc w:val="left"/>
      <w:pPr>
        <w:ind w:left="3419" w:hanging="281"/>
      </w:pPr>
      <w:rPr>
        <w:rFonts w:hint="default"/>
        <w:lang w:val="ru-RU" w:eastAsia="ru-RU" w:bidi="ru-RU"/>
      </w:rPr>
    </w:lvl>
    <w:lvl w:ilvl="4" w:tplc="F9A24646">
      <w:numFmt w:val="bullet"/>
      <w:lvlText w:val="•"/>
      <w:lvlJc w:val="left"/>
      <w:pPr>
        <w:ind w:left="4439" w:hanging="281"/>
      </w:pPr>
      <w:rPr>
        <w:rFonts w:hint="default"/>
        <w:lang w:val="ru-RU" w:eastAsia="ru-RU" w:bidi="ru-RU"/>
      </w:rPr>
    </w:lvl>
    <w:lvl w:ilvl="5" w:tplc="7E5C3746">
      <w:numFmt w:val="bullet"/>
      <w:lvlText w:val="•"/>
      <w:lvlJc w:val="left"/>
      <w:pPr>
        <w:ind w:left="5459" w:hanging="281"/>
      </w:pPr>
      <w:rPr>
        <w:rFonts w:hint="default"/>
        <w:lang w:val="ru-RU" w:eastAsia="ru-RU" w:bidi="ru-RU"/>
      </w:rPr>
    </w:lvl>
    <w:lvl w:ilvl="6" w:tplc="C3D40CF4">
      <w:numFmt w:val="bullet"/>
      <w:lvlText w:val="•"/>
      <w:lvlJc w:val="left"/>
      <w:pPr>
        <w:ind w:left="6479" w:hanging="281"/>
      </w:pPr>
      <w:rPr>
        <w:rFonts w:hint="default"/>
        <w:lang w:val="ru-RU" w:eastAsia="ru-RU" w:bidi="ru-RU"/>
      </w:rPr>
    </w:lvl>
    <w:lvl w:ilvl="7" w:tplc="474240CC">
      <w:numFmt w:val="bullet"/>
      <w:lvlText w:val="•"/>
      <w:lvlJc w:val="left"/>
      <w:pPr>
        <w:ind w:left="7499" w:hanging="281"/>
      </w:pPr>
      <w:rPr>
        <w:rFonts w:hint="default"/>
        <w:lang w:val="ru-RU" w:eastAsia="ru-RU" w:bidi="ru-RU"/>
      </w:rPr>
    </w:lvl>
    <w:lvl w:ilvl="8" w:tplc="67E8AA6E">
      <w:numFmt w:val="bullet"/>
      <w:lvlText w:val="•"/>
      <w:lvlJc w:val="left"/>
      <w:pPr>
        <w:ind w:left="8519" w:hanging="281"/>
      </w:pPr>
      <w:rPr>
        <w:rFonts w:hint="default"/>
        <w:lang w:val="ru-RU" w:eastAsia="ru-RU" w:bidi="ru-RU"/>
      </w:rPr>
    </w:lvl>
  </w:abstractNum>
  <w:abstractNum w:abstractNumId="19">
    <w:nsid w:val="3FC5322A"/>
    <w:multiLevelType w:val="hybridMultilevel"/>
    <w:tmpl w:val="82405A4E"/>
    <w:lvl w:ilvl="0" w:tplc="D0B07ABE">
      <w:start w:val="1"/>
      <w:numFmt w:val="decimal"/>
      <w:lvlText w:val="%1."/>
      <w:lvlJc w:val="left"/>
      <w:pPr>
        <w:ind w:left="1187" w:hanging="260"/>
      </w:pPr>
      <w:rPr>
        <w:rFonts w:ascii="Times New Roman" w:eastAsia="Times New Roman" w:hAnsi="Times New Roman" w:cs="Times New Roman" w:hint="default"/>
        <w:b/>
        <w:bCs/>
        <w:w w:val="99"/>
        <w:sz w:val="26"/>
        <w:szCs w:val="26"/>
        <w:lang w:val="ru-RU" w:eastAsia="ru-RU" w:bidi="ru-RU"/>
      </w:rPr>
    </w:lvl>
    <w:lvl w:ilvl="1" w:tplc="50FE8C12">
      <w:numFmt w:val="bullet"/>
      <w:lvlText w:val="•"/>
      <w:lvlJc w:val="left"/>
      <w:pPr>
        <w:ind w:left="2117" w:hanging="260"/>
      </w:pPr>
      <w:rPr>
        <w:rFonts w:hint="default"/>
        <w:lang w:val="ru-RU" w:eastAsia="ru-RU" w:bidi="ru-RU"/>
      </w:rPr>
    </w:lvl>
    <w:lvl w:ilvl="2" w:tplc="0262B940">
      <w:numFmt w:val="bullet"/>
      <w:lvlText w:val="•"/>
      <w:lvlJc w:val="left"/>
      <w:pPr>
        <w:ind w:left="3055" w:hanging="260"/>
      </w:pPr>
      <w:rPr>
        <w:rFonts w:hint="default"/>
        <w:lang w:val="ru-RU" w:eastAsia="ru-RU" w:bidi="ru-RU"/>
      </w:rPr>
    </w:lvl>
    <w:lvl w:ilvl="3" w:tplc="7534B3D0">
      <w:numFmt w:val="bullet"/>
      <w:lvlText w:val="•"/>
      <w:lvlJc w:val="left"/>
      <w:pPr>
        <w:ind w:left="3993" w:hanging="260"/>
      </w:pPr>
      <w:rPr>
        <w:rFonts w:hint="default"/>
        <w:lang w:val="ru-RU" w:eastAsia="ru-RU" w:bidi="ru-RU"/>
      </w:rPr>
    </w:lvl>
    <w:lvl w:ilvl="4" w:tplc="D6565B90">
      <w:numFmt w:val="bullet"/>
      <w:lvlText w:val="•"/>
      <w:lvlJc w:val="left"/>
      <w:pPr>
        <w:ind w:left="4931" w:hanging="260"/>
      </w:pPr>
      <w:rPr>
        <w:rFonts w:hint="default"/>
        <w:lang w:val="ru-RU" w:eastAsia="ru-RU" w:bidi="ru-RU"/>
      </w:rPr>
    </w:lvl>
    <w:lvl w:ilvl="5" w:tplc="25766210">
      <w:numFmt w:val="bullet"/>
      <w:lvlText w:val="•"/>
      <w:lvlJc w:val="left"/>
      <w:pPr>
        <w:ind w:left="5869" w:hanging="260"/>
      </w:pPr>
      <w:rPr>
        <w:rFonts w:hint="default"/>
        <w:lang w:val="ru-RU" w:eastAsia="ru-RU" w:bidi="ru-RU"/>
      </w:rPr>
    </w:lvl>
    <w:lvl w:ilvl="6" w:tplc="82CEA87C">
      <w:numFmt w:val="bullet"/>
      <w:lvlText w:val="•"/>
      <w:lvlJc w:val="left"/>
      <w:pPr>
        <w:ind w:left="6807" w:hanging="260"/>
      </w:pPr>
      <w:rPr>
        <w:rFonts w:hint="default"/>
        <w:lang w:val="ru-RU" w:eastAsia="ru-RU" w:bidi="ru-RU"/>
      </w:rPr>
    </w:lvl>
    <w:lvl w:ilvl="7" w:tplc="4E16F402">
      <w:numFmt w:val="bullet"/>
      <w:lvlText w:val="•"/>
      <w:lvlJc w:val="left"/>
      <w:pPr>
        <w:ind w:left="7745" w:hanging="260"/>
      </w:pPr>
      <w:rPr>
        <w:rFonts w:hint="default"/>
        <w:lang w:val="ru-RU" w:eastAsia="ru-RU" w:bidi="ru-RU"/>
      </w:rPr>
    </w:lvl>
    <w:lvl w:ilvl="8" w:tplc="AAF884B2">
      <w:numFmt w:val="bullet"/>
      <w:lvlText w:val="•"/>
      <w:lvlJc w:val="left"/>
      <w:pPr>
        <w:ind w:left="8683" w:hanging="260"/>
      </w:pPr>
      <w:rPr>
        <w:rFonts w:hint="default"/>
        <w:lang w:val="ru-RU" w:eastAsia="ru-RU" w:bidi="ru-RU"/>
      </w:rPr>
    </w:lvl>
  </w:abstractNum>
  <w:abstractNum w:abstractNumId="20">
    <w:nsid w:val="428B2186"/>
    <w:multiLevelType w:val="multilevel"/>
    <w:tmpl w:val="8F9E249A"/>
    <w:lvl w:ilvl="0">
      <w:start w:val="2"/>
      <w:numFmt w:val="decimal"/>
      <w:lvlText w:val="%1"/>
      <w:lvlJc w:val="left"/>
      <w:pPr>
        <w:ind w:left="1868" w:hanging="1416"/>
      </w:pPr>
      <w:rPr>
        <w:rFonts w:hint="default"/>
      </w:rPr>
    </w:lvl>
    <w:lvl w:ilvl="1">
      <w:start w:val="2"/>
      <w:numFmt w:val="decimal"/>
      <w:lvlText w:val="%1.%2"/>
      <w:lvlJc w:val="left"/>
      <w:pPr>
        <w:ind w:left="1868" w:hanging="1416"/>
      </w:pPr>
      <w:rPr>
        <w:rFonts w:hint="default"/>
      </w:rPr>
    </w:lvl>
    <w:lvl w:ilvl="2">
      <w:start w:val="2"/>
      <w:numFmt w:val="decimal"/>
      <w:lvlText w:val="%1.%2.%3"/>
      <w:lvlJc w:val="left"/>
      <w:pPr>
        <w:ind w:left="1868" w:hanging="1416"/>
      </w:pPr>
      <w:rPr>
        <w:rFonts w:hint="default"/>
      </w:rPr>
    </w:lvl>
    <w:lvl w:ilvl="3">
      <w:start w:val="1"/>
      <w:numFmt w:val="decimal"/>
      <w:lvlText w:val="%1.%2.%3.%4."/>
      <w:lvlJc w:val="left"/>
      <w:pPr>
        <w:ind w:left="906" w:hanging="1416"/>
      </w:pPr>
      <w:rPr>
        <w:rFonts w:ascii="Times New Roman" w:eastAsia="Times New Roman" w:hAnsi="Times New Roman" w:cs="Times New Roman" w:hint="default"/>
        <w:b/>
        <w:bCs/>
        <w:w w:val="99"/>
        <w:sz w:val="28"/>
        <w:szCs w:val="28"/>
      </w:rPr>
    </w:lvl>
    <w:lvl w:ilvl="4">
      <w:start w:val="1"/>
      <w:numFmt w:val="decimal"/>
      <w:lvlText w:val="%5."/>
      <w:lvlJc w:val="left"/>
      <w:pPr>
        <w:ind w:left="906" w:hanging="350"/>
      </w:pPr>
      <w:rPr>
        <w:rFonts w:ascii="Times New Roman" w:eastAsia="Times New Roman" w:hAnsi="Times New Roman" w:cs="Times New Roman" w:hint="default"/>
        <w:w w:val="99"/>
        <w:sz w:val="28"/>
        <w:szCs w:val="28"/>
      </w:rPr>
    </w:lvl>
    <w:lvl w:ilvl="5">
      <w:numFmt w:val="bullet"/>
      <w:lvlText w:val="–"/>
      <w:lvlJc w:val="left"/>
      <w:pPr>
        <w:ind w:left="452" w:hanging="736"/>
      </w:pPr>
      <w:rPr>
        <w:rFonts w:ascii="Times New Roman" w:eastAsia="Times New Roman" w:hAnsi="Times New Roman" w:cs="Times New Roman" w:hint="default"/>
        <w:w w:val="99"/>
        <w:sz w:val="28"/>
        <w:szCs w:val="28"/>
      </w:rPr>
    </w:lvl>
    <w:lvl w:ilvl="6">
      <w:numFmt w:val="bullet"/>
      <w:lvlText w:val="•"/>
      <w:lvlJc w:val="left"/>
      <w:pPr>
        <w:ind w:left="6440" w:hanging="736"/>
      </w:pPr>
      <w:rPr>
        <w:rFonts w:hint="default"/>
      </w:rPr>
    </w:lvl>
    <w:lvl w:ilvl="7">
      <w:numFmt w:val="bullet"/>
      <w:lvlText w:val="•"/>
      <w:lvlJc w:val="left"/>
      <w:pPr>
        <w:ind w:left="7585" w:hanging="736"/>
      </w:pPr>
      <w:rPr>
        <w:rFonts w:hint="default"/>
      </w:rPr>
    </w:lvl>
    <w:lvl w:ilvl="8">
      <w:numFmt w:val="bullet"/>
      <w:lvlText w:val="•"/>
      <w:lvlJc w:val="left"/>
      <w:pPr>
        <w:ind w:left="8730" w:hanging="736"/>
      </w:pPr>
      <w:rPr>
        <w:rFonts w:hint="default"/>
      </w:rPr>
    </w:lvl>
  </w:abstractNum>
  <w:abstractNum w:abstractNumId="21">
    <w:nsid w:val="43956B59"/>
    <w:multiLevelType w:val="hybridMultilevel"/>
    <w:tmpl w:val="1FFC8BB4"/>
    <w:lvl w:ilvl="0" w:tplc="F970D9D6">
      <w:numFmt w:val="bullet"/>
      <w:lvlText w:val="–"/>
      <w:lvlJc w:val="left"/>
      <w:pPr>
        <w:ind w:left="452" w:hanging="736"/>
      </w:pPr>
      <w:rPr>
        <w:rFonts w:ascii="Times New Roman" w:eastAsia="Times New Roman" w:hAnsi="Times New Roman" w:cs="Times New Roman" w:hint="default"/>
        <w:w w:val="99"/>
        <w:sz w:val="28"/>
        <w:szCs w:val="28"/>
      </w:rPr>
    </w:lvl>
    <w:lvl w:ilvl="1" w:tplc="7A5EEF70">
      <w:numFmt w:val="bullet"/>
      <w:lvlText w:val="•"/>
      <w:lvlJc w:val="left"/>
      <w:pPr>
        <w:ind w:left="1516" w:hanging="736"/>
      </w:pPr>
      <w:rPr>
        <w:rFonts w:hint="default"/>
      </w:rPr>
    </w:lvl>
    <w:lvl w:ilvl="2" w:tplc="634CF424">
      <w:numFmt w:val="bullet"/>
      <w:lvlText w:val="•"/>
      <w:lvlJc w:val="left"/>
      <w:pPr>
        <w:ind w:left="2572" w:hanging="736"/>
      </w:pPr>
      <w:rPr>
        <w:rFonts w:hint="default"/>
      </w:rPr>
    </w:lvl>
    <w:lvl w:ilvl="3" w:tplc="CC3465B8">
      <w:numFmt w:val="bullet"/>
      <w:lvlText w:val="•"/>
      <w:lvlJc w:val="left"/>
      <w:pPr>
        <w:ind w:left="3628" w:hanging="736"/>
      </w:pPr>
      <w:rPr>
        <w:rFonts w:hint="default"/>
      </w:rPr>
    </w:lvl>
    <w:lvl w:ilvl="4" w:tplc="BFC8CB66">
      <w:numFmt w:val="bullet"/>
      <w:lvlText w:val="•"/>
      <w:lvlJc w:val="left"/>
      <w:pPr>
        <w:ind w:left="4684" w:hanging="736"/>
      </w:pPr>
      <w:rPr>
        <w:rFonts w:hint="default"/>
      </w:rPr>
    </w:lvl>
    <w:lvl w:ilvl="5" w:tplc="9F82B01E">
      <w:numFmt w:val="bullet"/>
      <w:lvlText w:val="•"/>
      <w:lvlJc w:val="left"/>
      <w:pPr>
        <w:ind w:left="5740" w:hanging="736"/>
      </w:pPr>
      <w:rPr>
        <w:rFonts w:hint="default"/>
      </w:rPr>
    </w:lvl>
    <w:lvl w:ilvl="6" w:tplc="F2E016A6">
      <w:numFmt w:val="bullet"/>
      <w:lvlText w:val="•"/>
      <w:lvlJc w:val="left"/>
      <w:pPr>
        <w:ind w:left="6796" w:hanging="736"/>
      </w:pPr>
      <w:rPr>
        <w:rFonts w:hint="default"/>
      </w:rPr>
    </w:lvl>
    <w:lvl w:ilvl="7" w:tplc="4D38DBFE">
      <w:numFmt w:val="bullet"/>
      <w:lvlText w:val="•"/>
      <w:lvlJc w:val="left"/>
      <w:pPr>
        <w:ind w:left="7852" w:hanging="736"/>
      </w:pPr>
      <w:rPr>
        <w:rFonts w:hint="default"/>
      </w:rPr>
    </w:lvl>
    <w:lvl w:ilvl="8" w:tplc="388E2F00">
      <w:numFmt w:val="bullet"/>
      <w:lvlText w:val="•"/>
      <w:lvlJc w:val="left"/>
      <w:pPr>
        <w:ind w:left="8908" w:hanging="736"/>
      </w:pPr>
      <w:rPr>
        <w:rFonts w:hint="default"/>
      </w:rPr>
    </w:lvl>
  </w:abstractNum>
  <w:abstractNum w:abstractNumId="22">
    <w:nsid w:val="46921397"/>
    <w:multiLevelType w:val="hybridMultilevel"/>
    <w:tmpl w:val="BDD63EB2"/>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23">
    <w:nsid w:val="4824407B"/>
    <w:multiLevelType w:val="hybridMultilevel"/>
    <w:tmpl w:val="C2B0755C"/>
    <w:lvl w:ilvl="0" w:tplc="DA1C105C">
      <w:numFmt w:val="bullet"/>
      <w:lvlText w:val=""/>
      <w:lvlJc w:val="left"/>
      <w:pPr>
        <w:ind w:left="827" w:hanging="360"/>
      </w:pPr>
      <w:rPr>
        <w:rFonts w:ascii="Symbol" w:eastAsia="Symbol" w:hAnsi="Symbol" w:cs="Symbol" w:hint="default"/>
        <w:w w:val="99"/>
        <w:sz w:val="26"/>
        <w:szCs w:val="26"/>
        <w:lang w:val="ru-RU" w:eastAsia="ru-RU" w:bidi="ru-RU"/>
      </w:rPr>
    </w:lvl>
    <w:lvl w:ilvl="1" w:tplc="F36E6D02">
      <w:numFmt w:val="bullet"/>
      <w:lvlText w:val="•"/>
      <w:lvlJc w:val="left"/>
      <w:pPr>
        <w:ind w:left="1290" w:hanging="360"/>
      </w:pPr>
      <w:rPr>
        <w:rFonts w:hint="default"/>
        <w:lang w:val="ru-RU" w:eastAsia="ru-RU" w:bidi="ru-RU"/>
      </w:rPr>
    </w:lvl>
    <w:lvl w:ilvl="2" w:tplc="81DC7A00">
      <w:numFmt w:val="bullet"/>
      <w:lvlText w:val="•"/>
      <w:lvlJc w:val="left"/>
      <w:pPr>
        <w:ind w:left="1760" w:hanging="360"/>
      </w:pPr>
      <w:rPr>
        <w:rFonts w:hint="default"/>
        <w:lang w:val="ru-RU" w:eastAsia="ru-RU" w:bidi="ru-RU"/>
      </w:rPr>
    </w:lvl>
    <w:lvl w:ilvl="3" w:tplc="DDD4945A">
      <w:numFmt w:val="bullet"/>
      <w:lvlText w:val="•"/>
      <w:lvlJc w:val="left"/>
      <w:pPr>
        <w:ind w:left="2230" w:hanging="360"/>
      </w:pPr>
      <w:rPr>
        <w:rFonts w:hint="default"/>
        <w:lang w:val="ru-RU" w:eastAsia="ru-RU" w:bidi="ru-RU"/>
      </w:rPr>
    </w:lvl>
    <w:lvl w:ilvl="4" w:tplc="AD5C3B5E">
      <w:numFmt w:val="bullet"/>
      <w:lvlText w:val="•"/>
      <w:lvlJc w:val="left"/>
      <w:pPr>
        <w:ind w:left="2700" w:hanging="360"/>
      </w:pPr>
      <w:rPr>
        <w:rFonts w:hint="default"/>
        <w:lang w:val="ru-RU" w:eastAsia="ru-RU" w:bidi="ru-RU"/>
      </w:rPr>
    </w:lvl>
    <w:lvl w:ilvl="5" w:tplc="0AE2C1FE">
      <w:numFmt w:val="bullet"/>
      <w:lvlText w:val="•"/>
      <w:lvlJc w:val="left"/>
      <w:pPr>
        <w:ind w:left="3170" w:hanging="360"/>
      </w:pPr>
      <w:rPr>
        <w:rFonts w:hint="default"/>
        <w:lang w:val="ru-RU" w:eastAsia="ru-RU" w:bidi="ru-RU"/>
      </w:rPr>
    </w:lvl>
    <w:lvl w:ilvl="6" w:tplc="B22E4650">
      <w:numFmt w:val="bullet"/>
      <w:lvlText w:val="•"/>
      <w:lvlJc w:val="left"/>
      <w:pPr>
        <w:ind w:left="3640" w:hanging="360"/>
      </w:pPr>
      <w:rPr>
        <w:rFonts w:hint="default"/>
        <w:lang w:val="ru-RU" w:eastAsia="ru-RU" w:bidi="ru-RU"/>
      </w:rPr>
    </w:lvl>
    <w:lvl w:ilvl="7" w:tplc="F462114A">
      <w:numFmt w:val="bullet"/>
      <w:lvlText w:val="•"/>
      <w:lvlJc w:val="left"/>
      <w:pPr>
        <w:ind w:left="4110" w:hanging="360"/>
      </w:pPr>
      <w:rPr>
        <w:rFonts w:hint="default"/>
        <w:lang w:val="ru-RU" w:eastAsia="ru-RU" w:bidi="ru-RU"/>
      </w:rPr>
    </w:lvl>
    <w:lvl w:ilvl="8" w:tplc="A128FB1C">
      <w:numFmt w:val="bullet"/>
      <w:lvlText w:val="•"/>
      <w:lvlJc w:val="left"/>
      <w:pPr>
        <w:ind w:left="4580" w:hanging="360"/>
      </w:pPr>
      <w:rPr>
        <w:rFonts w:hint="default"/>
        <w:lang w:val="ru-RU" w:eastAsia="ru-RU" w:bidi="ru-RU"/>
      </w:rPr>
    </w:lvl>
  </w:abstractNum>
  <w:abstractNum w:abstractNumId="24">
    <w:nsid w:val="48797BCC"/>
    <w:multiLevelType w:val="hybridMultilevel"/>
    <w:tmpl w:val="0290BCE0"/>
    <w:lvl w:ilvl="0" w:tplc="66A66F1A">
      <w:numFmt w:val="bullet"/>
      <w:lvlText w:val="–"/>
      <w:lvlJc w:val="left"/>
      <w:pPr>
        <w:ind w:left="452" w:hanging="736"/>
      </w:pPr>
      <w:rPr>
        <w:rFonts w:ascii="Times New Roman" w:eastAsia="Times New Roman" w:hAnsi="Times New Roman" w:cs="Times New Roman" w:hint="default"/>
        <w:w w:val="99"/>
        <w:sz w:val="28"/>
        <w:szCs w:val="28"/>
      </w:rPr>
    </w:lvl>
    <w:lvl w:ilvl="1" w:tplc="A0E27680">
      <w:numFmt w:val="bullet"/>
      <w:lvlText w:val="•"/>
      <w:lvlJc w:val="left"/>
      <w:pPr>
        <w:ind w:left="1516" w:hanging="736"/>
      </w:pPr>
      <w:rPr>
        <w:rFonts w:hint="default"/>
      </w:rPr>
    </w:lvl>
    <w:lvl w:ilvl="2" w:tplc="A512248C">
      <w:numFmt w:val="bullet"/>
      <w:lvlText w:val="•"/>
      <w:lvlJc w:val="left"/>
      <w:pPr>
        <w:ind w:left="2572" w:hanging="736"/>
      </w:pPr>
      <w:rPr>
        <w:rFonts w:hint="default"/>
      </w:rPr>
    </w:lvl>
    <w:lvl w:ilvl="3" w:tplc="905A5EC2">
      <w:numFmt w:val="bullet"/>
      <w:lvlText w:val="•"/>
      <w:lvlJc w:val="left"/>
      <w:pPr>
        <w:ind w:left="3628" w:hanging="736"/>
      </w:pPr>
      <w:rPr>
        <w:rFonts w:hint="default"/>
      </w:rPr>
    </w:lvl>
    <w:lvl w:ilvl="4" w:tplc="B6A2F52A">
      <w:numFmt w:val="bullet"/>
      <w:lvlText w:val="•"/>
      <w:lvlJc w:val="left"/>
      <w:pPr>
        <w:ind w:left="4684" w:hanging="736"/>
      </w:pPr>
      <w:rPr>
        <w:rFonts w:hint="default"/>
      </w:rPr>
    </w:lvl>
    <w:lvl w:ilvl="5" w:tplc="06FAE93C">
      <w:numFmt w:val="bullet"/>
      <w:lvlText w:val="•"/>
      <w:lvlJc w:val="left"/>
      <w:pPr>
        <w:ind w:left="5740" w:hanging="736"/>
      </w:pPr>
      <w:rPr>
        <w:rFonts w:hint="default"/>
      </w:rPr>
    </w:lvl>
    <w:lvl w:ilvl="6" w:tplc="3A60DC94">
      <w:numFmt w:val="bullet"/>
      <w:lvlText w:val="•"/>
      <w:lvlJc w:val="left"/>
      <w:pPr>
        <w:ind w:left="6796" w:hanging="736"/>
      </w:pPr>
      <w:rPr>
        <w:rFonts w:hint="default"/>
      </w:rPr>
    </w:lvl>
    <w:lvl w:ilvl="7" w:tplc="A66E656C">
      <w:numFmt w:val="bullet"/>
      <w:lvlText w:val="•"/>
      <w:lvlJc w:val="left"/>
      <w:pPr>
        <w:ind w:left="7852" w:hanging="736"/>
      </w:pPr>
      <w:rPr>
        <w:rFonts w:hint="default"/>
      </w:rPr>
    </w:lvl>
    <w:lvl w:ilvl="8" w:tplc="5DA614C0">
      <w:numFmt w:val="bullet"/>
      <w:lvlText w:val="•"/>
      <w:lvlJc w:val="left"/>
      <w:pPr>
        <w:ind w:left="8908" w:hanging="736"/>
      </w:pPr>
      <w:rPr>
        <w:rFonts w:hint="default"/>
      </w:rPr>
    </w:lvl>
  </w:abstractNum>
  <w:abstractNum w:abstractNumId="25">
    <w:nsid w:val="48E54E62"/>
    <w:multiLevelType w:val="hybridMultilevel"/>
    <w:tmpl w:val="D3C485D8"/>
    <w:lvl w:ilvl="0" w:tplc="04190001">
      <w:start w:val="1"/>
      <w:numFmt w:val="bullet"/>
      <w:lvlText w:val=""/>
      <w:lvlJc w:val="left"/>
      <w:pPr>
        <w:ind w:left="414" w:hanging="272"/>
      </w:pPr>
      <w:rPr>
        <w:rFonts w:ascii="Symbol" w:hAnsi="Symbol" w:hint="default"/>
        <w:w w:val="99"/>
        <w:lang w:val="ru-RU" w:eastAsia="ru-RU" w:bidi="ru-RU"/>
      </w:rPr>
    </w:lvl>
    <w:lvl w:ilvl="1" w:tplc="3DCAE398">
      <w:numFmt w:val="bullet"/>
      <w:lvlText w:val=""/>
      <w:lvlJc w:val="left"/>
      <w:pPr>
        <w:ind w:left="555" w:hanging="286"/>
      </w:pPr>
      <w:rPr>
        <w:rFonts w:ascii="Symbol" w:eastAsia="Symbol" w:hAnsi="Symbol" w:cs="Symbol" w:hint="default"/>
        <w:w w:val="99"/>
        <w:sz w:val="26"/>
        <w:szCs w:val="26"/>
        <w:lang w:val="ru-RU" w:eastAsia="ru-RU" w:bidi="ru-RU"/>
      </w:rPr>
    </w:lvl>
    <w:lvl w:ilvl="2" w:tplc="F176F4F4">
      <w:numFmt w:val="bullet"/>
      <w:lvlText w:val="•"/>
      <w:lvlJc w:val="left"/>
      <w:pPr>
        <w:ind w:left="1669" w:hanging="286"/>
      </w:pPr>
      <w:rPr>
        <w:rFonts w:hint="default"/>
        <w:lang w:val="ru-RU" w:eastAsia="ru-RU" w:bidi="ru-RU"/>
      </w:rPr>
    </w:lvl>
    <w:lvl w:ilvl="3" w:tplc="F4BC7746">
      <w:numFmt w:val="bullet"/>
      <w:lvlText w:val="•"/>
      <w:lvlJc w:val="left"/>
      <w:pPr>
        <w:ind w:left="2787" w:hanging="286"/>
      </w:pPr>
      <w:rPr>
        <w:rFonts w:hint="default"/>
        <w:lang w:val="ru-RU" w:eastAsia="ru-RU" w:bidi="ru-RU"/>
      </w:rPr>
    </w:lvl>
    <w:lvl w:ilvl="4" w:tplc="53B015D0">
      <w:numFmt w:val="bullet"/>
      <w:lvlText w:val="•"/>
      <w:lvlJc w:val="left"/>
      <w:pPr>
        <w:ind w:left="3905" w:hanging="286"/>
      </w:pPr>
      <w:rPr>
        <w:rFonts w:hint="default"/>
        <w:lang w:val="ru-RU" w:eastAsia="ru-RU" w:bidi="ru-RU"/>
      </w:rPr>
    </w:lvl>
    <w:lvl w:ilvl="5" w:tplc="49E417DA">
      <w:numFmt w:val="bullet"/>
      <w:lvlText w:val="•"/>
      <w:lvlJc w:val="left"/>
      <w:pPr>
        <w:ind w:left="5022" w:hanging="286"/>
      </w:pPr>
      <w:rPr>
        <w:rFonts w:hint="default"/>
        <w:lang w:val="ru-RU" w:eastAsia="ru-RU" w:bidi="ru-RU"/>
      </w:rPr>
    </w:lvl>
    <w:lvl w:ilvl="6" w:tplc="7CC6352C">
      <w:numFmt w:val="bullet"/>
      <w:lvlText w:val="•"/>
      <w:lvlJc w:val="left"/>
      <w:pPr>
        <w:ind w:left="6140" w:hanging="286"/>
      </w:pPr>
      <w:rPr>
        <w:rFonts w:hint="default"/>
        <w:lang w:val="ru-RU" w:eastAsia="ru-RU" w:bidi="ru-RU"/>
      </w:rPr>
    </w:lvl>
    <w:lvl w:ilvl="7" w:tplc="2BB64F6C">
      <w:numFmt w:val="bullet"/>
      <w:lvlText w:val="•"/>
      <w:lvlJc w:val="left"/>
      <w:pPr>
        <w:ind w:left="7258" w:hanging="286"/>
      </w:pPr>
      <w:rPr>
        <w:rFonts w:hint="default"/>
        <w:lang w:val="ru-RU" w:eastAsia="ru-RU" w:bidi="ru-RU"/>
      </w:rPr>
    </w:lvl>
    <w:lvl w:ilvl="8" w:tplc="6FEAE074">
      <w:numFmt w:val="bullet"/>
      <w:lvlText w:val="•"/>
      <w:lvlJc w:val="left"/>
      <w:pPr>
        <w:ind w:left="8375" w:hanging="286"/>
      </w:pPr>
      <w:rPr>
        <w:rFonts w:hint="default"/>
        <w:lang w:val="ru-RU" w:eastAsia="ru-RU" w:bidi="ru-RU"/>
      </w:rPr>
    </w:lvl>
  </w:abstractNum>
  <w:abstractNum w:abstractNumId="26">
    <w:nsid w:val="4E683DC3"/>
    <w:multiLevelType w:val="multilevel"/>
    <w:tmpl w:val="46C8CE90"/>
    <w:lvl w:ilvl="0">
      <w:start w:val="2"/>
      <w:numFmt w:val="decimal"/>
      <w:lvlText w:val="%1"/>
      <w:lvlJc w:val="left"/>
      <w:pPr>
        <w:ind w:left="928" w:hanging="520"/>
      </w:pPr>
      <w:rPr>
        <w:rFonts w:hint="default"/>
        <w:lang w:val="ru-RU" w:eastAsia="ru-RU" w:bidi="ru-RU"/>
      </w:rPr>
    </w:lvl>
    <w:lvl w:ilvl="1">
      <w:start w:val="3"/>
      <w:numFmt w:val="decimal"/>
      <w:lvlText w:val="%1.%2"/>
      <w:lvlJc w:val="left"/>
      <w:pPr>
        <w:ind w:left="928" w:hanging="520"/>
      </w:pPr>
      <w:rPr>
        <w:rFonts w:hint="default"/>
        <w:lang w:val="ru-RU" w:eastAsia="ru-RU" w:bidi="ru-RU"/>
      </w:rPr>
    </w:lvl>
    <w:lvl w:ilvl="2">
      <w:start w:val="4"/>
      <w:numFmt w:val="decimal"/>
      <w:lvlText w:val="%1.%2.%3"/>
      <w:lvlJc w:val="left"/>
      <w:pPr>
        <w:ind w:left="928" w:hanging="520"/>
        <w:jc w:val="right"/>
      </w:pPr>
      <w:rPr>
        <w:rFonts w:ascii="Times New Roman" w:eastAsia="Times New Roman" w:hAnsi="Times New Roman" w:cs="Times New Roman" w:hint="default"/>
        <w:b/>
        <w:bCs/>
        <w:spacing w:val="-2"/>
        <w:w w:val="99"/>
        <w:sz w:val="24"/>
        <w:szCs w:val="24"/>
        <w:lang w:val="ru-RU" w:eastAsia="ru-RU" w:bidi="ru-RU"/>
      </w:rPr>
    </w:lvl>
    <w:lvl w:ilvl="3">
      <w:numFmt w:val="bullet"/>
      <w:lvlText w:val="•"/>
      <w:lvlJc w:val="left"/>
      <w:pPr>
        <w:ind w:left="3811" w:hanging="520"/>
      </w:pPr>
      <w:rPr>
        <w:rFonts w:hint="default"/>
        <w:lang w:val="ru-RU" w:eastAsia="ru-RU" w:bidi="ru-RU"/>
      </w:rPr>
    </w:lvl>
    <w:lvl w:ilvl="4">
      <w:numFmt w:val="bullet"/>
      <w:lvlText w:val="•"/>
      <w:lvlJc w:val="left"/>
      <w:pPr>
        <w:ind w:left="4775" w:hanging="520"/>
      </w:pPr>
      <w:rPr>
        <w:rFonts w:hint="default"/>
        <w:lang w:val="ru-RU" w:eastAsia="ru-RU" w:bidi="ru-RU"/>
      </w:rPr>
    </w:lvl>
    <w:lvl w:ilvl="5">
      <w:numFmt w:val="bullet"/>
      <w:lvlText w:val="•"/>
      <w:lvlJc w:val="left"/>
      <w:pPr>
        <w:ind w:left="5739" w:hanging="520"/>
      </w:pPr>
      <w:rPr>
        <w:rFonts w:hint="default"/>
        <w:lang w:val="ru-RU" w:eastAsia="ru-RU" w:bidi="ru-RU"/>
      </w:rPr>
    </w:lvl>
    <w:lvl w:ilvl="6">
      <w:numFmt w:val="bullet"/>
      <w:lvlText w:val="•"/>
      <w:lvlJc w:val="left"/>
      <w:pPr>
        <w:ind w:left="6703" w:hanging="520"/>
      </w:pPr>
      <w:rPr>
        <w:rFonts w:hint="default"/>
        <w:lang w:val="ru-RU" w:eastAsia="ru-RU" w:bidi="ru-RU"/>
      </w:rPr>
    </w:lvl>
    <w:lvl w:ilvl="7">
      <w:numFmt w:val="bullet"/>
      <w:lvlText w:val="•"/>
      <w:lvlJc w:val="left"/>
      <w:pPr>
        <w:ind w:left="7667" w:hanging="520"/>
      </w:pPr>
      <w:rPr>
        <w:rFonts w:hint="default"/>
        <w:lang w:val="ru-RU" w:eastAsia="ru-RU" w:bidi="ru-RU"/>
      </w:rPr>
    </w:lvl>
    <w:lvl w:ilvl="8">
      <w:numFmt w:val="bullet"/>
      <w:lvlText w:val="•"/>
      <w:lvlJc w:val="left"/>
      <w:pPr>
        <w:ind w:left="8631" w:hanging="520"/>
      </w:pPr>
      <w:rPr>
        <w:rFonts w:hint="default"/>
        <w:lang w:val="ru-RU" w:eastAsia="ru-RU" w:bidi="ru-RU"/>
      </w:rPr>
    </w:lvl>
  </w:abstractNum>
  <w:abstractNum w:abstractNumId="27">
    <w:nsid w:val="52473CAC"/>
    <w:multiLevelType w:val="hybridMultilevel"/>
    <w:tmpl w:val="81004CEC"/>
    <w:lvl w:ilvl="0" w:tplc="67D48D62">
      <w:start w:val="1"/>
      <w:numFmt w:val="upperRoman"/>
      <w:lvlText w:val="%1."/>
      <w:lvlJc w:val="left"/>
      <w:pPr>
        <w:ind w:left="1144" w:hanging="217"/>
        <w:jc w:val="right"/>
      </w:pPr>
      <w:rPr>
        <w:rFonts w:hint="default"/>
        <w:w w:val="99"/>
        <w:lang w:val="ru-RU" w:eastAsia="ru-RU" w:bidi="ru-RU"/>
      </w:rPr>
    </w:lvl>
    <w:lvl w:ilvl="1" w:tplc="89CCF4DE">
      <w:start w:val="1"/>
      <w:numFmt w:val="decimal"/>
      <w:lvlText w:val="%2."/>
      <w:lvlJc w:val="left"/>
      <w:pPr>
        <w:ind w:left="1187" w:hanging="260"/>
      </w:pPr>
      <w:rPr>
        <w:rFonts w:ascii="Times New Roman" w:eastAsia="Times New Roman" w:hAnsi="Times New Roman" w:cs="Times New Roman" w:hint="default"/>
        <w:w w:val="99"/>
        <w:sz w:val="26"/>
        <w:szCs w:val="26"/>
        <w:lang w:val="ru-RU" w:eastAsia="ru-RU" w:bidi="ru-RU"/>
      </w:rPr>
    </w:lvl>
    <w:lvl w:ilvl="2" w:tplc="6890EE32">
      <w:numFmt w:val="bullet"/>
      <w:lvlText w:val="•"/>
      <w:lvlJc w:val="left"/>
      <w:pPr>
        <w:ind w:left="2222" w:hanging="260"/>
      </w:pPr>
      <w:rPr>
        <w:rFonts w:hint="default"/>
        <w:lang w:val="ru-RU" w:eastAsia="ru-RU" w:bidi="ru-RU"/>
      </w:rPr>
    </w:lvl>
    <w:lvl w:ilvl="3" w:tplc="AE2A0FCA">
      <w:numFmt w:val="bullet"/>
      <w:lvlText w:val="•"/>
      <w:lvlJc w:val="left"/>
      <w:pPr>
        <w:ind w:left="3264" w:hanging="260"/>
      </w:pPr>
      <w:rPr>
        <w:rFonts w:hint="default"/>
        <w:lang w:val="ru-RU" w:eastAsia="ru-RU" w:bidi="ru-RU"/>
      </w:rPr>
    </w:lvl>
    <w:lvl w:ilvl="4" w:tplc="2992351E">
      <w:numFmt w:val="bullet"/>
      <w:lvlText w:val="•"/>
      <w:lvlJc w:val="left"/>
      <w:pPr>
        <w:ind w:left="4306" w:hanging="260"/>
      </w:pPr>
      <w:rPr>
        <w:rFonts w:hint="default"/>
        <w:lang w:val="ru-RU" w:eastAsia="ru-RU" w:bidi="ru-RU"/>
      </w:rPr>
    </w:lvl>
    <w:lvl w:ilvl="5" w:tplc="0974EFC0">
      <w:numFmt w:val="bullet"/>
      <w:lvlText w:val="•"/>
      <w:lvlJc w:val="left"/>
      <w:pPr>
        <w:ind w:left="5348" w:hanging="260"/>
      </w:pPr>
      <w:rPr>
        <w:rFonts w:hint="default"/>
        <w:lang w:val="ru-RU" w:eastAsia="ru-RU" w:bidi="ru-RU"/>
      </w:rPr>
    </w:lvl>
    <w:lvl w:ilvl="6" w:tplc="5C3E3D1E">
      <w:numFmt w:val="bullet"/>
      <w:lvlText w:val="•"/>
      <w:lvlJc w:val="left"/>
      <w:pPr>
        <w:ind w:left="6390" w:hanging="260"/>
      </w:pPr>
      <w:rPr>
        <w:rFonts w:hint="default"/>
        <w:lang w:val="ru-RU" w:eastAsia="ru-RU" w:bidi="ru-RU"/>
      </w:rPr>
    </w:lvl>
    <w:lvl w:ilvl="7" w:tplc="20522E8E">
      <w:numFmt w:val="bullet"/>
      <w:lvlText w:val="•"/>
      <w:lvlJc w:val="left"/>
      <w:pPr>
        <w:ind w:left="7432" w:hanging="260"/>
      </w:pPr>
      <w:rPr>
        <w:rFonts w:hint="default"/>
        <w:lang w:val="ru-RU" w:eastAsia="ru-RU" w:bidi="ru-RU"/>
      </w:rPr>
    </w:lvl>
    <w:lvl w:ilvl="8" w:tplc="7B50335C">
      <w:numFmt w:val="bullet"/>
      <w:lvlText w:val="•"/>
      <w:lvlJc w:val="left"/>
      <w:pPr>
        <w:ind w:left="8474" w:hanging="260"/>
      </w:pPr>
      <w:rPr>
        <w:rFonts w:hint="default"/>
        <w:lang w:val="ru-RU" w:eastAsia="ru-RU" w:bidi="ru-RU"/>
      </w:rPr>
    </w:lvl>
  </w:abstractNum>
  <w:abstractNum w:abstractNumId="28">
    <w:nsid w:val="53C447F9"/>
    <w:multiLevelType w:val="hybridMultilevel"/>
    <w:tmpl w:val="C38EBC4A"/>
    <w:lvl w:ilvl="0" w:tplc="D6E6CF16">
      <w:numFmt w:val="bullet"/>
      <w:lvlText w:val=""/>
      <w:lvlJc w:val="left"/>
      <w:pPr>
        <w:ind w:left="362" w:hanging="286"/>
      </w:pPr>
      <w:rPr>
        <w:rFonts w:ascii="Symbol" w:eastAsia="Symbol" w:hAnsi="Symbol" w:cs="Symbol" w:hint="default"/>
        <w:w w:val="100"/>
        <w:sz w:val="24"/>
        <w:szCs w:val="24"/>
        <w:lang w:val="ru-RU" w:eastAsia="ru-RU" w:bidi="ru-RU"/>
      </w:rPr>
    </w:lvl>
    <w:lvl w:ilvl="1" w:tplc="00E81A3E">
      <w:numFmt w:val="bullet"/>
      <w:lvlText w:val="•"/>
      <w:lvlJc w:val="left"/>
      <w:pPr>
        <w:ind w:left="1379" w:hanging="286"/>
      </w:pPr>
      <w:rPr>
        <w:rFonts w:hint="default"/>
        <w:lang w:val="ru-RU" w:eastAsia="ru-RU" w:bidi="ru-RU"/>
      </w:rPr>
    </w:lvl>
    <w:lvl w:ilvl="2" w:tplc="1FB48E7A">
      <w:numFmt w:val="bullet"/>
      <w:lvlText w:val="•"/>
      <w:lvlJc w:val="left"/>
      <w:pPr>
        <w:ind w:left="2399" w:hanging="286"/>
      </w:pPr>
      <w:rPr>
        <w:rFonts w:hint="default"/>
        <w:lang w:val="ru-RU" w:eastAsia="ru-RU" w:bidi="ru-RU"/>
      </w:rPr>
    </w:lvl>
    <w:lvl w:ilvl="3" w:tplc="8A321A36">
      <w:numFmt w:val="bullet"/>
      <w:lvlText w:val="•"/>
      <w:lvlJc w:val="left"/>
      <w:pPr>
        <w:ind w:left="3419" w:hanging="286"/>
      </w:pPr>
      <w:rPr>
        <w:rFonts w:hint="default"/>
        <w:lang w:val="ru-RU" w:eastAsia="ru-RU" w:bidi="ru-RU"/>
      </w:rPr>
    </w:lvl>
    <w:lvl w:ilvl="4" w:tplc="0DC83482">
      <w:numFmt w:val="bullet"/>
      <w:lvlText w:val="•"/>
      <w:lvlJc w:val="left"/>
      <w:pPr>
        <w:ind w:left="4439" w:hanging="286"/>
      </w:pPr>
      <w:rPr>
        <w:rFonts w:hint="default"/>
        <w:lang w:val="ru-RU" w:eastAsia="ru-RU" w:bidi="ru-RU"/>
      </w:rPr>
    </w:lvl>
    <w:lvl w:ilvl="5" w:tplc="E15AEA82">
      <w:numFmt w:val="bullet"/>
      <w:lvlText w:val="•"/>
      <w:lvlJc w:val="left"/>
      <w:pPr>
        <w:ind w:left="5459" w:hanging="286"/>
      </w:pPr>
      <w:rPr>
        <w:rFonts w:hint="default"/>
        <w:lang w:val="ru-RU" w:eastAsia="ru-RU" w:bidi="ru-RU"/>
      </w:rPr>
    </w:lvl>
    <w:lvl w:ilvl="6" w:tplc="0EC4F5F2">
      <w:numFmt w:val="bullet"/>
      <w:lvlText w:val="•"/>
      <w:lvlJc w:val="left"/>
      <w:pPr>
        <w:ind w:left="6479" w:hanging="286"/>
      </w:pPr>
      <w:rPr>
        <w:rFonts w:hint="default"/>
        <w:lang w:val="ru-RU" w:eastAsia="ru-RU" w:bidi="ru-RU"/>
      </w:rPr>
    </w:lvl>
    <w:lvl w:ilvl="7" w:tplc="E5404FF6">
      <w:numFmt w:val="bullet"/>
      <w:lvlText w:val="•"/>
      <w:lvlJc w:val="left"/>
      <w:pPr>
        <w:ind w:left="7499" w:hanging="286"/>
      </w:pPr>
      <w:rPr>
        <w:rFonts w:hint="default"/>
        <w:lang w:val="ru-RU" w:eastAsia="ru-RU" w:bidi="ru-RU"/>
      </w:rPr>
    </w:lvl>
    <w:lvl w:ilvl="8" w:tplc="DEE0F8DC">
      <w:numFmt w:val="bullet"/>
      <w:lvlText w:val="•"/>
      <w:lvlJc w:val="left"/>
      <w:pPr>
        <w:ind w:left="8519" w:hanging="286"/>
      </w:pPr>
      <w:rPr>
        <w:rFonts w:hint="default"/>
        <w:lang w:val="ru-RU" w:eastAsia="ru-RU" w:bidi="ru-RU"/>
      </w:rPr>
    </w:lvl>
  </w:abstractNum>
  <w:abstractNum w:abstractNumId="29">
    <w:nsid w:val="5ACC0627"/>
    <w:multiLevelType w:val="hybridMultilevel"/>
    <w:tmpl w:val="6C3E1F5E"/>
    <w:lvl w:ilvl="0" w:tplc="C6241136">
      <w:start w:val="20"/>
      <w:numFmt w:val="decimal"/>
      <w:lvlText w:val="%1."/>
      <w:lvlJc w:val="left"/>
      <w:pPr>
        <w:ind w:left="362" w:hanging="389"/>
      </w:pPr>
      <w:rPr>
        <w:rFonts w:ascii="Times New Roman" w:eastAsia="Times New Roman" w:hAnsi="Times New Roman" w:cs="Times New Roman" w:hint="default"/>
        <w:b/>
        <w:bCs/>
        <w:w w:val="99"/>
        <w:sz w:val="26"/>
        <w:szCs w:val="26"/>
        <w:lang w:val="ru-RU" w:eastAsia="ru-RU" w:bidi="ru-RU"/>
      </w:rPr>
    </w:lvl>
    <w:lvl w:ilvl="1" w:tplc="A790EE20">
      <w:numFmt w:val="bullet"/>
      <w:lvlText w:val="•"/>
      <w:lvlJc w:val="left"/>
      <w:pPr>
        <w:ind w:left="1379" w:hanging="389"/>
      </w:pPr>
      <w:rPr>
        <w:rFonts w:hint="default"/>
        <w:lang w:val="ru-RU" w:eastAsia="ru-RU" w:bidi="ru-RU"/>
      </w:rPr>
    </w:lvl>
    <w:lvl w:ilvl="2" w:tplc="DC28A6E0">
      <w:numFmt w:val="bullet"/>
      <w:lvlText w:val="•"/>
      <w:lvlJc w:val="left"/>
      <w:pPr>
        <w:ind w:left="2399" w:hanging="389"/>
      </w:pPr>
      <w:rPr>
        <w:rFonts w:hint="default"/>
        <w:lang w:val="ru-RU" w:eastAsia="ru-RU" w:bidi="ru-RU"/>
      </w:rPr>
    </w:lvl>
    <w:lvl w:ilvl="3" w:tplc="7910E4F0">
      <w:numFmt w:val="bullet"/>
      <w:lvlText w:val="•"/>
      <w:lvlJc w:val="left"/>
      <w:pPr>
        <w:ind w:left="3419" w:hanging="389"/>
      </w:pPr>
      <w:rPr>
        <w:rFonts w:hint="default"/>
        <w:lang w:val="ru-RU" w:eastAsia="ru-RU" w:bidi="ru-RU"/>
      </w:rPr>
    </w:lvl>
    <w:lvl w:ilvl="4" w:tplc="7152BDD4">
      <w:numFmt w:val="bullet"/>
      <w:lvlText w:val="•"/>
      <w:lvlJc w:val="left"/>
      <w:pPr>
        <w:ind w:left="4439" w:hanging="389"/>
      </w:pPr>
      <w:rPr>
        <w:rFonts w:hint="default"/>
        <w:lang w:val="ru-RU" w:eastAsia="ru-RU" w:bidi="ru-RU"/>
      </w:rPr>
    </w:lvl>
    <w:lvl w:ilvl="5" w:tplc="1660C970">
      <w:numFmt w:val="bullet"/>
      <w:lvlText w:val="•"/>
      <w:lvlJc w:val="left"/>
      <w:pPr>
        <w:ind w:left="5459" w:hanging="389"/>
      </w:pPr>
      <w:rPr>
        <w:rFonts w:hint="default"/>
        <w:lang w:val="ru-RU" w:eastAsia="ru-RU" w:bidi="ru-RU"/>
      </w:rPr>
    </w:lvl>
    <w:lvl w:ilvl="6" w:tplc="83FE05A8">
      <w:numFmt w:val="bullet"/>
      <w:lvlText w:val="•"/>
      <w:lvlJc w:val="left"/>
      <w:pPr>
        <w:ind w:left="6479" w:hanging="389"/>
      </w:pPr>
      <w:rPr>
        <w:rFonts w:hint="default"/>
        <w:lang w:val="ru-RU" w:eastAsia="ru-RU" w:bidi="ru-RU"/>
      </w:rPr>
    </w:lvl>
    <w:lvl w:ilvl="7" w:tplc="6D8E5712">
      <w:numFmt w:val="bullet"/>
      <w:lvlText w:val="•"/>
      <w:lvlJc w:val="left"/>
      <w:pPr>
        <w:ind w:left="7499" w:hanging="389"/>
      </w:pPr>
      <w:rPr>
        <w:rFonts w:hint="default"/>
        <w:lang w:val="ru-RU" w:eastAsia="ru-RU" w:bidi="ru-RU"/>
      </w:rPr>
    </w:lvl>
    <w:lvl w:ilvl="8" w:tplc="A7FE6130">
      <w:numFmt w:val="bullet"/>
      <w:lvlText w:val="•"/>
      <w:lvlJc w:val="left"/>
      <w:pPr>
        <w:ind w:left="8519" w:hanging="389"/>
      </w:pPr>
      <w:rPr>
        <w:rFonts w:hint="default"/>
        <w:lang w:val="ru-RU" w:eastAsia="ru-RU" w:bidi="ru-RU"/>
      </w:rPr>
    </w:lvl>
  </w:abstractNum>
  <w:abstractNum w:abstractNumId="30">
    <w:nsid w:val="5B517C60"/>
    <w:multiLevelType w:val="hybridMultilevel"/>
    <w:tmpl w:val="876EF3C2"/>
    <w:lvl w:ilvl="0" w:tplc="0CE05194">
      <w:start w:val="1"/>
      <w:numFmt w:val="upperRoman"/>
      <w:lvlText w:val="%1."/>
      <w:lvlJc w:val="left"/>
      <w:pPr>
        <w:ind w:left="1082" w:hanging="231"/>
        <w:jc w:val="right"/>
      </w:pPr>
      <w:rPr>
        <w:rFonts w:ascii="Times New Roman" w:eastAsia="Times New Roman" w:hAnsi="Times New Roman" w:cs="Times New Roman" w:hint="default"/>
        <w:b/>
        <w:bCs/>
        <w:spacing w:val="-1"/>
        <w:w w:val="99"/>
        <w:sz w:val="26"/>
        <w:szCs w:val="26"/>
        <w:lang w:val="ru-RU" w:eastAsia="ru-RU" w:bidi="ru-RU"/>
      </w:rPr>
    </w:lvl>
    <w:lvl w:ilvl="1" w:tplc="2C0AD54A">
      <w:numFmt w:val="bullet"/>
      <w:lvlText w:val="•"/>
      <w:lvlJc w:val="left"/>
      <w:pPr>
        <w:ind w:left="1595" w:hanging="231"/>
      </w:pPr>
      <w:rPr>
        <w:rFonts w:hint="default"/>
        <w:lang w:val="ru-RU" w:eastAsia="ru-RU" w:bidi="ru-RU"/>
      </w:rPr>
    </w:lvl>
    <w:lvl w:ilvl="2" w:tplc="0046DA6C">
      <w:numFmt w:val="bullet"/>
      <w:lvlText w:val="•"/>
      <w:lvlJc w:val="left"/>
      <w:pPr>
        <w:ind w:left="2591" w:hanging="231"/>
      </w:pPr>
      <w:rPr>
        <w:rFonts w:hint="default"/>
        <w:lang w:val="ru-RU" w:eastAsia="ru-RU" w:bidi="ru-RU"/>
      </w:rPr>
    </w:lvl>
    <w:lvl w:ilvl="3" w:tplc="F3B85EF4">
      <w:numFmt w:val="bullet"/>
      <w:lvlText w:val="•"/>
      <w:lvlJc w:val="left"/>
      <w:pPr>
        <w:ind w:left="3587" w:hanging="231"/>
      </w:pPr>
      <w:rPr>
        <w:rFonts w:hint="default"/>
        <w:lang w:val="ru-RU" w:eastAsia="ru-RU" w:bidi="ru-RU"/>
      </w:rPr>
    </w:lvl>
    <w:lvl w:ilvl="4" w:tplc="42D2F032">
      <w:numFmt w:val="bullet"/>
      <w:lvlText w:val="•"/>
      <w:lvlJc w:val="left"/>
      <w:pPr>
        <w:ind w:left="4583" w:hanging="231"/>
      </w:pPr>
      <w:rPr>
        <w:rFonts w:hint="default"/>
        <w:lang w:val="ru-RU" w:eastAsia="ru-RU" w:bidi="ru-RU"/>
      </w:rPr>
    </w:lvl>
    <w:lvl w:ilvl="5" w:tplc="69102A98">
      <w:numFmt w:val="bullet"/>
      <w:lvlText w:val="•"/>
      <w:lvlJc w:val="left"/>
      <w:pPr>
        <w:ind w:left="5579" w:hanging="231"/>
      </w:pPr>
      <w:rPr>
        <w:rFonts w:hint="default"/>
        <w:lang w:val="ru-RU" w:eastAsia="ru-RU" w:bidi="ru-RU"/>
      </w:rPr>
    </w:lvl>
    <w:lvl w:ilvl="6" w:tplc="53D69DD8">
      <w:numFmt w:val="bullet"/>
      <w:lvlText w:val="•"/>
      <w:lvlJc w:val="left"/>
      <w:pPr>
        <w:ind w:left="6575" w:hanging="231"/>
      </w:pPr>
      <w:rPr>
        <w:rFonts w:hint="default"/>
        <w:lang w:val="ru-RU" w:eastAsia="ru-RU" w:bidi="ru-RU"/>
      </w:rPr>
    </w:lvl>
    <w:lvl w:ilvl="7" w:tplc="D48EF7AC">
      <w:numFmt w:val="bullet"/>
      <w:lvlText w:val="•"/>
      <w:lvlJc w:val="left"/>
      <w:pPr>
        <w:ind w:left="7571" w:hanging="231"/>
      </w:pPr>
      <w:rPr>
        <w:rFonts w:hint="default"/>
        <w:lang w:val="ru-RU" w:eastAsia="ru-RU" w:bidi="ru-RU"/>
      </w:rPr>
    </w:lvl>
    <w:lvl w:ilvl="8" w:tplc="4008FA7C">
      <w:numFmt w:val="bullet"/>
      <w:lvlText w:val="•"/>
      <w:lvlJc w:val="left"/>
      <w:pPr>
        <w:ind w:left="8567" w:hanging="231"/>
      </w:pPr>
      <w:rPr>
        <w:rFonts w:hint="default"/>
        <w:lang w:val="ru-RU" w:eastAsia="ru-RU" w:bidi="ru-RU"/>
      </w:rPr>
    </w:lvl>
  </w:abstractNum>
  <w:abstractNum w:abstractNumId="31">
    <w:nsid w:val="5E175E19"/>
    <w:multiLevelType w:val="hybridMultilevel"/>
    <w:tmpl w:val="CC3E023C"/>
    <w:lvl w:ilvl="0" w:tplc="37004420">
      <w:start w:val="1"/>
      <w:numFmt w:val="decimal"/>
      <w:lvlText w:val="%1."/>
      <w:lvlJc w:val="left"/>
      <w:pPr>
        <w:ind w:left="362" w:hanging="260"/>
        <w:jc w:val="right"/>
      </w:pPr>
      <w:rPr>
        <w:rFonts w:ascii="Times New Roman" w:eastAsia="Times New Roman" w:hAnsi="Times New Roman" w:cs="Times New Roman" w:hint="default"/>
        <w:b/>
        <w:bCs/>
        <w:w w:val="99"/>
        <w:sz w:val="26"/>
        <w:szCs w:val="26"/>
        <w:lang w:val="ru-RU" w:eastAsia="ru-RU" w:bidi="ru-RU"/>
      </w:rPr>
    </w:lvl>
    <w:lvl w:ilvl="1" w:tplc="2CFC442C">
      <w:numFmt w:val="bullet"/>
      <w:lvlText w:val=""/>
      <w:lvlJc w:val="left"/>
      <w:pPr>
        <w:ind w:left="362" w:hanging="207"/>
      </w:pPr>
      <w:rPr>
        <w:rFonts w:hint="default"/>
        <w:color w:val="auto"/>
        <w:w w:val="99"/>
        <w:lang w:val="ru-RU" w:eastAsia="ru-RU" w:bidi="ru-RU"/>
      </w:rPr>
    </w:lvl>
    <w:lvl w:ilvl="2" w:tplc="706EADD8">
      <w:numFmt w:val="bullet"/>
      <w:lvlText w:val="•"/>
      <w:lvlJc w:val="left"/>
      <w:pPr>
        <w:ind w:left="2399" w:hanging="207"/>
      </w:pPr>
      <w:rPr>
        <w:rFonts w:hint="default"/>
        <w:lang w:val="ru-RU" w:eastAsia="ru-RU" w:bidi="ru-RU"/>
      </w:rPr>
    </w:lvl>
    <w:lvl w:ilvl="3" w:tplc="E35AA15E">
      <w:numFmt w:val="bullet"/>
      <w:lvlText w:val="•"/>
      <w:lvlJc w:val="left"/>
      <w:pPr>
        <w:ind w:left="3419" w:hanging="207"/>
      </w:pPr>
      <w:rPr>
        <w:rFonts w:hint="default"/>
        <w:lang w:val="ru-RU" w:eastAsia="ru-RU" w:bidi="ru-RU"/>
      </w:rPr>
    </w:lvl>
    <w:lvl w:ilvl="4" w:tplc="24BEF890">
      <w:numFmt w:val="bullet"/>
      <w:lvlText w:val="•"/>
      <w:lvlJc w:val="left"/>
      <w:pPr>
        <w:ind w:left="4439" w:hanging="207"/>
      </w:pPr>
      <w:rPr>
        <w:rFonts w:hint="default"/>
        <w:lang w:val="ru-RU" w:eastAsia="ru-RU" w:bidi="ru-RU"/>
      </w:rPr>
    </w:lvl>
    <w:lvl w:ilvl="5" w:tplc="449228DE">
      <w:numFmt w:val="bullet"/>
      <w:lvlText w:val="•"/>
      <w:lvlJc w:val="left"/>
      <w:pPr>
        <w:ind w:left="5459" w:hanging="207"/>
      </w:pPr>
      <w:rPr>
        <w:rFonts w:hint="default"/>
        <w:lang w:val="ru-RU" w:eastAsia="ru-RU" w:bidi="ru-RU"/>
      </w:rPr>
    </w:lvl>
    <w:lvl w:ilvl="6" w:tplc="43EC1B3E">
      <w:numFmt w:val="bullet"/>
      <w:lvlText w:val="•"/>
      <w:lvlJc w:val="left"/>
      <w:pPr>
        <w:ind w:left="6479" w:hanging="207"/>
      </w:pPr>
      <w:rPr>
        <w:rFonts w:hint="default"/>
        <w:lang w:val="ru-RU" w:eastAsia="ru-RU" w:bidi="ru-RU"/>
      </w:rPr>
    </w:lvl>
    <w:lvl w:ilvl="7" w:tplc="5AD2B450">
      <w:numFmt w:val="bullet"/>
      <w:lvlText w:val="•"/>
      <w:lvlJc w:val="left"/>
      <w:pPr>
        <w:ind w:left="7499" w:hanging="207"/>
      </w:pPr>
      <w:rPr>
        <w:rFonts w:hint="default"/>
        <w:lang w:val="ru-RU" w:eastAsia="ru-RU" w:bidi="ru-RU"/>
      </w:rPr>
    </w:lvl>
    <w:lvl w:ilvl="8" w:tplc="E3C6A592">
      <w:numFmt w:val="bullet"/>
      <w:lvlText w:val="•"/>
      <w:lvlJc w:val="left"/>
      <w:pPr>
        <w:ind w:left="8519" w:hanging="207"/>
      </w:pPr>
      <w:rPr>
        <w:rFonts w:hint="default"/>
        <w:lang w:val="ru-RU" w:eastAsia="ru-RU" w:bidi="ru-RU"/>
      </w:rPr>
    </w:lvl>
  </w:abstractNum>
  <w:abstractNum w:abstractNumId="32">
    <w:nsid w:val="5ECE5AAA"/>
    <w:multiLevelType w:val="hybridMultilevel"/>
    <w:tmpl w:val="DB90AA90"/>
    <w:lvl w:ilvl="0" w:tplc="F85A2C5A">
      <w:start w:val="1"/>
      <w:numFmt w:val="decimal"/>
      <w:lvlText w:val="%1."/>
      <w:lvlJc w:val="left"/>
      <w:pPr>
        <w:ind w:left="105" w:hanging="260"/>
      </w:pPr>
      <w:rPr>
        <w:rFonts w:ascii="Times New Roman" w:eastAsia="Times New Roman" w:hAnsi="Times New Roman" w:cs="Times New Roman" w:hint="default"/>
        <w:w w:val="99"/>
        <w:sz w:val="26"/>
        <w:szCs w:val="26"/>
        <w:lang w:val="ru-RU" w:eastAsia="ru-RU" w:bidi="ru-RU"/>
      </w:rPr>
    </w:lvl>
    <w:lvl w:ilvl="1" w:tplc="DA4ADF5E">
      <w:numFmt w:val="bullet"/>
      <w:lvlText w:val="•"/>
      <w:lvlJc w:val="left"/>
      <w:pPr>
        <w:ind w:left="920" w:hanging="260"/>
      </w:pPr>
      <w:rPr>
        <w:rFonts w:hint="default"/>
        <w:lang w:val="ru-RU" w:eastAsia="ru-RU" w:bidi="ru-RU"/>
      </w:rPr>
    </w:lvl>
    <w:lvl w:ilvl="2" w:tplc="DB8897EC">
      <w:numFmt w:val="bullet"/>
      <w:lvlText w:val="•"/>
      <w:lvlJc w:val="left"/>
      <w:pPr>
        <w:ind w:left="1741" w:hanging="260"/>
      </w:pPr>
      <w:rPr>
        <w:rFonts w:hint="default"/>
        <w:lang w:val="ru-RU" w:eastAsia="ru-RU" w:bidi="ru-RU"/>
      </w:rPr>
    </w:lvl>
    <w:lvl w:ilvl="3" w:tplc="E8CC8A9C">
      <w:numFmt w:val="bullet"/>
      <w:lvlText w:val="•"/>
      <w:lvlJc w:val="left"/>
      <w:pPr>
        <w:ind w:left="2562" w:hanging="260"/>
      </w:pPr>
      <w:rPr>
        <w:rFonts w:hint="default"/>
        <w:lang w:val="ru-RU" w:eastAsia="ru-RU" w:bidi="ru-RU"/>
      </w:rPr>
    </w:lvl>
    <w:lvl w:ilvl="4" w:tplc="F9B6464A">
      <w:numFmt w:val="bullet"/>
      <w:lvlText w:val="•"/>
      <w:lvlJc w:val="left"/>
      <w:pPr>
        <w:ind w:left="3383" w:hanging="260"/>
      </w:pPr>
      <w:rPr>
        <w:rFonts w:hint="default"/>
        <w:lang w:val="ru-RU" w:eastAsia="ru-RU" w:bidi="ru-RU"/>
      </w:rPr>
    </w:lvl>
    <w:lvl w:ilvl="5" w:tplc="190A0502">
      <w:numFmt w:val="bullet"/>
      <w:lvlText w:val="•"/>
      <w:lvlJc w:val="left"/>
      <w:pPr>
        <w:ind w:left="4204" w:hanging="260"/>
      </w:pPr>
      <w:rPr>
        <w:rFonts w:hint="default"/>
        <w:lang w:val="ru-RU" w:eastAsia="ru-RU" w:bidi="ru-RU"/>
      </w:rPr>
    </w:lvl>
    <w:lvl w:ilvl="6" w:tplc="7D964794">
      <w:numFmt w:val="bullet"/>
      <w:lvlText w:val="•"/>
      <w:lvlJc w:val="left"/>
      <w:pPr>
        <w:ind w:left="5024" w:hanging="260"/>
      </w:pPr>
      <w:rPr>
        <w:rFonts w:hint="default"/>
        <w:lang w:val="ru-RU" w:eastAsia="ru-RU" w:bidi="ru-RU"/>
      </w:rPr>
    </w:lvl>
    <w:lvl w:ilvl="7" w:tplc="4C48D288">
      <w:numFmt w:val="bullet"/>
      <w:lvlText w:val="•"/>
      <w:lvlJc w:val="left"/>
      <w:pPr>
        <w:ind w:left="5845" w:hanging="260"/>
      </w:pPr>
      <w:rPr>
        <w:rFonts w:hint="default"/>
        <w:lang w:val="ru-RU" w:eastAsia="ru-RU" w:bidi="ru-RU"/>
      </w:rPr>
    </w:lvl>
    <w:lvl w:ilvl="8" w:tplc="5FAA824A">
      <w:numFmt w:val="bullet"/>
      <w:lvlText w:val="•"/>
      <w:lvlJc w:val="left"/>
      <w:pPr>
        <w:ind w:left="6666" w:hanging="260"/>
      </w:pPr>
      <w:rPr>
        <w:rFonts w:hint="default"/>
        <w:lang w:val="ru-RU" w:eastAsia="ru-RU" w:bidi="ru-RU"/>
      </w:rPr>
    </w:lvl>
  </w:abstractNum>
  <w:abstractNum w:abstractNumId="33">
    <w:nsid w:val="5F743C5D"/>
    <w:multiLevelType w:val="hybridMultilevel"/>
    <w:tmpl w:val="FBC207A8"/>
    <w:lvl w:ilvl="0" w:tplc="6518CA3A">
      <w:numFmt w:val="bullet"/>
      <w:lvlText w:val=""/>
      <w:lvlJc w:val="left"/>
      <w:pPr>
        <w:ind w:left="249" w:hanging="317"/>
      </w:pPr>
      <w:rPr>
        <w:rFonts w:ascii="Symbol" w:eastAsia="Symbol" w:hAnsi="Symbol" w:cs="Symbol" w:hint="default"/>
        <w:w w:val="99"/>
        <w:sz w:val="26"/>
        <w:szCs w:val="26"/>
        <w:lang w:val="ru-RU" w:eastAsia="ru-RU" w:bidi="ru-RU"/>
      </w:rPr>
    </w:lvl>
    <w:lvl w:ilvl="1" w:tplc="63983D9E">
      <w:numFmt w:val="bullet"/>
      <w:lvlText w:val="•"/>
      <w:lvlJc w:val="left"/>
      <w:pPr>
        <w:ind w:left="362" w:hanging="207"/>
      </w:pPr>
      <w:rPr>
        <w:rFonts w:hint="default"/>
        <w:w w:val="99"/>
        <w:lang w:val="ru-RU" w:eastAsia="ru-RU" w:bidi="ru-RU"/>
      </w:rPr>
    </w:lvl>
    <w:lvl w:ilvl="2" w:tplc="E42E33CA">
      <w:numFmt w:val="bullet"/>
      <w:lvlText w:val="•"/>
      <w:lvlJc w:val="left"/>
      <w:pPr>
        <w:ind w:left="1493" w:hanging="207"/>
      </w:pPr>
      <w:rPr>
        <w:rFonts w:hint="default"/>
        <w:lang w:val="ru-RU" w:eastAsia="ru-RU" w:bidi="ru-RU"/>
      </w:rPr>
    </w:lvl>
    <w:lvl w:ilvl="3" w:tplc="31AABF2C">
      <w:numFmt w:val="bullet"/>
      <w:lvlText w:val="•"/>
      <w:lvlJc w:val="left"/>
      <w:pPr>
        <w:ind w:left="2626" w:hanging="207"/>
      </w:pPr>
      <w:rPr>
        <w:rFonts w:hint="default"/>
        <w:lang w:val="ru-RU" w:eastAsia="ru-RU" w:bidi="ru-RU"/>
      </w:rPr>
    </w:lvl>
    <w:lvl w:ilvl="4" w:tplc="712C0520">
      <w:numFmt w:val="bullet"/>
      <w:lvlText w:val="•"/>
      <w:lvlJc w:val="left"/>
      <w:pPr>
        <w:ind w:left="3759" w:hanging="207"/>
      </w:pPr>
      <w:rPr>
        <w:rFonts w:hint="default"/>
        <w:lang w:val="ru-RU" w:eastAsia="ru-RU" w:bidi="ru-RU"/>
      </w:rPr>
    </w:lvl>
    <w:lvl w:ilvl="5" w:tplc="D8ACD642">
      <w:numFmt w:val="bullet"/>
      <w:lvlText w:val="•"/>
      <w:lvlJc w:val="left"/>
      <w:pPr>
        <w:ind w:left="4892" w:hanging="207"/>
      </w:pPr>
      <w:rPr>
        <w:rFonts w:hint="default"/>
        <w:lang w:val="ru-RU" w:eastAsia="ru-RU" w:bidi="ru-RU"/>
      </w:rPr>
    </w:lvl>
    <w:lvl w:ilvl="6" w:tplc="4606D404">
      <w:numFmt w:val="bullet"/>
      <w:lvlText w:val="•"/>
      <w:lvlJc w:val="left"/>
      <w:pPr>
        <w:ind w:left="6026" w:hanging="207"/>
      </w:pPr>
      <w:rPr>
        <w:rFonts w:hint="default"/>
        <w:lang w:val="ru-RU" w:eastAsia="ru-RU" w:bidi="ru-RU"/>
      </w:rPr>
    </w:lvl>
    <w:lvl w:ilvl="7" w:tplc="5B844F12">
      <w:numFmt w:val="bullet"/>
      <w:lvlText w:val="•"/>
      <w:lvlJc w:val="left"/>
      <w:pPr>
        <w:ind w:left="7159" w:hanging="207"/>
      </w:pPr>
      <w:rPr>
        <w:rFonts w:hint="default"/>
        <w:lang w:val="ru-RU" w:eastAsia="ru-RU" w:bidi="ru-RU"/>
      </w:rPr>
    </w:lvl>
    <w:lvl w:ilvl="8" w:tplc="C27A4B2E">
      <w:numFmt w:val="bullet"/>
      <w:lvlText w:val="•"/>
      <w:lvlJc w:val="left"/>
      <w:pPr>
        <w:ind w:left="8292" w:hanging="207"/>
      </w:pPr>
      <w:rPr>
        <w:rFonts w:hint="default"/>
        <w:lang w:val="ru-RU" w:eastAsia="ru-RU" w:bidi="ru-RU"/>
      </w:rPr>
    </w:lvl>
  </w:abstractNum>
  <w:abstractNum w:abstractNumId="34">
    <w:nsid w:val="63464893"/>
    <w:multiLevelType w:val="hybridMultilevel"/>
    <w:tmpl w:val="05C6C08C"/>
    <w:lvl w:ilvl="0" w:tplc="75A23050">
      <w:start w:val="3"/>
      <w:numFmt w:val="decimal"/>
      <w:lvlText w:val="%1."/>
      <w:lvlJc w:val="left"/>
      <w:pPr>
        <w:ind w:left="105" w:hanging="260"/>
      </w:pPr>
      <w:rPr>
        <w:rFonts w:ascii="Times New Roman" w:eastAsia="Times New Roman" w:hAnsi="Times New Roman" w:cs="Times New Roman" w:hint="default"/>
        <w:w w:val="99"/>
        <w:sz w:val="26"/>
        <w:szCs w:val="26"/>
        <w:lang w:val="ru-RU" w:eastAsia="ru-RU" w:bidi="ru-RU"/>
      </w:rPr>
    </w:lvl>
    <w:lvl w:ilvl="1" w:tplc="BD6C8B7A">
      <w:numFmt w:val="bullet"/>
      <w:lvlText w:val="•"/>
      <w:lvlJc w:val="left"/>
      <w:pPr>
        <w:ind w:left="920" w:hanging="260"/>
      </w:pPr>
      <w:rPr>
        <w:rFonts w:hint="default"/>
        <w:lang w:val="ru-RU" w:eastAsia="ru-RU" w:bidi="ru-RU"/>
      </w:rPr>
    </w:lvl>
    <w:lvl w:ilvl="2" w:tplc="5B96EFA8">
      <w:numFmt w:val="bullet"/>
      <w:lvlText w:val="•"/>
      <w:lvlJc w:val="left"/>
      <w:pPr>
        <w:ind w:left="1741" w:hanging="260"/>
      </w:pPr>
      <w:rPr>
        <w:rFonts w:hint="default"/>
        <w:lang w:val="ru-RU" w:eastAsia="ru-RU" w:bidi="ru-RU"/>
      </w:rPr>
    </w:lvl>
    <w:lvl w:ilvl="3" w:tplc="9E78D668">
      <w:numFmt w:val="bullet"/>
      <w:lvlText w:val="•"/>
      <w:lvlJc w:val="left"/>
      <w:pPr>
        <w:ind w:left="2562" w:hanging="260"/>
      </w:pPr>
      <w:rPr>
        <w:rFonts w:hint="default"/>
        <w:lang w:val="ru-RU" w:eastAsia="ru-RU" w:bidi="ru-RU"/>
      </w:rPr>
    </w:lvl>
    <w:lvl w:ilvl="4" w:tplc="FFA064F6">
      <w:numFmt w:val="bullet"/>
      <w:lvlText w:val="•"/>
      <w:lvlJc w:val="left"/>
      <w:pPr>
        <w:ind w:left="3383" w:hanging="260"/>
      </w:pPr>
      <w:rPr>
        <w:rFonts w:hint="default"/>
        <w:lang w:val="ru-RU" w:eastAsia="ru-RU" w:bidi="ru-RU"/>
      </w:rPr>
    </w:lvl>
    <w:lvl w:ilvl="5" w:tplc="B30098F4">
      <w:numFmt w:val="bullet"/>
      <w:lvlText w:val="•"/>
      <w:lvlJc w:val="left"/>
      <w:pPr>
        <w:ind w:left="4204" w:hanging="260"/>
      </w:pPr>
      <w:rPr>
        <w:rFonts w:hint="default"/>
        <w:lang w:val="ru-RU" w:eastAsia="ru-RU" w:bidi="ru-RU"/>
      </w:rPr>
    </w:lvl>
    <w:lvl w:ilvl="6" w:tplc="54F4AC48">
      <w:numFmt w:val="bullet"/>
      <w:lvlText w:val="•"/>
      <w:lvlJc w:val="left"/>
      <w:pPr>
        <w:ind w:left="5024" w:hanging="260"/>
      </w:pPr>
      <w:rPr>
        <w:rFonts w:hint="default"/>
        <w:lang w:val="ru-RU" w:eastAsia="ru-RU" w:bidi="ru-RU"/>
      </w:rPr>
    </w:lvl>
    <w:lvl w:ilvl="7" w:tplc="E0C69C2E">
      <w:numFmt w:val="bullet"/>
      <w:lvlText w:val="•"/>
      <w:lvlJc w:val="left"/>
      <w:pPr>
        <w:ind w:left="5845" w:hanging="260"/>
      </w:pPr>
      <w:rPr>
        <w:rFonts w:hint="default"/>
        <w:lang w:val="ru-RU" w:eastAsia="ru-RU" w:bidi="ru-RU"/>
      </w:rPr>
    </w:lvl>
    <w:lvl w:ilvl="8" w:tplc="0E180196">
      <w:numFmt w:val="bullet"/>
      <w:lvlText w:val="•"/>
      <w:lvlJc w:val="left"/>
      <w:pPr>
        <w:ind w:left="6666" w:hanging="260"/>
      </w:pPr>
      <w:rPr>
        <w:rFonts w:hint="default"/>
        <w:lang w:val="ru-RU" w:eastAsia="ru-RU" w:bidi="ru-RU"/>
      </w:rPr>
    </w:lvl>
  </w:abstractNum>
  <w:abstractNum w:abstractNumId="35">
    <w:nsid w:val="63F33FA7"/>
    <w:multiLevelType w:val="hybridMultilevel"/>
    <w:tmpl w:val="76FE5D74"/>
    <w:lvl w:ilvl="0" w:tplc="A9DA7E80">
      <w:numFmt w:val="bullet"/>
      <w:lvlText w:val="–"/>
      <w:lvlJc w:val="left"/>
      <w:pPr>
        <w:ind w:left="362" w:hanging="272"/>
      </w:pPr>
      <w:rPr>
        <w:rFonts w:ascii="Times New Roman" w:eastAsia="Times New Roman" w:hAnsi="Times New Roman" w:cs="Times New Roman" w:hint="default"/>
        <w:w w:val="99"/>
        <w:sz w:val="26"/>
        <w:szCs w:val="26"/>
        <w:lang w:val="ru-RU" w:eastAsia="ru-RU" w:bidi="ru-RU"/>
      </w:rPr>
    </w:lvl>
    <w:lvl w:ilvl="1" w:tplc="7354D054">
      <w:numFmt w:val="bullet"/>
      <w:lvlText w:val=""/>
      <w:lvlJc w:val="left"/>
      <w:pPr>
        <w:ind w:left="362" w:hanging="286"/>
      </w:pPr>
      <w:rPr>
        <w:rFonts w:ascii="Symbol" w:eastAsia="Symbol" w:hAnsi="Symbol" w:cs="Symbol" w:hint="default"/>
        <w:w w:val="99"/>
        <w:sz w:val="26"/>
        <w:szCs w:val="26"/>
        <w:lang w:val="ru-RU" w:eastAsia="ru-RU" w:bidi="ru-RU"/>
      </w:rPr>
    </w:lvl>
    <w:lvl w:ilvl="2" w:tplc="DF8A4D80">
      <w:numFmt w:val="bullet"/>
      <w:lvlText w:val="•"/>
      <w:lvlJc w:val="left"/>
      <w:pPr>
        <w:ind w:left="2399" w:hanging="286"/>
      </w:pPr>
      <w:rPr>
        <w:rFonts w:hint="default"/>
        <w:lang w:val="ru-RU" w:eastAsia="ru-RU" w:bidi="ru-RU"/>
      </w:rPr>
    </w:lvl>
    <w:lvl w:ilvl="3" w:tplc="8A4E77FC">
      <w:numFmt w:val="bullet"/>
      <w:lvlText w:val="•"/>
      <w:lvlJc w:val="left"/>
      <w:pPr>
        <w:ind w:left="3419" w:hanging="286"/>
      </w:pPr>
      <w:rPr>
        <w:rFonts w:hint="default"/>
        <w:lang w:val="ru-RU" w:eastAsia="ru-RU" w:bidi="ru-RU"/>
      </w:rPr>
    </w:lvl>
    <w:lvl w:ilvl="4" w:tplc="7E2A867C">
      <w:numFmt w:val="bullet"/>
      <w:lvlText w:val="•"/>
      <w:lvlJc w:val="left"/>
      <w:pPr>
        <w:ind w:left="4439" w:hanging="286"/>
      </w:pPr>
      <w:rPr>
        <w:rFonts w:hint="default"/>
        <w:lang w:val="ru-RU" w:eastAsia="ru-RU" w:bidi="ru-RU"/>
      </w:rPr>
    </w:lvl>
    <w:lvl w:ilvl="5" w:tplc="DEEE059A">
      <w:numFmt w:val="bullet"/>
      <w:lvlText w:val="•"/>
      <w:lvlJc w:val="left"/>
      <w:pPr>
        <w:ind w:left="5459" w:hanging="286"/>
      </w:pPr>
      <w:rPr>
        <w:rFonts w:hint="default"/>
        <w:lang w:val="ru-RU" w:eastAsia="ru-RU" w:bidi="ru-RU"/>
      </w:rPr>
    </w:lvl>
    <w:lvl w:ilvl="6" w:tplc="66D8D266">
      <w:numFmt w:val="bullet"/>
      <w:lvlText w:val="•"/>
      <w:lvlJc w:val="left"/>
      <w:pPr>
        <w:ind w:left="6479" w:hanging="286"/>
      </w:pPr>
      <w:rPr>
        <w:rFonts w:hint="default"/>
        <w:lang w:val="ru-RU" w:eastAsia="ru-RU" w:bidi="ru-RU"/>
      </w:rPr>
    </w:lvl>
    <w:lvl w:ilvl="7" w:tplc="10887538">
      <w:numFmt w:val="bullet"/>
      <w:lvlText w:val="•"/>
      <w:lvlJc w:val="left"/>
      <w:pPr>
        <w:ind w:left="7499" w:hanging="286"/>
      </w:pPr>
      <w:rPr>
        <w:rFonts w:hint="default"/>
        <w:lang w:val="ru-RU" w:eastAsia="ru-RU" w:bidi="ru-RU"/>
      </w:rPr>
    </w:lvl>
    <w:lvl w:ilvl="8" w:tplc="67189CBA">
      <w:numFmt w:val="bullet"/>
      <w:lvlText w:val="•"/>
      <w:lvlJc w:val="left"/>
      <w:pPr>
        <w:ind w:left="8519" w:hanging="286"/>
      </w:pPr>
      <w:rPr>
        <w:rFonts w:hint="default"/>
        <w:lang w:val="ru-RU" w:eastAsia="ru-RU" w:bidi="ru-RU"/>
      </w:rPr>
    </w:lvl>
  </w:abstractNum>
  <w:abstractNum w:abstractNumId="36">
    <w:nsid w:val="709F4BF8"/>
    <w:multiLevelType w:val="hybridMultilevel"/>
    <w:tmpl w:val="5C7C9DD4"/>
    <w:lvl w:ilvl="0" w:tplc="641E6E66">
      <w:start w:val="2"/>
      <w:numFmt w:val="decimal"/>
      <w:lvlText w:val="%1."/>
      <w:lvlJc w:val="left"/>
      <w:pPr>
        <w:ind w:left="1187" w:hanging="260"/>
      </w:pPr>
      <w:rPr>
        <w:rFonts w:ascii="Times New Roman" w:eastAsia="Times New Roman" w:hAnsi="Times New Roman" w:cs="Times New Roman" w:hint="default"/>
        <w:b/>
        <w:bCs/>
        <w:w w:val="99"/>
        <w:sz w:val="26"/>
        <w:szCs w:val="26"/>
        <w:lang w:val="ru-RU" w:eastAsia="ru-RU" w:bidi="ru-RU"/>
      </w:rPr>
    </w:lvl>
    <w:lvl w:ilvl="1" w:tplc="C5CE1782">
      <w:numFmt w:val="bullet"/>
      <w:lvlText w:val="•"/>
      <w:lvlJc w:val="left"/>
      <w:pPr>
        <w:ind w:left="2117" w:hanging="260"/>
      </w:pPr>
      <w:rPr>
        <w:rFonts w:hint="default"/>
        <w:lang w:val="ru-RU" w:eastAsia="ru-RU" w:bidi="ru-RU"/>
      </w:rPr>
    </w:lvl>
    <w:lvl w:ilvl="2" w:tplc="14A447BE">
      <w:numFmt w:val="bullet"/>
      <w:lvlText w:val="•"/>
      <w:lvlJc w:val="left"/>
      <w:pPr>
        <w:ind w:left="3055" w:hanging="260"/>
      </w:pPr>
      <w:rPr>
        <w:rFonts w:hint="default"/>
        <w:lang w:val="ru-RU" w:eastAsia="ru-RU" w:bidi="ru-RU"/>
      </w:rPr>
    </w:lvl>
    <w:lvl w:ilvl="3" w:tplc="CE54EF0E">
      <w:numFmt w:val="bullet"/>
      <w:lvlText w:val="•"/>
      <w:lvlJc w:val="left"/>
      <w:pPr>
        <w:ind w:left="3993" w:hanging="260"/>
      </w:pPr>
      <w:rPr>
        <w:rFonts w:hint="default"/>
        <w:lang w:val="ru-RU" w:eastAsia="ru-RU" w:bidi="ru-RU"/>
      </w:rPr>
    </w:lvl>
    <w:lvl w:ilvl="4" w:tplc="77C8C3D4">
      <w:numFmt w:val="bullet"/>
      <w:lvlText w:val="•"/>
      <w:lvlJc w:val="left"/>
      <w:pPr>
        <w:ind w:left="4931" w:hanging="260"/>
      </w:pPr>
      <w:rPr>
        <w:rFonts w:hint="default"/>
        <w:lang w:val="ru-RU" w:eastAsia="ru-RU" w:bidi="ru-RU"/>
      </w:rPr>
    </w:lvl>
    <w:lvl w:ilvl="5" w:tplc="38520324">
      <w:numFmt w:val="bullet"/>
      <w:lvlText w:val="•"/>
      <w:lvlJc w:val="left"/>
      <w:pPr>
        <w:ind w:left="5869" w:hanging="260"/>
      </w:pPr>
      <w:rPr>
        <w:rFonts w:hint="default"/>
        <w:lang w:val="ru-RU" w:eastAsia="ru-RU" w:bidi="ru-RU"/>
      </w:rPr>
    </w:lvl>
    <w:lvl w:ilvl="6" w:tplc="B590F8DA">
      <w:numFmt w:val="bullet"/>
      <w:lvlText w:val="•"/>
      <w:lvlJc w:val="left"/>
      <w:pPr>
        <w:ind w:left="6807" w:hanging="260"/>
      </w:pPr>
      <w:rPr>
        <w:rFonts w:hint="default"/>
        <w:lang w:val="ru-RU" w:eastAsia="ru-RU" w:bidi="ru-RU"/>
      </w:rPr>
    </w:lvl>
    <w:lvl w:ilvl="7" w:tplc="663A525C">
      <w:numFmt w:val="bullet"/>
      <w:lvlText w:val="•"/>
      <w:lvlJc w:val="left"/>
      <w:pPr>
        <w:ind w:left="7745" w:hanging="260"/>
      </w:pPr>
      <w:rPr>
        <w:rFonts w:hint="default"/>
        <w:lang w:val="ru-RU" w:eastAsia="ru-RU" w:bidi="ru-RU"/>
      </w:rPr>
    </w:lvl>
    <w:lvl w:ilvl="8" w:tplc="26AAAB88">
      <w:numFmt w:val="bullet"/>
      <w:lvlText w:val="•"/>
      <w:lvlJc w:val="left"/>
      <w:pPr>
        <w:ind w:left="8683" w:hanging="260"/>
      </w:pPr>
      <w:rPr>
        <w:rFonts w:hint="default"/>
        <w:lang w:val="ru-RU" w:eastAsia="ru-RU" w:bidi="ru-RU"/>
      </w:rPr>
    </w:lvl>
  </w:abstractNum>
  <w:abstractNum w:abstractNumId="37">
    <w:nsid w:val="763D4BA1"/>
    <w:multiLevelType w:val="hybridMultilevel"/>
    <w:tmpl w:val="45D205F2"/>
    <w:lvl w:ilvl="0" w:tplc="8D4C3524">
      <w:start w:val="1"/>
      <w:numFmt w:val="decimal"/>
      <w:lvlText w:val="%1."/>
      <w:lvlJc w:val="left"/>
      <w:pPr>
        <w:ind w:left="362" w:hanging="260"/>
      </w:pPr>
      <w:rPr>
        <w:rFonts w:ascii="Times New Roman" w:eastAsia="Times New Roman" w:hAnsi="Times New Roman" w:cs="Times New Roman" w:hint="default"/>
        <w:b/>
        <w:bCs/>
        <w:w w:val="99"/>
        <w:sz w:val="26"/>
        <w:szCs w:val="26"/>
        <w:lang w:val="ru-RU" w:eastAsia="ru-RU" w:bidi="ru-RU"/>
      </w:rPr>
    </w:lvl>
    <w:lvl w:ilvl="1" w:tplc="19E26C4C">
      <w:numFmt w:val="bullet"/>
      <w:lvlText w:val="•"/>
      <w:lvlJc w:val="left"/>
      <w:pPr>
        <w:ind w:left="1379" w:hanging="260"/>
      </w:pPr>
      <w:rPr>
        <w:rFonts w:hint="default"/>
        <w:lang w:val="ru-RU" w:eastAsia="ru-RU" w:bidi="ru-RU"/>
      </w:rPr>
    </w:lvl>
    <w:lvl w:ilvl="2" w:tplc="3AC879A2">
      <w:numFmt w:val="bullet"/>
      <w:lvlText w:val="•"/>
      <w:lvlJc w:val="left"/>
      <w:pPr>
        <w:ind w:left="2399" w:hanging="260"/>
      </w:pPr>
      <w:rPr>
        <w:rFonts w:hint="default"/>
        <w:lang w:val="ru-RU" w:eastAsia="ru-RU" w:bidi="ru-RU"/>
      </w:rPr>
    </w:lvl>
    <w:lvl w:ilvl="3" w:tplc="BF329440">
      <w:numFmt w:val="bullet"/>
      <w:lvlText w:val="•"/>
      <w:lvlJc w:val="left"/>
      <w:pPr>
        <w:ind w:left="3419" w:hanging="260"/>
      </w:pPr>
      <w:rPr>
        <w:rFonts w:hint="default"/>
        <w:lang w:val="ru-RU" w:eastAsia="ru-RU" w:bidi="ru-RU"/>
      </w:rPr>
    </w:lvl>
    <w:lvl w:ilvl="4" w:tplc="053C1A9A">
      <w:numFmt w:val="bullet"/>
      <w:lvlText w:val="•"/>
      <w:lvlJc w:val="left"/>
      <w:pPr>
        <w:ind w:left="4439" w:hanging="260"/>
      </w:pPr>
      <w:rPr>
        <w:rFonts w:hint="default"/>
        <w:lang w:val="ru-RU" w:eastAsia="ru-RU" w:bidi="ru-RU"/>
      </w:rPr>
    </w:lvl>
    <w:lvl w:ilvl="5" w:tplc="FA427DB4">
      <w:numFmt w:val="bullet"/>
      <w:lvlText w:val="•"/>
      <w:lvlJc w:val="left"/>
      <w:pPr>
        <w:ind w:left="5459" w:hanging="260"/>
      </w:pPr>
      <w:rPr>
        <w:rFonts w:hint="default"/>
        <w:lang w:val="ru-RU" w:eastAsia="ru-RU" w:bidi="ru-RU"/>
      </w:rPr>
    </w:lvl>
    <w:lvl w:ilvl="6" w:tplc="07D0F230">
      <w:numFmt w:val="bullet"/>
      <w:lvlText w:val="•"/>
      <w:lvlJc w:val="left"/>
      <w:pPr>
        <w:ind w:left="6479" w:hanging="260"/>
      </w:pPr>
      <w:rPr>
        <w:rFonts w:hint="default"/>
        <w:lang w:val="ru-RU" w:eastAsia="ru-RU" w:bidi="ru-RU"/>
      </w:rPr>
    </w:lvl>
    <w:lvl w:ilvl="7" w:tplc="A0A6A412">
      <w:numFmt w:val="bullet"/>
      <w:lvlText w:val="•"/>
      <w:lvlJc w:val="left"/>
      <w:pPr>
        <w:ind w:left="7499" w:hanging="260"/>
      </w:pPr>
      <w:rPr>
        <w:rFonts w:hint="default"/>
        <w:lang w:val="ru-RU" w:eastAsia="ru-RU" w:bidi="ru-RU"/>
      </w:rPr>
    </w:lvl>
    <w:lvl w:ilvl="8" w:tplc="B3B0EFC0">
      <w:numFmt w:val="bullet"/>
      <w:lvlText w:val="•"/>
      <w:lvlJc w:val="left"/>
      <w:pPr>
        <w:ind w:left="8519" w:hanging="260"/>
      </w:pPr>
      <w:rPr>
        <w:rFonts w:hint="default"/>
        <w:lang w:val="ru-RU" w:eastAsia="ru-RU" w:bidi="ru-RU"/>
      </w:rPr>
    </w:lvl>
  </w:abstractNum>
  <w:abstractNum w:abstractNumId="38">
    <w:nsid w:val="7BB10BF4"/>
    <w:multiLevelType w:val="multilevel"/>
    <w:tmpl w:val="6B586F90"/>
    <w:lvl w:ilvl="0">
      <w:start w:val="3"/>
      <w:numFmt w:val="decimal"/>
      <w:lvlText w:val="%1"/>
      <w:lvlJc w:val="left"/>
      <w:pPr>
        <w:ind w:left="2201" w:hanging="520"/>
      </w:pPr>
      <w:rPr>
        <w:rFonts w:hint="default"/>
        <w:lang w:val="ru-RU" w:eastAsia="ru-RU" w:bidi="ru-RU"/>
      </w:rPr>
    </w:lvl>
    <w:lvl w:ilvl="1">
      <w:start w:val="4"/>
      <w:numFmt w:val="decimal"/>
      <w:lvlText w:val="%1.%2"/>
      <w:lvlJc w:val="left"/>
      <w:pPr>
        <w:ind w:left="2201" w:hanging="520"/>
      </w:pPr>
      <w:rPr>
        <w:rFonts w:hint="default"/>
        <w:lang w:val="ru-RU" w:eastAsia="ru-RU" w:bidi="ru-RU"/>
      </w:rPr>
    </w:lvl>
    <w:lvl w:ilvl="2">
      <w:start w:val="2"/>
      <w:numFmt w:val="decimal"/>
      <w:lvlText w:val="%1.%2.%3"/>
      <w:lvlJc w:val="left"/>
      <w:pPr>
        <w:ind w:left="2201" w:hanging="520"/>
        <w:jc w:val="right"/>
      </w:pPr>
      <w:rPr>
        <w:rFonts w:ascii="Times New Roman" w:eastAsia="Times New Roman" w:hAnsi="Times New Roman" w:cs="Times New Roman" w:hint="default"/>
        <w:b/>
        <w:bCs/>
        <w:spacing w:val="-2"/>
        <w:w w:val="99"/>
        <w:sz w:val="24"/>
        <w:szCs w:val="24"/>
        <w:lang w:val="ru-RU" w:eastAsia="ru-RU" w:bidi="ru-RU"/>
      </w:rPr>
    </w:lvl>
    <w:lvl w:ilvl="3">
      <w:numFmt w:val="bullet"/>
      <w:lvlText w:val="•"/>
      <w:lvlJc w:val="left"/>
      <w:pPr>
        <w:ind w:left="4707" w:hanging="520"/>
      </w:pPr>
      <w:rPr>
        <w:rFonts w:hint="default"/>
        <w:lang w:val="ru-RU" w:eastAsia="ru-RU" w:bidi="ru-RU"/>
      </w:rPr>
    </w:lvl>
    <w:lvl w:ilvl="4">
      <w:numFmt w:val="bullet"/>
      <w:lvlText w:val="•"/>
      <w:lvlJc w:val="left"/>
      <w:pPr>
        <w:ind w:left="5543" w:hanging="520"/>
      </w:pPr>
      <w:rPr>
        <w:rFonts w:hint="default"/>
        <w:lang w:val="ru-RU" w:eastAsia="ru-RU" w:bidi="ru-RU"/>
      </w:rPr>
    </w:lvl>
    <w:lvl w:ilvl="5">
      <w:numFmt w:val="bullet"/>
      <w:lvlText w:val="•"/>
      <w:lvlJc w:val="left"/>
      <w:pPr>
        <w:ind w:left="6379" w:hanging="520"/>
      </w:pPr>
      <w:rPr>
        <w:rFonts w:hint="default"/>
        <w:lang w:val="ru-RU" w:eastAsia="ru-RU" w:bidi="ru-RU"/>
      </w:rPr>
    </w:lvl>
    <w:lvl w:ilvl="6">
      <w:numFmt w:val="bullet"/>
      <w:lvlText w:val="•"/>
      <w:lvlJc w:val="left"/>
      <w:pPr>
        <w:ind w:left="7215" w:hanging="520"/>
      </w:pPr>
      <w:rPr>
        <w:rFonts w:hint="default"/>
        <w:lang w:val="ru-RU" w:eastAsia="ru-RU" w:bidi="ru-RU"/>
      </w:rPr>
    </w:lvl>
    <w:lvl w:ilvl="7">
      <w:numFmt w:val="bullet"/>
      <w:lvlText w:val="•"/>
      <w:lvlJc w:val="left"/>
      <w:pPr>
        <w:ind w:left="8051" w:hanging="520"/>
      </w:pPr>
      <w:rPr>
        <w:rFonts w:hint="default"/>
        <w:lang w:val="ru-RU" w:eastAsia="ru-RU" w:bidi="ru-RU"/>
      </w:rPr>
    </w:lvl>
    <w:lvl w:ilvl="8">
      <w:numFmt w:val="bullet"/>
      <w:lvlText w:val="•"/>
      <w:lvlJc w:val="left"/>
      <w:pPr>
        <w:ind w:left="8887" w:hanging="520"/>
      </w:pPr>
      <w:rPr>
        <w:rFonts w:hint="default"/>
        <w:lang w:val="ru-RU" w:eastAsia="ru-RU" w:bidi="ru-RU"/>
      </w:rPr>
    </w:lvl>
  </w:abstractNum>
  <w:num w:numId="1">
    <w:abstractNumId w:val="25"/>
  </w:num>
  <w:num w:numId="2">
    <w:abstractNumId w:val="9"/>
  </w:num>
  <w:num w:numId="3">
    <w:abstractNumId w:val="2"/>
  </w:num>
  <w:num w:numId="4">
    <w:abstractNumId w:val="15"/>
  </w:num>
  <w:num w:numId="5">
    <w:abstractNumId w:val="23"/>
  </w:num>
  <w:num w:numId="6">
    <w:abstractNumId w:val="5"/>
  </w:num>
  <w:num w:numId="7">
    <w:abstractNumId w:val="18"/>
  </w:num>
  <w:num w:numId="8">
    <w:abstractNumId w:val="35"/>
  </w:num>
  <w:num w:numId="9">
    <w:abstractNumId w:val="38"/>
  </w:num>
  <w:num w:numId="10">
    <w:abstractNumId w:val="28"/>
  </w:num>
  <w:num w:numId="11">
    <w:abstractNumId w:val="30"/>
  </w:num>
  <w:num w:numId="12">
    <w:abstractNumId w:val="0"/>
  </w:num>
  <w:num w:numId="13">
    <w:abstractNumId w:val="12"/>
  </w:num>
  <w:num w:numId="14">
    <w:abstractNumId w:val="26"/>
  </w:num>
  <w:num w:numId="15">
    <w:abstractNumId w:val="33"/>
  </w:num>
  <w:num w:numId="16">
    <w:abstractNumId w:val="27"/>
  </w:num>
  <w:num w:numId="17">
    <w:abstractNumId w:val="31"/>
  </w:num>
  <w:num w:numId="18">
    <w:abstractNumId w:val="11"/>
  </w:num>
  <w:num w:numId="19">
    <w:abstractNumId w:val="3"/>
  </w:num>
  <w:num w:numId="20">
    <w:abstractNumId w:val="16"/>
  </w:num>
  <w:num w:numId="21">
    <w:abstractNumId w:val="37"/>
  </w:num>
  <w:num w:numId="22">
    <w:abstractNumId w:val="10"/>
  </w:num>
  <w:num w:numId="23">
    <w:abstractNumId w:val="19"/>
  </w:num>
  <w:num w:numId="24">
    <w:abstractNumId w:val="1"/>
  </w:num>
  <w:num w:numId="25">
    <w:abstractNumId w:val="29"/>
  </w:num>
  <w:num w:numId="26">
    <w:abstractNumId w:val="36"/>
  </w:num>
  <w:num w:numId="27">
    <w:abstractNumId w:val="7"/>
  </w:num>
  <w:num w:numId="28">
    <w:abstractNumId w:val="13"/>
  </w:num>
  <w:num w:numId="29">
    <w:abstractNumId w:val="32"/>
  </w:num>
  <w:num w:numId="30">
    <w:abstractNumId w:val="34"/>
  </w:num>
  <w:num w:numId="31">
    <w:abstractNumId w:val="22"/>
  </w:num>
  <w:num w:numId="32">
    <w:abstractNumId w:val="4"/>
  </w:num>
  <w:num w:numId="33">
    <w:abstractNumId w:val="8"/>
  </w:num>
  <w:num w:numId="34">
    <w:abstractNumId w:val="6"/>
  </w:num>
  <w:num w:numId="35">
    <w:abstractNumId w:val="14"/>
  </w:num>
  <w:num w:numId="36">
    <w:abstractNumId w:val="21"/>
  </w:num>
  <w:num w:numId="37">
    <w:abstractNumId w:val="17"/>
  </w:num>
  <w:num w:numId="38">
    <w:abstractNumId w:val="24"/>
  </w:num>
  <w:num w:numId="39">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pPr>
      <w:widowControl w:val="0"/>
      <w:autoSpaceDE w:val="0"/>
      <w:autoSpaceDN w:val="0"/>
      <w:spacing w:after="0" w:line="296" w:lineRule="exact"/>
      <w:ind w:left="928"/>
      <w:outlineLvl w:val="0"/>
    </w:pPr>
    <w:rPr>
      <w:rFonts w:ascii="Times New Roman" w:eastAsia="Times New Roman" w:hAnsi="Times New Roman" w:cs="Times New Roman"/>
      <w:b/>
      <w:bCs/>
      <w:sz w:val="26"/>
      <w:szCs w:val="26"/>
      <w:lang w:eastAsia="ru-RU" w:bidi="ru-RU"/>
    </w:rPr>
  </w:style>
  <w:style w:type="paragraph" w:styleId="2">
    <w:name w:val="heading 2"/>
    <w:basedOn w:val="a"/>
    <w:link w:val="20"/>
    <w:uiPriority w:val="1"/>
    <w:qFormat/>
    <w:pPr>
      <w:widowControl w:val="0"/>
      <w:autoSpaceDE w:val="0"/>
      <w:autoSpaceDN w:val="0"/>
      <w:spacing w:before="6" w:after="0" w:line="240" w:lineRule="auto"/>
      <w:ind w:left="928"/>
      <w:outlineLvl w:val="1"/>
    </w:pPr>
    <w:rPr>
      <w:rFonts w:ascii="Times New Roman" w:eastAsia="Times New Roman" w:hAnsi="Times New Roman" w:cs="Times New Roman"/>
      <w:b/>
      <w:bCs/>
      <w:i/>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spacing w:after="0" w:line="240" w:lineRule="auto"/>
    </w:pPr>
  </w:style>
  <w:style w:type="paragraph" w:styleId="21">
    <w:name w:val="toc 2"/>
    <w:basedOn w:val="a"/>
    <w:uiPriority w:val="1"/>
    <w:qFormat/>
    <w:pPr>
      <w:widowControl w:val="0"/>
      <w:autoSpaceDE w:val="0"/>
      <w:autoSpaceDN w:val="0"/>
      <w:spacing w:after="0" w:line="240" w:lineRule="auto"/>
      <w:ind w:left="932" w:hanging="480"/>
    </w:pPr>
    <w:rPr>
      <w:rFonts w:ascii="Times New Roman" w:eastAsia="Times New Roman" w:hAnsi="Times New Roman" w:cs="Times New Roman"/>
      <w:b/>
      <w:bCs/>
      <w:sz w:val="24"/>
      <w:szCs w:val="24"/>
      <w:lang w:val="en-US"/>
    </w:rPr>
  </w:style>
  <w:style w:type="paragraph" w:styleId="3">
    <w:name w:val="toc 3"/>
    <w:basedOn w:val="a"/>
    <w:uiPriority w:val="1"/>
    <w:qFormat/>
    <w:pPr>
      <w:widowControl w:val="0"/>
      <w:autoSpaceDE w:val="0"/>
      <w:autoSpaceDN w:val="0"/>
      <w:spacing w:before="17" w:after="0" w:line="240" w:lineRule="auto"/>
      <w:ind w:left="1161"/>
    </w:pPr>
    <w:rPr>
      <w:rFonts w:ascii="Times New Roman" w:eastAsia="Times New Roman" w:hAnsi="Times New Roman" w:cs="Times New Roman"/>
      <w:b/>
      <w:bCs/>
      <w:sz w:val="21"/>
      <w:szCs w:val="21"/>
      <w:lang w:val="en-US"/>
    </w:rPr>
  </w:style>
  <w:style w:type="paragraph" w:styleId="5">
    <w:name w:val="toc 5"/>
    <w:basedOn w:val="a"/>
    <w:uiPriority w:val="1"/>
    <w:qFormat/>
    <w:pPr>
      <w:widowControl w:val="0"/>
      <w:autoSpaceDE w:val="0"/>
      <w:autoSpaceDN w:val="0"/>
      <w:spacing w:before="18" w:after="0" w:line="240" w:lineRule="auto"/>
      <w:ind w:left="2153" w:hanging="708"/>
    </w:pPr>
    <w:rPr>
      <w:rFonts w:ascii="Times New Roman" w:eastAsia="Times New Roman" w:hAnsi="Times New Roman" w:cs="Times New Roman"/>
      <w:b/>
      <w:bCs/>
      <w:sz w:val="21"/>
      <w:szCs w:val="21"/>
      <w:lang w:val="en-US"/>
    </w:rPr>
  </w:style>
  <w:style w:type="paragraph" w:styleId="6">
    <w:name w:val="toc 6"/>
    <w:basedOn w:val="a"/>
    <w:uiPriority w:val="1"/>
    <w:qFormat/>
    <w:pPr>
      <w:widowControl w:val="0"/>
      <w:autoSpaceDE w:val="0"/>
      <w:autoSpaceDN w:val="0"/>
      <w:spacing w:before="18" w:after="0" w:line="240" w:lineRule="auto"/>
      <w:ind w:left="2720" w:hanging="992"/>
    </w:pPr>
    <w:rPr>
      <w:rFonts w:ascii="Times New Roman" w:eastAsia="Times New Roman" w:hAnsi="Times New Roman" w:cs="Times New Roman"/>
      <w:b/>
      <w:bCs/>
      <w:sz w:val="21"/>
      <w:szCs w:val="21"/>
      <w:lang w:val="en-US"/>
    </w:rPr>
  </w:style>
  <w:style w:type="paragraph" w:styleId="11">
    <w:name w:val="toc 1"/>
    <w:basedOn w:val="a"/>
    <w:next w:val="a"/>
    <w:autoRedefine/>
    <w:uiPriority w:val="1"/>
    <w:unhideWhenUsed/>
    <w:qFormat/>
    <w:pPr>
      <w:spacing w:after="100"/>
    </w:pPr>
  </w:style>
  <w:style w:type="paragraph" w:styleId="4">
    <w:name w:val="toc 4"/>
    <w:basedOn w:val="a"/>
    <w:next w:val="a"/>
    <w:autoRedefine/>
    <w:uiPriority w:val="1"/>
    <w:unhideWhenUsed/>
    <w:qFormat/>
    <w:pPr>
      <w:spacing w:after="100"/>
      <w:ind w:left="660"/>
    </w:p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Pr>
      <w:rFonts w:ascii="Tahoma" w:hAnsi="Tahoma" w:cs="Tahoma"/>
      <w:sz w:val="16"/>
      <w:szCs w:val="16"/>
    </w:rPr>
  </w:style>
  <w:style w:type="character" w:customStyle="1" w:styleId="Zag11">
    <w:name w:val="Zag_11"/>
  </w:style>
  <w:style w:type="paragraph" w:styleId="a6">
    <w:name w:val="List Paragraph"/>
    <w:basedOn w:val="a"/>
    <w:link w:val="a7"/>
    <w:uiPriority w:val="1"/>
    <w:qFormat/>
    <w:pPr>
      <w:spacing w:after="0" w:line="240" w:lineRule="auto"/>
      <w:ind w:left="720"/>
      <w:contextualSpacing/>
    </w:pPr>
    <w:rPr>
      <w:rFonts w:ascii="Microsoft Sans Serif" w:eastAsia="Microsoft Sans Serif" w:hAnsi="Microsoft Sans Serif" w:cs="Microsoft Sans Serif"/>
      <w:color w:val="000000"/>
      <w:sz w:val="24"/>
      <w:szCs w:val="24"/>
      <w:lang w:eastAsia="ru-RU" w:bidi="ru-RU"/>
    </w:rPr>
  </w:style>
  <w:style w:type="character" w:customStyle="1" w:styleId="a7">
    <w:name w:val="Абзац списка Знак"/>
    <w:link w:val="a6"/>
    <w:uiPriority w:val="1"/>
    <w:locked/>
    <w:rPr>
      <w:rFonts w:ascii="Microsoft Sans Serif" w:eastAsia="Microsoft Sans Serif" w:hAnsi="Microsoft Sans Serif" w:cs="Microsoft Sans Serif"/>
      <w:color w:val="000000"/>
      <w:sz w:val="24"/>
      <w:szCs w:val="24"/>
      <w:lang w:eastAsia="ru-RU" w:bidi="ru-RU"/>
    </w:rPr>
  </w:style>
  <w:style w:type="character" w:customStyle="1" w:styleId="10">
    <w:name w:val="Заголовок 1 Знак"/>
    <w:basedOn w:val="a0"/>
    <w:link w:val="1"/>
    <w:uiPriority w:val="1"/>
    <w:rPr>
      <w:rFonts w:ascii="Times New Roman" w:eastAsia="Times New Roman" w:hAnsi="Times New Roman" w:cs="Times New Roman"/>
      <w:b/>
      <w:bCs/>
      <w:sz w:val="26"/>
      <w:szCs w:val="26"/>
      <w:lang w:eastAsia="ru-RU" w:bidi="ru-RU"/>
    </w:rPr>
  </w:style>
  <w:style w:type="character" w:customStyle="1" w:styleId="20">
    <w:name w:val="Заголовок 2 Знак"/>
    <w:basedOn w:val="a0"/>
    <w:link w:val="2"/>
    <w:uiPriority w:val="1"/>
    <w:rPr>
      <w:rFonts w:ascii="Times New Roman" w:eastAsia="Times New Roman" w:hAnsi="Times New Roman" w:cs="Times New Roman"/>
      <w:b/>
      <w:bCs/>
      <w:i/>
      <w:sz w:val="26"/>
      <w:szCs w:val="26"/>
      <w:lang w:eastAsia="ru-RU" w:bidi="ru-RU"/>
    </w:rPr>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pPr>
      <w:widowControl w:val="0"/>
      <w:autoSpaceDE w:val="0"/>
      <w:autoSpaceDN w:val="0"/>
      <w:spacing w:after="0" w:line="240" w:lineRule="auto"/>
      <w:ind w:left="362" w:firstLine="566"/>
    </w:pPr>
    <w:rPr>
      <w:rFonts w:ascii="Times New Roman" w:eastAsia="Times New Roman" w:hAnsi="Times New Roman" w:cs="Times New Roman"/>
      <w:sz w:val="26"/>
      <w:szCs w:val="26"/>
      <w:lang w:eastAsia="ru-RU" w:bidi="ru-RU"/>
    </w:rPr>
  </w:style>
  <w:style w:type="character" w:customStyle="1" w:styleId="a9">
    <w:name w:val="Основной текст Знак"/>
    <w:basedOn w:val="a0"/>
    <w:link w:val="a8"/>
    <w:uiPriority w:val="1"/>
    <w:rPr>
      <w:rFonts w:ascii="Times New Roman" w:eastAsia="Times New Roman" w:hAnsi="Times New Roman" w:cs="Times New Roman"/>
      <w:sz w:val="26"/>
      <w:szCs w:val="26"/>
      <w:lang w:eastAsia="ru-RU" w:bidi="ru-RU"/>
    </w:rPr>
  </w:style>
  <w:style w:type="paragraph" w:customStyle="1" w:styleId="TableParagraph">
    <w:name w:val="Table Paragraph"/>
    <w:basedOn w:val="a"/>
    <w:uiPriority w:val="1"/>
    <w:qFormat/>
    <w:pPr>
      <w:widowControl w:val="0"/>
      <w:autoSpaceDE w:val="0"/>
      <w:autoSpaceDN w:val="0"/>
      <w:spacing w:after="0" w:line="280" w:lineRule="exact"/>
    </w:pPr>
    <w:rPr>
      <w:rFonts w:ascii="Times New Roman" w:eastAsia="Times New Roman" w:hAnsi="Times New Roman" w:cs="Times New Roman"/>
      <w:lang w:eastAsia="ru-RU" w:bidi="ru-RU"/>
    </w:rPr>
  </w:style>
  <w:style w:type="paragraph" w:styleId="aa">
    <w:name w:val="header"/>
    <w:basedOn w:val="a"/>
    <w:link w:val="ab"/>
    <w:uiPriority w:val="99"/>
    <w:unhideWhenUsed/>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b">
    <w:name w:val="Верхний колонтитул Знак"/>
    <w:basedOn w:val="a0"/>
    <w:link w:val="aa"/>
    <w:uiPriority w:val="99"/>
    <w:rPr>
      <w:rFonts w:ascii="Times New Roman" w:eastAsia="Times New Roman" w:hAnsi="Times New Roman" w:cs="Times New Roman"/>
      <w:lang w:eastAsia="ru-RU" w:bidi="ru-RU"/>
    </w:rPr>
  </w:style>
  <w:style w:type="paragraph" w:styleId="ac">
    <w:name w:val="footer"/>
    <w:basedOn w:val="a"/>
    <w:link w:val="ad"/>
    <w:uiPriority w:val="99"/>
    <w:unhideWhenUsed/>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d">
    <w:name w:val="Нижний колонтитул Знак"/>
    <w:basedOn w:val="a0"/>
    <w:link w:val="ac"/>
    <w:uiPriority w:val="99"/>
    <w:rPr>
      <w:rFonts w:ascii="Times New Roman" w:eastAsia="Times New Roman" w:hAnsi="Times New Roman" w:cs="Times New Roman"/>
      <w:lang w:eastAsia="ru-RU" w:bidi="ru-RU"/>
    </w:rPr>
  </w:style>
  <w:style w:type="table" w:customStyle="1" w:styleId="TableNormal1">
    <w:name w:val="Table Normal1"/>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footnote text"/>
    <w:basedOn w:val="a"/>
    <w:link w:val="af"/>
    <w:uiPriority w:val="99"/>
    <w:semiHidden/>
    <w:unhideWhenUsed/>
    <w:pPr>
      <w:spacing w:after="0" w:line="240" w:lineRule="auto"/>
    </w:pPr>
    <w:rPr>
      <w:sz w:val="20"/>
      <w:szCs w:val="20"/>
    </w:rPr>
  </w:style>
  <w:style w:type="character" w:customStyle="1" w:styleId="af">
    <w:name w:val="Текст сноски Знак"/>
    <w:basedOn w:val="a0"/>
    <w:link w:val="ae"/>
    <w:uiPriority w:val="99"/>
    <w:semiHidden/>
    <w:rPr>
      <w:sz w:val="20"/>
      <w:szCs w:val="20"/>
    </w:rPr>
  </w:style>
  <w:style w:type="character" w:styleId="af0">
    <w:name w:val="footnote reference"/>
    <w:uiPriority w:val="99"/>
    <w:rPr>
      <w:vertAlign w:val="superscript"/>
    </w:rPr>
  </w:style>
  <w:style w:type="numbering" w:customStyle="1" w:styleId="12">
    <w:name w:val="Нет списка1"/>
    <w:next w:val="a2"/>
    <w:uiPriority w:val="99"/>
    <w:semiHidden/>
    <w:unhideWhenUsed/>
  </w:style>
  <w:style w:type="table" w:customStyle="1" w:styleId="TableNormal3">
    <w:name w:val="Table Normal3"/>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2">
    <w:name w:val="Нет списка2"/>
    <w:next w:val="a2"/>
    <w:uiPriority w:val="99"/>
    <w:semiHidden/>
    <w:unhideWhenUsed/>
  </w:style>
  <w:style w:type="numbering" w:customStyle="1" w:styleId="30">
    <w:name w:val="Нет списка3"/>
    <w:next w:val="a2"/>
    <w:uiPriority w:val="99"/>
    <w:semiHidden/>
    <w:unhideWhenUsed/>
  </w:style>
  <w:style w:type="table" w:customStyle="1" w:styleId="TableNormal4">
    <w:name w:val="Table Normal4"/>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style>
  <w:style w:type="table" w:customStyle="1" w:styleId="TableNormal31">
    <w:name w:val="Table Normal31"/>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style>
  <w:style w:type="table" w:customStyle="1" w:styleId="TableNormal41">
    <w:name w:val="Table Normal41"/>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1">
    <w:name w:val="Strong"/>
    <w:qFormat/>
    <w:rPr>
      <w:b/>
      <w:bC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trike w:val="0"/>
      <w:dstrike w:val="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pPr>
      <w:widowControl w:val="0"/>
      <w:autoSpaceDE w:val="0"/>
      <w:autoSpaceDN w:val="0"/>
      <w:spacing w:after="0" w:line="296" w:lineRule="exact"/>
      <w:ind w:left="928"/>
      <w:outlineLvl w:val="0"/>
    </w:pPr>
    <w:rPr>
      <w:rFonts w:ascii="Times New Roman" w:eastAsia="Times New Roman" w:hAnsi="Times New Roman" w:cs="Times New Roman"/>
      <w:b/>
      <w:bCs/>
      <w:sz w:val="26"/>
      <w:szCs w:val="26"/>
      <w:lang w:eastAsia="ru-RU" w:bidi="ru-RU"/>
    </w:rPr>
  </w:style>
  <w:style w:type="paragraph" w:styleId="2">
    <w:name w:val="heading 2"/>
    <w:basedOn w:val="a"/>
    <w:link w:val="20"/>
    <w:uiPriority w:val="1"/>
    <w:qFormat/>
    <w:pPr>
      <w:widowControl w:val="0"/>
      <w:autoSpaceDE w:val="0"/>
      <w:autoSpaceDN w:val="0"/>
      <w:spacing w:before="6" w:after="0" w:line="240" w:lineRule="auto"/>
      <w:ind w:left="928"/>
      <w:outlineLvl w:val="1"/>
    </w:pPr>
    <w:rPr>
      <w:rFonts w:ascii="Times New Roman" w:eastAsia="Times New Roman" w:hAnsi="Times New Roman" w:cs="Times New Roman"/>
      <w:b/>
      <w:bCs/>
      <w:i/>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spacing w:after="0" w:line="240" w:lineRule="auto"/>
    </w:pPr>
  </w:style>
  <w:style w:type="paragraph" w:styleId="21">
    <w:name w:val="toc 2"/>
    <w:basedOn w:val="a"/>
    <w:uiPriority w:val="1"/>
    <w:qFormat/>
    <w:pPr>
      <w:widowControl w:val="0"/>
      <w:autoSpaceDE w:val="0"/>
      <w:autoSpaceDN w:val="0"/>
      <w:spacing w:after="0" w:line="240" w:lineRule="auto"/>
      <w:ind w:left="932" w:hanging="480"/>
    </w:pPr>
    <w:rPr>
      <w:rFonts w:ascii="Times New Roman" w:eastAsia="Times New Roman" w:hAnsi="Times New Roman" w:cs="Times New Roman"/>
      <w:b/>
      <w:bCs/>
      <w:sz w:val="24"/>
      <w:szCs w:val="24"/>
      <w:lang w:val="en-US"/>
    </w:rPr>
  </w:style>
  <w:style w:type="paragraph" w:styleId="3">
    <w:name w:val="toc 3"/>
    <w:basedOn w:val="a"/>
    <w:uiPriority w:val="1"/>
    <w:qFormat/>
    <w:pPr>
      <w:widowControl w:val="0"/>
      <w:autoSpaceDE w:val="0"/>
      <w:autoSpaceDN w:val="0"/>
      <w:spacing w:before="17" w:after="0" w:line="240" w:lineRule="auto"/>
      <w:ind w:left="1161"/>
    </w:pPr>
    <w:rPr>
      <w:rFonts w:ascii="Times New Roman" w:eastAsia="Times New Roman" w:hAnsi="Times New Roman" w:cs="Times New Roman"/>
      <w:b/>
      <w:bCs/>
      <w:sz w:val="21"/>
      <w:szCs w:val="21"/>
      <w:lang w:val="en-US"/>
    </w:rPr>
  </w:style>
  <w:style w:type="paragraph" w:styleId="5">
    <w:name w:val="toc 5"/>
    <w:basedOn w:val="a"/>
    <w:uiPriority w:val="1"/>
    <w:qFormat/>
    <w:pPr>
      <w:widowControl w:val="0"/>
      <w:autoSpaceDE w:val="0"/>
      <w:autoSpaceDN w:val="0"/>
      <w:spacing w:before="18" w:after="0" w:line="240" w:lineRule="auto"/>
      <w:ind w:left="2153" w:hanging="708"/>
    </w:pPr>
    <w:rPr>
      <w:rFonts w:ascii="Times New Roman" w:eastAsia="Times New Roman" w:hAnsi="Times New Roman" w:cs="Times New Roman"/>
      <w:b/>
      <w:bCs/>
      <w:sz w:val="21"/>
      <w:szCs w:val="21"/>
      <w:lang w:val="en-US"/>
    </w:rPr>
  </w:style>
  <w:style w:type="paragraph" w:styleId="6">
    <w:name w:val="toc 6"/>
    <w:basedOn w:val="a"/>
    <w:uiPriority w:val="1"/>
    <w:qFormat/>
    <w:pPr>
      <w:widowControl w:val="0"/>
      <w:autoSpaceDE w:val="0"/>
      <w:autoSpaceDN w:val="0"/>
      <w:spacing w:before="18" w:after="0" w:line="240" w:lineRule="auto"/>
      <w:ind w:left="2720" w:hanging="992"/>
    </w:pPr>
    <w:rPr>
      <w:rFonts w:ascii="Times New Roman" w:eastAsia="Times New Roman" w:hAnsi="Times New Roman" w:cs="Times New Roman"/>
      <w:b/>
      <w:bCs/>
      <w:sz w:val="21"/>
      <w:szCs w:val="21"/>
      <w:lang w:val="en-US"/>
    </w:rPr>
  </w:style>
  <w:style w:type="paragraph" w:styleId="11">
    <w:name w:val="toc 1"/>
    <w:basedOn w:val="a"/>
    <w:next w:val="a"/>
    <w:autoRedefine/>
    <w:uiPriority w:val="1"/>
    <w:unhideWhenUsed/>
    <w:qFormat/>
    <w:pPr>
      <w:spacing w:after="100"/>
    </w:pPr>
  </w:style>
  <w:style w:type="paragraph" w:styleId="4">
    <w:name w:val="toc 4"/>
    <w:basedOn w:val="a"/>
    <w:next w:val="a"/>
    <w:autoRedefine/>
    <w:uiPriority w:val="1"/>
    <w:unhideWhenUsed/>
    <w:qFormat/>
    <w:pPr>
      <w:spacing w:after="100"/>
      <w:ind w:left="660"/>
    </w:p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Pr>
      <w:rFonts w:ascii="Tahoma" w:hAnsi="Tahoma" w:cs="Tahoma"/>
      <w:sz w:val="16"/>
      <w:szCs w:val="16"/>
    </w:rPr>
  </w:style>
  <w:style w:type="character" w:customStyle="1" w:styleId="Zag11">
    <w:name w:val="Zag_11"/>
  </w:style>
  <w:style w:type="paragraph" w:styleId="a6">
    <w:name w:val="List Paragraph"/>
    <w:basedOn w:val="a"/>
    <w:link w:val="a7"/>
    <w:uiPriority w:val="1"/>
    <w:qFormat/>
    <w:pPr>
      <w:spacing w:after="0" w:line="240" w:lineRule="auto"/>
      <w:ind w:left="720"/>
      <w:contextualSpacing/>
    </w:pPr>
    <w:rPr>
      <w:rFonts w:ascii="Microsoft Sans Serif" w:eastAsia="Microsoft Sans Serif" w:hAnsi="Microsoft Sans Serif" w:cs="Microsoft Sans Serif"/>
      <w:color w:val="000000"/>
      <w:sz w:val="24"/>
      <w:szCs w:val="24"/>
      <w:lang w:eastAsia="ru-RU" w:bidi="ru-RU"/>
    </w:rPr>
  </w:style>
  <w:style w:type="character" w:customStyle="1" w:styleId="a7">
    <w:name w:val="Абзац списка Знак"/>
    <w:link w:val="a6"/>
    <w:uiPriority w:val="1"/>
    <w:locked/>
    <w:rPr>
      <w:rFonts w:ascii="Microsoft Sans Serif" w:eastAsia="Microsoft Sans Serif" w:hAnsi="Microsoft Sans Serif" w:cs="Microsoft Sans Serif"/>
      <w:color w:val="000000"/>
      <w:sz w:val="24"/>
      <w:szCs w:val="24"/>
      <w:lang w:eastAsia="ru-RU" w:bidi="ru-RU"/>
    </w:rPr>
  </w:style>
  <w:style w:type="character" w:customStyle="1" w:styleId="10">
    <w:name w:val="Заголовок 1 Знак"/>
    <w:basedOn w:val="a0"/>
    <w:link w:val="1"/>
    <w:uiPriority w:val="1"/>
    <w:rPr>
      <w:rFonts w:ascii="Times New Roman" w:eastAsia="Times New Roman" w:hAnsi="Times New Roman" w:cs="Times New Roman"/>
      <w:b/>
      <w:bCs/>
      <w:sz w:val="26"/>
      <w:szCs w:val="26"/>
      <w:lang w:eastAsia="ru-RU" w:bidi="ru-RU"/>
    </w:rPr>
  </w:style>
  <w:style w:type="character" w:customStyle="1" w:styleId="20">
    <w:name w:val="Заголовок 2 Знак"/>
    <w:basedOn w:val="a0"/>
    <w:link w:val="2"/>
    <w:uiPriority w:val="1"/>
    <w:rPr>
      <w:rFonts w:ascii="Times New Roman" w:eastAsia="Times New Roman" w:hAnsi="Times New Roman" w:cs="Times New Roman"/>
      <w:b/>
      <w:bCs/>
      <w:i/>
      <w:sz w:val="26"/>
      <w:szCs w:val="26"/>
      <w:lang w:eastAsia="ru-RU" w:bidi="ru-RU"/>
    </w:rPr>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pPr>
      <w:widowControl w:val="0"/>
      <w:autoSpaceDE w:val="0"/>
      <w:autoSpaceDN w:val="0"/>
      <w:spacing w:after="0" w:line="240" w:lineRule="auto"/>
      <w:ind w:left="362" w:firstLine="566"/>
    </w:pPr>
    <w:rPr>
      <w:rFonts w:ascii="Times New Roman" w:eastAsia="Times New Roman" w:hAnsi="Times New Roman" w:cs="Times New Roman"/>
      <w:sz w:val="26"/>
      <w:szCs w:val="26"/>
      <w:lang w:eastAsia="ru-RU" w:bidi="ru-RU"/>
    </w:rPr>
  </w:style>
  <w:style w:type="character" w:customStyle="1" w:styleId="a9">
    <w:name w:val="Основной текст Знак"/>
    <w:basedOn w:val="a0"/>
    <w:link w:val="a8"/>
    <w:uiPriority w:val="1"/>
    <w:rPr>
      <w:rFonts w:ascii="Times New Roman" w:eastAsia="Times New Roman" w:hAnsi="Times New Roman" w:cs="Times New Roman"/>
      <w:sz w:val="26"/>
      <w:szCs w:val="26"/>
      <w:lang w:eastAsia="ru-RU" w:bidi="ru-RU"/>
    </w:rPr>
  </w:style>
  <w:style w:type="paragraph" w:customStyle="1" w:styleId="TableParagraph">
    <w:name w:val="Table Paragraph"/>
    <w:basedOn w:val="a"/>
    <w:uiPriority w:val="1"/>
    <w:qFormat/>
    <w:pPr>
      <w:widowControl w:val="0"/>
      <w:autoSpaceDE w:val="0"/>
      <w:autoSpaceDN w:val="0"/>
      <w:spacing w:after="0" w:line="280" w:lineRule="exact"/>
    </w:pPr>
    <w:rPr>
      <w:rFonts w:ascii="Times New Roman" w:eastAsia="Times New Roman" w:hAnsi="Times New Roman" w:cs="Times New Roman"/>
      <w:lang w:eastAsia="ru-RU" w:bidi="ru-RU"/>
    </w:rPr>
  </w:style>
  <w:style w:type="paragraph" w:styleId="aa">
    <w:name w:val="header"/>
    <w:basedOn w:val="a"/>
    <w:link w:val="ab"/>
    <w:uiPriority w:val="99"/>
    <w:unhideWhenUsed/>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b">
    <w:name w:val="Верхний колонтитул Знак"/>
    <w:basedOn w:val="a0"/>
    <w:link w:val="aa"/>
    <w:uiPriority w:val="99"/>
    <w:rPr>
      <w:rFonts w:ascii="Times New Roman" w:eastAsia="Times New Roman" w:hAnsi="Times New Roman" w:cs="Times New Roman"/>
      <w:lang w:eastAsia="ru-RU" w:bidi="ru-RU"/>
    </w:rPr>
  </w:style>
  <w:style w:type="paragraph" w:styleId="ac">
    <w:name w:val="footer"/>
    <w:basedOn w:val="a"/>
    <w:link w:val="ad"/>
    <w:uiPriority w:val="99"/>
    <w:unhideWhenUsed/>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d">
    <w:name w:val="Нижний колонтитул Знак"/>
    <w:basedOn w:val="a0"/>
    <w:link w:val="ac"/>
    <w:uiPriority w:val="99"/>
    <w:rPr>
      <w:rFonts w:ascii="Times New Roman" w:eastAsia="Times New Roman" w:hAnsi="Times New Roman" w:cs="Times New Roman"/>
      <w:lang w:eastAsia="ru-RU" w:bidi="ru-RU"/>
    </w:rPr>
  </w:style>
  <w:style w:type="table" w:customStyle="1" w:styleId="TableNormal1">
    <w:name w:val="Table Normal1"/>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footnote text"/>
    <w:basedOn w:val="a"/>
    <w:link w:val="af"/>
    <w:uiPriority w:val="99"/>
    <w:semiHidden/>
    <w:unhideWhenUsed/>
    <w:pPr>
      <w:spacing w:after="0" w:line="240" w:lineRule="auto"/>
    </w:pPr>
    <w:rPr>
      <w:sz w:val="20"/>
      <w:szCs w:val="20"/>
    </w:rPr>
  </w:style>
  <w:style w:type="character" w:customStyle="1" w:styleId="af">
    <w:name w:val="Текст сноски Знак"/>
    <w:basedOn w:val="a0"/>
    <w:link w:val="ae"/>
    <w:uiPriority w:val="99"/>
    <w:semiHidden/>
    <w:rPr>
      <w:sz w:val="20"/>
      <w:szCs w:val="20"/>
    </w:rPr>
  </w:style>
  <w:style w:type="character" w:styleId="af0">
    <w:name w:val="footnote reference"/>
    <w:uiPriority w:val="99"/>
    <w:rPr>
      <w:vertAlign w:val="superscript"/>
    </w:rPr>
  </w:style>
  <w:style w:type="numbering" w:customStyle="1" w:styleId="12">
    <w:name w:val="Нет списка1"/>
    <w:next w:val="a2"/>
    <w:uiPriority w:val="99"/>
    <w:semiHidden/>
    <w:unhideWhenUsed/>
  </w:style>
  <w:style w:type="table" w:customStyle="1" w:styleId="TableNormal3">
    <w:name w:val="Table Normal3"/>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2">
    <w:name w:val="Нет списка2"/>
    <w:next w:val="a2"/>
    <w:uiPriority w:val="99"/>
    <w:semiHidden/>
    <w:unhideWhenUsed/>
  </w:style>
  <w:style w:type="numbering" w:customStyle="1" w:styleId="30">
    <w:name w:val="Нет списка3"/>
    <w:next w:val="a2"/>
    <w:uiPriority w:val="99"/>
    <w:semiHidden/>
    <w:unhideWhenUsed/>
  </w:style>
  <w:style w:type="table" w:customStyle="1" w:styleId="TableNormal4">
    <w:name w:val="Table Normal4"/>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style>
  <w:style w:type="table" w:customStyle="1" w:styleId="TableNormal31">
    <w:name w:val="Table Normal31"/>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style>
  <w:style w:type="table" w:customStyle="1" w:styleId="TableNormal41">
    <w:name w:val="Table Normal41"/>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1">
    <w:name w:val="Strong"/>
    <w:qFormat/>
    <w:rPr>
      <w:b/>
      <w:bC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D43D3-4F65-4C0F-8868-E0CE00F56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159</Pages>
  <Words>71698</Words>
  <Characters>408685</Characters>
  <Application>Microsoft Office Word</Application>
  <DocSecurity>0</DocSecurity>
  <Lines>3405</Lines>
  <Paragraphs>958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Matrix</cp:lastModifiedBy>
  <cp:revision>3</cp:revision>
  <dcterms:created xsi:type="dcterms:W3CDTF">2021-03-26T07:04:00Z</dcterms:created>
  <dcterms:modified xsi:type="dcterms:W3CDTF">2021-03-26T07:05:00Z</dcterms:modified>
</cp:coreProperties>
</file>